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3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27 Aprile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64 pagine compresa la copertina e dichiarazione finale e sono numerate da 1 a 64]</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65">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Buongiorno. Chiedo ai consiglieri e alle consigliere di cominciare a prendere posto. Chiedo al Segretario Generale di avviare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26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Segretario. Hanno comunicato l'assenza i consiglieri Gregori Giuseppe, la consigliera Paola De Micheli, il consigliere Nicola Domeneghetti e il consigliere Filiberto Putzu. Ora iniziamo i lavori dell’aula. Oggi abbiamo due punti all'ordine del giorno. </w:t>
      </w:r>
    </w:p>
    <w:p>
      <w:pPr>
        <w:pStyle w:val="PlainText"/>
        <w:jc w:val="both"/>
        <w:rPr>
          <w:rFonts w:ascii="Calibri" w:hAnsi="Calibri" w:cs="Times New Roman"/>
          <w:sz w:val="22"/>
          <w:szCs w:val="22"/>
        </w:rPr>
      </w:pPr>
      <w:r>
        <w:rPr>
          <w:rFonts w:cs="Times New Roman" w:ascii="Calibri" w:hAnsi="Calibri"/>
          <w:sz w:val="22"/>
          <w:szCs w:val="22"/>
        </w:rPr>
        <w:t>Iniziamo con il primo punto: “</w:t>
      </w:r>
      <w:r>
        <w:rPr>
          <w:rFonts w:cs="Times New Roman" w:ascii="Calibri" w:hAnsi="Calibri"/>
          <w:b/>
          <w:sz w:val="22"/>
          <w:szCs w:val="22"/>
          <w:u w:val="single"/>
        </w:rPr>
        <w:t>Approvazione del rendiconto della gestione del Comune di Piacenza relativo all'esercizio 2022</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Su entrambi i provvedimenti di oggi dovremo poi votare anche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Dò quindi la parola al vicesindaco Marco Perini per l'illustrazione del provvedimento. Prego,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t xml:space="preserve">Grazie, Presidente. Buongiorno a tutti. L'argomento oggi posto in discussione, come anticipato dalla Presidente, riguarda l'approvazione del rendiconto 2022. Un documento il cui fascicolo consta del conto del bilancio che, in sostanza, evidenzia il risultato amministrativo in termini finanziari, quindi porta l'evidenziazione dell'avanzo o del disavanzo, nel caso nostro avanzo, di amministrazione, dal conto economico che invece propone il risultato in termini economici, quindi secondo una logica non finanziaria ma di competenza, e il conto del patrimonio invece che dà una fotografia della situazione patrimoniale alla data di chiusura dell'anno, quindi del 31 dicembre 2022, appunto del nostro Comune. Il fascicolo del rendiconto poi si completa con la relazione sulla gestione che appunto illustra i numeri, quindi dà una spiegazione un attimino più analitica dei numeri che in sintesi vengono proposti nei documenti di bilancio, con la relazione dei Revisori che rilasciano il loro parere, l'elenco dei residui attivi e passivi. Evidentemente il bilancio predisposto in termini finanziari, quindi il conto del bilancio e il bilancio invece economico, quindi quello redatto secondo principi di competenza, porta a risultati diversi, come abbiamo già esaminato anche in Commissione, perché i principi ispiratori dei due criteri di determinazione del bilancio appunto partono da presupposti diversi. Diciamo che il documento principe è però il conto del bilancio, quindi la gestione da un punto di vista finanziario, che è propria degli enti pubblici. Partendo ad analizzare questo primo documento, quindi possiamo dire che il rendiconto trae le sue origini evidentemente dal bilancio di previsione del 2022, che era stato approvato il primo aprile 2022 con la delibera la numero 20 del Consiglio Comunale, e che riportava come equilibrio un risultato tra entrate e uscite appunto che si bilanciava in 210 milioni circa di euro, 209.909. In corso d'anno sono poi intervenute dieci variazioni in Consiglio Comunale, è stata fatta una variazione urgente dalla Giunta, successivamente ratificata dal Consiglio d'Amministrazione, due prelevamenti dal fondo di riserva. E' stato poi applicato l'avanzo e, insomma, in chiusura d'anno, del bilancio che stiamo approvando noi, il bilancio di competenza prevede un pareggio, per effetto delle variazioni che ho sopra riportato scientificamente, in 243 milioni di euro. Qua stiamo parlando di previsioni di entrate definitive. Quindi con uno scostamento rispetto alle previsioni iniziali di 32 milioni 921, un 15,7%. Volendo analizzare le entrate, tra le voci più significative rispetto alle previsioni iniziali, le previsioni finali vedono un incremento soprattutto delle voci di trasferimenti correnti per 6 milioni e 300 mila euro circa e del titolo quarto, cioè le entrate in conto capitale, per circa 4 milioni, 3 milioni e 963 mila. Gli scostamenti più consistenti sono riferiti per la parte corrente, quindi le entrate ai trasferimenti correnti, all'incremento dei trasferimenti correnti dello Stato in relazione al rincaro delle bollette e ai contributi che sono arrivati ancora per l'emergenza epidemiologica da Covid-19, come dicevo, 6 milioni e 300 mila euro circa. Per la parte in conto capitale, invece, 3 milioni e 963 mila sono sempre trasferimenti, soprattutto dal Governo centrale, per progetti PNRR. Per quanto riguarda, invece, gli accertamenti definitivi delle entrate, rispetto all'anno precedente, le entrate sono caratterizzate da un aumento delle entrate tributarie, anche per effetto degli accertamenti tributari effettuati in chiusura d'anno, e da un aumento delle entrate extra-tributarie e da una riduzione dei trasferimenti correnti. Dall'esame dei dati di riferimento degli accertamenti rispetto agli stanziamenti definitivi, si può dire che, per quel che riguarda il titolo primo, quindi le entrate correnti, quelle di natura tributaria, contributiva e perequativa, c'è da evidenziare maggiori accertamenti rispetto ai stanziamenti finali relativamente all'IMU, ordinaria, per 1.144.000 euro, una maggiore entrata derivante da attività di accertamento, quindi avvisi di accertamento, per il termine accertamento nella gestione finanziaria è anche un'altra valenza, per evasione ed elusione per 1.484.000 euro, quindi maggiori accertamenti di recupero di imposte evasa rispetto all'anno precedente. Poi da arretrati di imposta comunale sugli immobili per 1.244.000 e fondi perequativi dello Stato per 559.000 euro. Si sono anche verificate minori entrate dall'addizionale comunale di 812.000 euro rispetto alle previsioni iniziali. Per quello che riguarda, invece, il titolo secondo, vale a dire i trasferimenti correnti, la minore entrata accertata rispetto agli stanziamenti definitivi è di 2.184.000 ed è relativa, fra l'altro, a minori trasferimenti dallo Stato, dalla Regione e da altri soggetti per circa 2.603.000 euro. Riguarda entrate specifiche a destinazione che hanno comportato anche una correlata minore spesa, quindi sono entrate che erano destinate a spese specifiche, la minore entrata ha anche comportato una minore spesa. Per quello che riguarda il titolo terzo, quindi le entrate extra tributarie, la minore entrata accertata rispetto agli stanziamenti definitivi è di 2.995.000, 3 milioni circa, e le minori entrate di importo più significativo sono relative alle entrate derivanti dall'attività di controllo e repressione sulle irregolarità, le sanzioni Codice della strada. Queste sono le variazioni rispetto all'entrata accertata, rispetto poi a quella che è stata l'entrata definitiva, poi ritorniamo sull'argomento. Poi deriva da proventi derivanti dalla gestione di beni con una differenza negativa di 249.000, da rimborsi in entrate e da altre entrate correnti per complessivi 2.400.000 euro circa, e sono rinferite a somme vincolate principalmente per giroconti contabili e pertanto hanno comportato anche una minore spesa. Le variazioni del 2022 rispetto al 2021, con riferimento alle contravvenzioni e recupero contravvenzioni Codice della strada in particolare, o comunque in generale, proventi derivanti attività di controllo e repressione delle irregolarità, in realtà ha avuto un incremento nel 2022 rispetto al 2021, quindi è diminuita rispetto alla previsione, ma è aumentata rispetto all'anno precedente, perché era 4.622.000 ed è passata a 5.105.000, quindi 500.000 euro di maggiori entrate nel 2022 rispetto al 2021. Per quel che riguarda invece le entrate del titolo IV, quindi le entrate in conto capitale, queste ammontano a 12.871.000 e sono destinate al finanziamento delle spese in capitale, che si riferiscono principalmente a proventi e da permessi di costruire. Passando all'analisi invece delle spese, l'andamento della spesa impegnata nel 2022 registra nel suo complesso un incremento rispetto al 2021 per 6.158.000, con un 3,6% in più. Le spese correnti sono nettamente preponderanti, evidentemente rispetto alle spese in conto capitale, diciamo che cubano in circa 115.000.000 di euro e si incrementano rispetto all'anno precedente di 5.500.000, quindi con un più 4,6%.  Le spese invece impegnate in conto capitale sono pari a circa 14.300.000 euro e riguardano principalmente interventi sulla manutenzione straordinaria delle strade comunali ed edifici scolastici, interventi su beni di valore culturale, storico e artistico, impianti sportivi e comunque altre attrezzature in generale. Analizzando nel dettaglio le spese correnti invece per macro aggregati, sono da evidenziare i costi legati agli stipendi, alle retribuzioni del lavoro dipendente, che incidono per 23.514.000 euro e gli acquisti di beni e servizi per 77.286 euro, entrambe hanno avuto un incremento rispetto all'anno precedente. Ricordiamo sul personale dipendente anche che in coda d'anno c'è stato l'adeguamento del contratto di lavoro, in parte si sono attuati anche alcune assunzioni del percorso anche che abbiamo già condiviso, insomma, di incremento dell'organico complessivo e per quello che riguarda invece l'acquisto di beni e servizi c'è da sottolineare ancora una volta anche il costo della gestione complessiva legato all'inflazione e all'incremento dei costi energetici. Analizzando invece i costi quindi non per macro aggregati ma per missioni, quindi per destinazione rispetto alla voce del singolo costo, sono da evidenziare la missione 9, che è quella di sviluppo sostenibile e tutela del territorio, che assorbe una quota rilevante delle risorse dell'ente, a seguito dell'iscrizione al bilancio anche delle spese relative ai costi per la raccolta e lo smaltimento dei rifiuti, quindi collegati al tributo della TARI, che evidentemente va nelle entrate. Si distingue anche la missione relativa ai diritti sociali, politiche sociali di famiglia, che è la missione numero 12, sono destinatari dei significativi percentuali di finanziamento anche di costo la missione 4, che è l'istruzione di diritto allo studio, i servizi istituzionali generali di gestione, che sono accorpati nella missione 1. In particolare, per quello che riguarda i servizi istituzionali, il costo è di circa 24 milioni, 23 milioni 600 mila, le istituzioni di diritto allo studio 13 milioni, lo sviluppo sostenibile quindi quello che comprende anche la Tari, 24 milioni e i diritti sociali, politiche sociali di famiglia, circa 29 milioni. Analizzando infine, relativamente alle spese, i servizi a domanda individuale, quindi all'interno del mondo dei costi di natura corrente, quelli a domanda individuale e la relativa copertura, si evidenza che il grado di copertura dei servizi a domanda individuale, la percentuale effettivamente e complessivamente rilevata, a consuntivo è superiore a quella prevista in sede di bilancio con 3,59 punti percentuali rispetto appunto a quello che era previsto ad inizio d'anno e con un incremento ancora più significativo rispetto al 2021 che era 33,98%, mentre quest'anno mediamente è il 46,04%. Evidenzio quanto mi aveva segnalato gentilmente il consigliere Rabuffi, perché leggendo attentamente in modo molto scrupoloso la relazione sulla gestione ha evidenziato a pagina 62 un refuso,  nel senso che è stato riportato rispetto alle indicazioni che vi stavo dicendo, la tabella è corretta ma il commento riporta il dato dell'anno precedente e dice che c'è stato un incremento di 11 punti percentuali e non risponde dalla fine dell'anno rispetto all'inizio, e questo invece non è corretto, il dato corretto è dei 3,59 punti che vi dicevo. Se volete controllare è a pagina 62 della relazione sulla gestione. E quindi ringrazio ancora il consigliere Rabuffi. Dal punto di vista delle spese in conto capitale, invece, è da evidenziare che il costo complessivo ammonta a 14.307.000 euro, una voce particolarmente significativa, soprattutto se valorizzata in termini relativi, cioè confrontata con l'anno precedente, 2021, che era 9.863.000, e anche negli anni precedenti ancora era anche meno, l'incremento è legato essenzialmente alle spese in conto capitale legate ai progetti PNRR.. Anche in questo caso, analizzando le spese per missioni, quindi non più per natura ma per destinazione, particolarmente rilevante sono le spese per trasporti e diritto alla mobilità, la missione 10, che assorbe dei 14 milioni 5.585.000 euro. Questa voce comprende i lavori di riqualificazione delle strade comunali, 2.797.000, la segnaletica stradale e l'adeguamento della pubblica illuminazione, 852.000, un contributo a Seta per acquisto di mezzi, per 1.442.000, e altri investimenti per 492.000 euro. La missione sviluppo sostenibile e tutela del territorio e dell'ambiente, quindi la missione 9, assorbe 1.736.000 euro, e utilizza una quota rilevante delle risorse e riguarda interventi di sistemazione di aree destinate a verde pubblico. Le politiche giovanili, missione 6, quindi giovanili, sport e tempo libero, così come l'istruzione e diritto allo studio, missione 4, anche loro hanno un'incidenza significativa e assorbono circa 1.600.000 euro la missione 6 e la missione 4 un milione e mezzo circa. Abbiamo analizzato nel conto del bilancio la parte relativa alla competenza, ma nella gestione finanziaria impattano anche i risultati relativi alla gestione dei residui, quindi ai residui attivi, che sono le entrate accertate ma che non sono ancora state riscosse alla fine dell'anno, così come i residui passivi, che sono invece quelle spese che sono state impegnate ma che nei fatti non erano ancora state pagate alla chiusura del 2022, al 31.12. I residui attivi sono pari a 46.825.000 euro circa, di cui 24.745.000 sono provenienti da esercizi precedenti al 2022 e 22.080.000 euro provenienti invece dell'anno, cioè al 31.12.2022 erano riferiti all'anno appunto appena concluso. Sono state poi accertate minori entrate rispetto ai residui precedenti, con un saldo negativo di 2.882.000. I residui passivi, quindi spese già impegnate ma non ancora pagate, sommano a 32.500.000, di cui 3.600.000 euro provenienti dai esercizi precedenti al 2022, quindi una parte evidentemente marginale rispetto al tutto, e 28.029.000 invece provenienti dai esercizi precedenti. Sono stati accertati minori residui passivi, quindi delle economie, per 2.618.000 euro. Nella composizione poi del risultato, quindi dell'avanzo, la gestione dei residui vista come variazione, la somma algebrica tra le variazioni negative, minori entrate da residui attivi, meno 2.882.000 e variazione positiva per minori uscite da residui passivi, 2.618.000, ci dà una quota  parte che va a comporre l'avanzo in termini negativi di meno 264.000. Adesso poi lo riesaminiamo un attimo nel loro complesso. Quindi, per quanto riguarda poi, sempre analizzando i residui, la vetustà dei residui, in particolare quelli attivi, cioè quelli che dobbiamo in qualche modo recuperare, con anzianità superiore a 5 anni, questi sommano 677.000 euro e sono allocati tra i crediti, su un totale di 24.745.000 degli esercizi precedenti, quindi un'incidenza residui vecchi relativamente, mi sentirei di dire, contenuta, e questo a dimostrazione di una buona capacità di riscossione dei crediti da parte dell'amministrazione comunale. Attenzione, sottolineo del recupero dei crediti, come dire già accertati, non stiamo parlando di evasione o di elusione, questo è un altro discorso, cioè semplicemente soggetti che devono pagare e che non stanno pagando, di questi abbiamo dei crediti vecchi di importo relativamente contenuto. Altra battaglia invece è quella del recupero dell'evasione dei soggetti che invece non dichiarano o comunque non danno evidenza del loro dovuto. Quindi abbiamo esaminato la parte della gestione di competenza, la gestione residui, analizziamo quindi l'avanzo. Partendo dall'avanzo 2021, si evidenzia che l'avanzo 2021, quindi al 31-12-2021, chiudeva con 54.147.000 euro circa, di questi ne sono rimasti circa 35.600.000, in particolare 26.800.000 riferiti ad avanzo accantonato, 7 milioni a avanzo vincolato e 1.826.000 dell'avanzo disponibile, che era in origine, se vi ricordate, circa 8.300.000 euro. Analizzando il nostro bilancio, quello che chiudiamo adesso, quello che stiamo esaminando adesso, la differenza tra il totale complessivo delle entrate, complessivo dell'avanzo applicato e del fondo pluriennale vincolato, e il totale complessivo delle spese si determina l'avanzo della gestione di competenza, che per il 2022 è di 27.160.000 euro. L'avanzo di competenza sommato al risultato della gestione residui, l'abbiamo detto prima, meno 264.000 e alla quota non applicata dell'avanzo 2021, ve l'ho riassunto prima, circa 35.600.000, ci porta all'avanzo 2022 che complessivamente è di 62.489.000 euro. Di questo avanzo, la parte accantonata è 22.470.000, la parte vincolata 20.726.000, una parte destinata ad investimenti è 1.500.000, la rimanente parte, la parte disponibile, è 17.793.000 euro. Analizzando le voci principali, abbiamo detto che la parte accantonata, avanzo accantonato, 22.470.000 comprende 14.400.000 euro destinati al fondo crediti di dubbia esigibilità. L'importo, questo importo, è inferiore rispetto alla somma che era stata accantonata l'anno scorso, l'anno scorso 2021, che era 19.436.000. Questo ha consentito di liberare parte dell'avanzo, che quindi è andato ad avanzo libero, per circa 5 milioni di euro. Poi, una parte, 2.745.000, è destinata al Fondo Rischi Contenzioso, e anche qui sono state svincolate, rispetto alla partenza, circa 4 milioni, 3.927.000 euro. Questi dati derivano da rendicontazione che ci ha dato l'Avvocatura, che ci ha dato indicazione sulla somma da dover tenere vincolata e, di conseguenza, delle eccedenze che confluivano nell'avanzo libero. Ci sono poi altri accantonamenti, Fondo Rinnovi Contrattuali, 674.000, Fondo Indennità del Sindaco, rimborso per spese di pubblicità, eccetera. Un'ultima voce fra queste, che risulta come voce residuale 460.000 euro, è quella destinata ad altri accantonamenti, in sé poco significativa, in realtà, come dicevo in Commissione, c'è da tenere presente che l'anno scorso, in questa voce, c'erano altri 3.300.000 euro, quindi l'importo era di circa 3.760.000, che erano stati accantonati per un potenziale impegno nei confronti di Ireti, rispetto alla gestione dei servizi cimiteriali. Anche </w:t>
        <w:tab/>
        <w:t xml:space="preserve">qui, a fronte delle relazioni ricevute dall'Avvocatura, questa somma è svincolata ed è entrata nell'avanzo disponibile. I dati che vi ho dato si riferiscono all'avanzo accantonato, poi c'è l'avanzo vincolato, che complessivamente fa 20.700.000 euro e comprende vincoli di legge da principi contabili per 8.300.000, trasferimenti per 9.400.000, altri vincoli, insomma, per circa 2.800.000. Poi c'è un avanzo destinato ad investimenti per circa 1.500.000, 1.499.978, e arriviamo appunto all'avanzo disponibile dei 17.793.000 che vi dicevo, che quindi in sostanza si vanno a determinare, mediante avanzo libero non applicato dall'anno precedente per 1.800.000, abbiamo detto svincolo del fondo contenzioso per 3.927.000, svincolo dell'accantonamento per potenziale impegno sulla gestione dei servizi cimiteriali per altri 3.300.000, fondo di riserva 480.000, lo svincolo dal fondo credito di esigibilità per circa 5.000.000, la rimanente parte deriva in sostanza da economie della gestione per 3.221.000. In particolare, e questo l'avrei dato al consigliere Domeneghetti perché me l'aveva chiesto in commissione, deriva da economie su spese di competenza per 1.134.000 e da maggiori entrate di competenza per 2.314.000. Ora, se voi sommate quei due valori qui, non arrivate ai 3.221.000 ma ne avete in più perché in realtà c'è una parte anche che riguarda la gestione dei residui che va a far quadrare il conto. Va detto che nell'economia, quindi l'avanzo prodotto nell'anno, due terzi si riferiscono a maggiori entrate e un terzo circa a minori spese. Passando invece all'altro documento che va a costituire il fascicolo del bilancio, cioè il bilancio e il conto economico, questo è il redatto secondo logiche di competenza e da questo è possibile ricavare il risultato della gestione. Il bilancio prevede, secondo logiche economiche, anche la correlazione con l'anno precedente. Se vedete, il risultato dell'esercizio è decisamente diverso un anno rispetto all'altro, nel senso che il 2021 finiva con circa 60.000 euro di risultato di esercizio positivo, quest'anno, intendendo 2022, siamo a 7.230.000, quindi una differenza di oltre 7 milioni. In realtà la spiegazione va trovata nella gestione straordinaria, perché la gestione ordinaria di per sé è abbastanza in equilibrio, cioè omogenea, diciamo così, rispetto all'anno precedente. Nel 2021 la differenza tra valori e costi della produzione, così si dice, componenti positivi e negativi di reddito era meno 6.015.000, quest'anno siamo a meno 6.600.000. Il delta c'è, ma è decisamente inferiore, 584.000 euro di differenza. La voce significativa è data dai proventi oneri straordinari, che sono derivati dallo svincolo degli accantonamenti che abbiamo visto prima e che quindi vanno a determinare questa differenza. Intanto che vedevo questi numeri, se mi consentite due secondi, poi vado avanti, ho quasi finito. Il fatto che sia la gestione straordinaria che va a modificare il risultato del conto economico la dice abbastanza lunga sul fatto che la gestione ordinaria è negativa e la gestione straordinaria la riporta in equilibrio. Ora, anche nel bilancio economico dovremmo essere in condizioni di equilibrio, nel senso di avere un risultato prossimo allo zero o comunque non negativo. Il fatto che ci sia l'obbligo con la contabilità armonizzata di fare degli accantonamenti comporta il fatto che vengono bloccate delle somme che poi, giocoforza, quando si svincolano hanno natura straordinaria. È una straordinarietà, passatemi il termine, ordinaria. Tutti gli anni svincolo delle somme, quindi mi vanno nella parte bassa del conto economico e me lo ribilanciano. Questo ci deve dire anche come si faccia fatica a gestire l'equilibrio anno per anno e che gli avanzi in qualche modo vanno tra loro bilanciati. Poi lo sforzo è quello di gestirli bene. Passando al terzo elemento che va a comporre il bilancio, c'è il conto del patrimonio, che ci dà evidenza di una fotografia di crediti, debiti e patrimonio in termini di immobilizzazioni, ma che dal punto di vista contabile ci dice che il valore del patrimonio del Comune di Piacenza è al 31.12.2022 di 618 milioni di euro. Ultimissime considerazioni riguardano la gestione di cassa, per cui nel corso dell'esercizio non si è fatto ricorso all'utilizzo dell'anticipazione di tesoreria. I tempi medi di pagamento sono mediamente inferiori di 11,22 giorni rispetto ai 30 giorni previsti per legge, quindi come dire che mediamente il Comune di Piacenza paga a 19 giorni. Dicevo in Commissione che non è una media aritmetica, ma una media ponderata, perché è bilanciata anche rispetto agli importi pagati, quindi gli importi grossi incidono di più degli importi più piccoli. Rispetto ai parametri di deficitarietà strutturale, l'Ente non presenta alcun parametro positivo rispetto alla verifica della deficitarietà,  va letto bene nel senso che il fatto di essere positivi è un elemento negativo, cioè bisogna cercare di non avere elementi di alert che ci dicono che potenzialmente abbiamo parametri di deficitarietà. Sugli otto parametri, tutti sono negativi, quindi siamo assolutamente tranquilli. I debiti di natura finanziaria, al 31-12.22 avevamo un impegno in termini di finanziamenti a vario titolo per 9.742.000, li stiamo smaltendo circa 3 milioni all'anno, come dire che in tre anni più o meno dovremmo estinguere il nostro indebitamento e, da un punto di vista di debito pro capite, come potete aver visto anche nella relazione sulla gestione, mediamente i cittadini piacentini hanno debiti per investimenti, ognuno come media, 94 euro. Erano 124 l'anno scorso, 154 due anni fa, man mano stiamo portandoli a zero se non andremo a contrarre evidentemente altri impegni finanziari, ma al momento non ce ne sono in vista. Io avrei più o meno esaurito le informazioni che mi ero annotato, poi se c'è necessità, per quello che posso. Ecco, ne approfitto, scusate, per ringraziare gli uffici che mi danno sempre grandissimo aiuto, sono indispensabili di loro natura, ma a me ancora di più perché da solo non ce la farei, e ringrazio anche il Collegio dei Revisori che è sempre disponibile nell’assecondare anche le esigenze e anche qualche volta nel sollecitare o suggerire indicazioni rispetto alla gestione complessiva. Grazie. </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t>Ringrazio il vice-sindaco per questa dettagliata illustrazione. Ora apro la discussione generale, ho già diverse prenotazioni di intervento e ricordo ai consiglieri e le consigliere che su questo punto, su questo provvedimento, i tempi sono raddoppiati, quindi ogni consigliere o consigliera ha a disposizione venti minuti per il primo intervento ed, eventualmente, a cui si può sommare un secondo intervento di cinque, o cumularlo, se necessario. Quindi do la parola al consigliere Trespidi. Prego.</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r>
    </w:p>
    <w:p>
      <w:pPr>
        <w:pStyle w:val="PlainText"/>
        <w:tabs>
          <w:tab w:val="left" w:pos="4111" w:leader="none"/>
        </w:tabs>
        <w:jc w:val="both"/>
        <w:rPr>
          <w:rFonts w:ascii="Calibri" w:hAnsi="Calibri" w:cs="Times New Roman"/>
          <w:b/>
          <w:b/>
          <w:sz w:val="22"/>
          <w:szCs w:val="22"/>
        </w:rPr>
      </w:pPr>
      <w:r>
        <w:rPr>
          <w:rFonts w:cs="Times New Roman" w:ascii="Calibri" w:hAnsi="Calibri"/>
          <w:b/>
          <w:sz w:val="22"/>
          <w:szCs w:val="22"/>
        </w:rPr>
        <w:t>Consigliere Trespidi:</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t xml:space="preserve">In sede di Commissione avevo fatto due considerazioni di carattere generale che vorrei oggi riprendere sinteticamente. La prima. Allora, possiamo registrare questo consuntivo negli annali di Piacenza, essendo quello con l'avanzo più alto nella storia del Comune di Piacenza. La cosa interessante è che, oltre all'avanzo disponibile ai massimi livelli, non scherziamo nemmeno su quello vincolato e accantonato. Praticamente abbiamo soldi che escono da tutti i cassetti. Questa è la realtà. Secondo. Nel giro di quindici giorni si passa da un avanzo disponibile presunto pari a undici milioni e mezzo, in sede di bilancio di previsione, come è annunciato, ad un avanzo certo di diciotto milioni circa. Nel giro di due settimane, quindi, un aumento consistente. Questo ha dell'incredibile se non fosse solo preoccupante. Terzo. La sintesi della lettura combinata del bilancio di previsione, appena approvato, e del consuntivo che oggi approveremo, è che c'è una marea di soldi da spendere, mettendo insieme avanzi PNRR e aumento delle tasse. Tre voci che ci portano a un flusso di denaro mai visto prima d'ora. Fatta questa premessa, provo allora a declinare dove sono riposti tutti questi soldi ancora da spendere, tralasciando chiaramente ora i fondi PNR e l'aumento dell’addizionale IRPEF, già trattati durante il bilancio di previsione. Nella documentazione abbiamo, si dice, un avanzo disponibile pari a 17.793.000 euro. Nella relazione, a pagina 8, leggo testualmente “La quota disponibile di avanzo di amministrazione pari a 17 milioni” eccetera eccetera “è derivata in parte dalla riduzione della quota accantonata rispetto all'esercizio 2021, dovuta allo svincolo di una parte del fondo contenzioso dell'avanzo di amministrazione 2021, per la riduzione dei fondi per altri accantonamenti e per lo svincolo di parte del fondo crediti di dubbia esigibilità”. Quindi, fondamentalmente, ci dite che circa sei milioni di euro sono emersi negli ultimi quindici giorni e derivano dal fatto che avete deciso di liberare parte dei fondi accantonati e buona parte deriva dal fondo contenzioso, per circa quattro milioni di euro. Vorrei capire chi ha deciso tutto questo, visto che fino a ieri, intendo non ieri, fino a pochi mesi fa, queste somme servivano, infatti erano state accantonate. Che fatti nuovi sono intervenuti per liberare questa somma? Sia ben chiaro, sono d'accordo sull'operazione, se è supportata da adeguati pareri tecnici. Ma mi chiedo, come ho sempre detto, allora a che titolo sono state tenute ferme queste somme fino all'altro giorno? La responsabilità è del Ragioniere precedente? Chiedo. Non dimentichiamo altri undici milioni abbondanti che compongono l'avanzo disponibile e che sono dovuti a spese non effettuate nell'anno scorso. Se consideriamo l'avanzo con un termine fisiologico, usato tra virgolette, diciamo così, attorno ai due milioni-tre milioni, allora qui parliamo di un importo abnorme. E sempre nella relazione voi dichiarate che “i risultati di amministrazione, particolarmente elevati a partire dal 2012, sono motivati dall'applicazione dei nuovi principi contabili previsti dal decreto legislativo” pam pam pam pam. E non è così. Non è così, perché sono andato a rivedermi tutti gli avanzi di amministrazione dal 2011 in poi. E non è vero. Nel 2011 era di 1,3 milioni, nel 2012 di 1,7 milioni, nel 2013 di 690 mila euro, nel 2014 di 2,9 milioni, nel 2015 di 800 mila euro, nel 2016 di 565 mila euro, nel 2017 di 3,8 milioni e dal 2018 comincia a salire e non si ferma più, fino ad arrivare a 17 milioni oggi. Quindi non è vero che l'avanzo è stabile. L'avanzo, invece, ha avuto un continuo aumento e il motivo è perché c'è una gestione da correggere nei processi di spesa. Questo è il fatto su cui, se non partiamo da qui, avremo sempre degli avanzi alti. Poi vorrei far notare che è vero che il 2022 è stato un anno di passaggio tra un'amministrazione e un'altra. Quindi si potrebbe pensare di dividere la colpa al 50% all'amministrazione precedente e al 50% all'amministrazione dopo. Non è così. Non è così. Mi spiace, Sindaco, ma i numeri dicono una cosa ben chiara. L'amministrazione precedente, degli 8,2 milioni di avanzo del 2021, prima di cessare, aveva applicato 6 milioni e mezzo. Pertanto, l'avanzo che ci troviamo oggi è principalmente imputabile alla gestione della seconda parte dell'esercizio finanziario. Come ha detto l'assessore Perini, dell'avanzo 2021 rimanevano inapplicati, degli 8,2 milioni, 1 milione e mezzo. Vuol dire che 6 milioni e mezzo erano già stati applicati nella prima parte dell'anno. Abbiamo poi un avanzo vincolato pari a 20 milioni e 700 mila euro. Anche in questo caso si tratta di somme non spese. Vorrei far presente quanti soldi il Comune ha e non spende. 20 milioni non spesi. Ad esempio, ci sono fondi Covid non ancora utilizzati. Come ma? Il covid è finito. Fondi covid non ancora utilizzati  per 3.260.000 euro. Ci sono contributi dello Stato Covid per la sanificazione per 49.000 euro non utilizzati. Contributo Stato al Comune per zona rossa 112.000 euro, non utilizzati. Contributo dello Stato per Covid buoni viaggio per 180.000 euro, non utilizzati. Fondo servizi per trasporto scolastico misure Covid 128.000 euro, non utilizzati. E aggiungo anche donazioni da privati per emergenze sanitarie Covid per 9.600 euro, non utilizzati. Quindi, come si evince da pagina 43 della relazione, questi fondi non sono stati spesi, nonostante potessero essere utilizzati per coprire in parte anche il caro bollette, come si dice a pagina 43 della relazione. Non li abbiamo utilizzati, non li avete utilizzati, nonostante si potessero utilizzare anche per coprire il caro bollette. Poi è interessante vedere come nell'avanzo vincolato ci siano anche 2,7 milioni di euro relativi al versamento nell'anno ‘22 dallo Stato per contenzioso nucleare, di cui si era parlato l'estate scorsa. Allora, sono stati introitati l'estate scorsa e non sono ancora stati spesi. Poi, nell'avanzo vincolato, abbiamo tutta una serie di voci riferite agli incentivi tecnici, qui riguarda il settore tecnico, incentivi tecnici per le quote del 20% e dell'80%, incentivi tecnici per 600.000 euro che, scusate, vorrei capire bene come e quando si intende spenderli, visto che si riferiscono, alcuni di questi 600.000 euro, al 2017. Abbiamo poi, ancora, un avanzo per investimenti di 1 milione e mezzo. E abbiamo, infine, un avanzo accantonato pari a 22 milioni e 470.000 euro, dovuto principalmente all'accantonamento effettuato al Fondo Crediti di Dubbia  Esigibilità, su cui possiamo far poco. Evidenzio, però, alcune altre somme su cui mi soffermerei. La prima, 3.029.000 euro per, così descritto: fondo per maggiori costi relativi a interventi di investimenti già definiti con quadri progettuali. Cioè non si può avere tre milioni non spesi. 880.000 euro, assessore, e 968 euro per ASP Città di Piacenza, perdita presunta stimata per l'esercizio 2022. Lo dico oggi, che è il 27 di aprile. siamo sicuri, eh? Siamo sicuri che sono 880.000 euro eh? No, perché qualche refolo nell'aria mi dice che non sono così. Poi, però, vediamo. 257.000 euro per fondo utenze riferite all'annualità 2022, al caro utenze. Cioè, quando guardi il bilancio del Comune di Piacenza, da qualche parte ti trovi sempre dei fondi per il caro utenze. Qui trovi 257.000 euro, in questa voce. Poi, vorrei dire a quelli che dicono che Bisani ha lavorato bene, di andarsi a leggere a pagina 305 della relazione sulle farmacie, dove a pagina 305 si dice “decremento di valore per farmacie comunali piacentine per 7.322 euro, rilevato a conto economico come svalutazione tra le rettifiche di valore delle attività finanziarie”. Vuol dire che la nostra partecipazione delle nostre quote per farmacie comunali ha perso 7.000 e rotti euro. Complimenti. No, se Bisani ha fatto bene, ci ha fatto perdere anche il valore delle farmacie. Ora, vorrei avviarmi, se riesco, alla conclusione. L'avanzo non è indice di buona amministrazione, quindi, per favore, non parliamo di tesoretti. Sono soldi che abbiamo chiesto ai piacentini e che poi non siamo riusciti a spendere. Tesoretto niente. Tesoretto lasciamolo nelle tasche dei piacentini, che così decidono loro di cosa farne. Posso apprezzare il fatto che con queste operazioni sono stati ripuliti in qualche modo i cassetti, mettendo in evidenza tutto quello che era stato accantonato. Ma secondo me c'è dell'altro ancora che si può tirar fuori. Ora, visto che i soldi ci sono, bisogna saperli spendere e spendere bene. E per spenderli bene il primo modo è non improvvisare, ma programmare. E per programmare occorre mettere nero su bianco obiettivi a medio e lungo termine. Su questo, sulle grandi partite aperte, io non trovo risposte concrete, così come non trovo progetti sul tavolo, progetti significativi degni di nota. Ed è quello che francamente ci aspetteremmo, se vogliamo applicare questi soldi, nel giro di un paio di mesi, perché altrimenti vanno di nuovo in avanzo per il prossimo anno. Forse occorre decidere velocemente, entro l'estate, su alcune questioni, su alcune grandi partite. Allora, la prima. Sulla Pertite cosa facciamo? Visto che c'è un avanzo consistente, decidiamo di fare qualcosa sulla Pertite? Perché per la Pertite vale il detto: o adesso o mai più. Secondo. Piazza Cittadella. Cosa facciamo? Perché così, su Piazza Cittadella vorrei riservarmi qualcosa a parte. Ma non vorrei che Piazza Cittadella diventasse la Borgo Faxhall due. È vero che c'è un tavolo tecnico in corso, però i tavoli tecnici sono pericolosissimi, soprattutto perché è partito in ritardo e finisce in ritardo. Forse occorre fare una operazione massiccia di riqualificazione straordinaria dei marciapiedi della città? Forse occorre fare un investimento importante con i fondi a disposizione per la costruzione di nuove piste ciclabili? Sì, alla luce anche del biciplan che abbiamo approvato. Possiamo utilizzare una parte dell'avanzo disponibile anche per spesa corrente, per iniziative una tantum. Penso, per esempio, che potremmo alimentare per un evento significativo la Ricci Oddi, con un contributo che già passiamo, quindi aumentando. Potremmo fare altrettanto per la Fondazione Teatri, perché queste sono spese una tantum che si possono fare. Un'operazione massiccia di piccola manutenzione delle scuole elementari e materne, magari assegnando un budget direttamente nelle mani dei presidi, in modo che possano gestirlo direttamente. Un paio di eventi importanti mostra, concerto, da svolgere nel 2024, ma per i quali già oggi si può attivare tutta la fase progettuale e promozionale. Ultima considerazione. Il bilancio di previsione è stato approvato il 23 marzo, un po' lungo come tempo, e quindi si sta accumulando ritardo. Avete approvato il bilancio a metà marzo, avete previsto un massiccio piano di assunzioni nel 2023, che vi ingolferà gli uffici almeno fino alla primavera del 2024. Applicherete l'avanzo, se va bene, non prima di luglio, secondo se riuscite a fare la variazione prima, e quindi l'unica cosa che possiamo augurarci è che si possa impostare il prima possibile e correttamente l'esercizio 2024, altrimenti il rischio, e su questo sarei disposto a pagare una cena, per il prossimo avanzo del 2023 è di nuovo a due cifre. Allora, al di là di questi aspetti di carattere progettuale, la prima cosa da fare è approvare la variazione di bilancio per applicare il prima possibile l'avanzo, possibilmente entro giugno-luglio, per poter spendere poi ciò che si è applicato entro fine dell'anno. E, sembrerà troppo presto, ma non è mai troppo presto, muovetevi per preparare il bilancio di previsione 2024 da approvare entro il 31 dicembre. Questa è la strategia per il prossimo anno, se vogliamo applicare l'avanzo e se vogliamo avere un avanzo che non cubi di nuovo a due cifre come quello di quest'anno, perché non ci sarebbero giustificazioni di sorta. Grazie, Presidente. </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t xml:space="preserve">Grazie a lei, consigliere Trespidi. Ora la parola alla consigliera Soresi. Prego, ne ha facoltà. </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r>
    </w:p>
    <w:p>
      <w:pPr>
        <w:pStyle w:val="PlainText"/>
        <w:tabs>
          <w:tab w:val="left" w:pos="4111" w:leader="none"/>
        </w:tabs>
        <w:jc w:val="both"/>
        <w:rPr>
          <w:rFonts w:ascii="Calibri" w:hAnsi="Calibri" w:cs="Times New Roman"/>
          <w:b/>
          <w:b/>
          <w:sz w:val="22"/>
          <w:szCs w:val="22"/>
        </w:rPr>
      </w:pPr>
      <w:r>
        <w:rPr>
          <w:rFonts w:cs="Times New Roman" w:ascii="Calibri" w:hAnsi="Calibri"/>
          <w:b/>
          <w:sz w:val="22"/>
          <w:szCs w:val="22"/>
        </w:rPr>
        <w:t>Consigliere Soresi:</w:t>
      </w:r>
    </w:p>
    <w:p>
      <w:pPr>
        <w:pStyle w:val="PlainText"/>
        <w:tabs>
          <w:tab w:val="left" w:pos="4111" w:leader="none"/>
        </w:tabs>
        <w:jc w:val="both"/>
        <w:rPr>
          <w:rFonts w:ascii="Calibri" w:hAnsi="Calibri" w:cs="Times New Roman"/>
          <w:sz w:val="22"/>
          <w:szCs w:val="22"/>
        </w:rPr>
      </w:pPr>
      <w:r>
        <w:rPr>
          <w:rFonts w:cs="Times New Roman" w:ascii="Calibri" w:hAnsi="Calibri"/>
          <w:sz w:val="22"/>
          <w:szCs w:val="22"/>
        </w:rPr>
        <w:t xml:space="preserve">Grazie, Presidente. Allora, l'avanzo disponibile del conto del bilancio 2022, come ha già accennato il collega Trespidi, è di 17.793 euro, che costituisce un record storico per il Comune di Piacenza, se pensiamo al 2019 con 8.182.000, al 2020 con 7.900.000 e rotti, al 2021 con 8.299.000. Questo avanzo consentirà a questa amministrazione di disporre quest'anno di somme da destinare agli investimenti o a spesa corrente non ricorrente, come nessuna amministrazione ha mai potuto avere e utilizzare e che le darà un indiscusso vantaggio politico, proprio per quanto a questo punto, si spera, andrà a realizzare. È pur vero che l'introduzione della contabilità armonizzata nel 2015 con la contestuale comparsa del fondo crediti di dubbia esigibilità ha comportato un incremento dell'avanzo, ma un avanzo disponibile si può definire fisiologico intorno ai 6.000.000 di euro. Al 31-12-2022 lo svincolo del fondo crediti di dubbia esigibilità è stato di 5.000.000 e rotti, al quale si può ragionevolmente aggiungere un milione di euro di margine prudenziale. Visto che comunque il punto focale di questo rendiconto è sicuramente questo enorme avanzo disponibile, vediamo come si è giunti a questo mastodontico avanzo e a questo punto vediamo che il dato della composizione dell'avanzo disponibile c'è stato dettagliato in questo modo, se non ho capito male, dall'assessore Perini: 3.000.000 e rotti di euro per economie di gestione, 1.827.000 per avanzo del bilancio 2021 non utilizzato, 3.927.000 per svincolo fondo rischi da contenzioso, 3.300.000 per l'adeguamento esiti di causa, 480.000 da fondo di riserva e 5.000.000 e rotti per svincolo FCDE. Andiamo allora per punti. A proposito di quelle che l'assessore Perini ha poi definito in Commissione e anche oggi economie di gestione, oggi ha chiarito, se non ho capito male, che sembra che questo importo derivi principalmente da risparmi di spesa e maggiori entrate sulle previsioni. E allora c'è da rilevare il fatto che vi ritrovate con 3,22 milioni di maggiori entrate rispetto alle previsioni e ciò nonostante avete deciso comunque di aumentare l'addizionale IRPEF e quindi io mi chiedo che senso ha? Nel senso se ai 3,22 milioni aggiungiamo un milione di euro di maggiore addizionale IRPEF, che sicuramente ci ritroveremo alla fine dell'anno per i maggiori redditi di famiglia e imprese del 2022 dovute ad una crescita economica che non si vedeva dagli anni del boom economico appunto, arriviamo quasi ai 4,3 milioni di euro dell'aumento dell'addizionale IRPEF imposto dall'amministrazione Tarasconi. Questa è la dimostrazione allora che ciò che abbiamo sempre sostenuto da oltre un mese è vero, cioè che non era necessario aumentare l'addizionale IRPEF. Sulla mancata applicazione nel 2022 di 1.827.000 di euro dell'avanzo 2021 non ritengo invece corretto che non si sia applicato questo avanzo, che di fatto la Ragioneria, l'abbiamo già detto, voleva tenersi come scorta per eventuali imprevisti, e non lo ritengo opportuno perché il bilancio è già dotato di fondi rischi e fondi riserva per far fronte ad eventuali imprevisti, quindi si tratta di un ingiustificato eccesso di prudenza che non fa altro che incrementare l'avanzo al 31-12. Sui fondi in caso di soccombenza, poi, in commissione mi risulta che siano stati chiesti chiarimenti a riguardo, quindi attendavamo un chiarimento sul punto, però non è arrivato. Io penso in generale che la ricognizione delle cosiddette cause in corso potesse e dovesse essere compiuta anche precedentemente, cioè durante la precedente amministrazione. Di fatto noi di soldi abbiamo solo dovuto tirarne fuori e ora incredibilmente vengono svincolate queste somme, che comunque non si tratta di noccioline ma di importi rilevanti. Infine, poi, ci sono i 5 milioni e 0,36 di euro di svincolo FCDE. Diciamo che questa è l'unica origine giustificata dell'avanzo disponibile, che ovviamente al di sotto di questo importo non può andare in quanto dipende dall'incasso di entrate accertate. Quindi, riassumendo, l'importo dell'avanzo ovviamente non ci convince per le ragioni che appunto ho esposto.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Mi permetta di iniziare questo intervento ringraziando l'amministrazione e tutti i piacentini per il bellissimo 25 aprile che abbiamo trascorso tutti insieme in Piazza e in corteo. Venendo a noi, ecco, questo è il primo rendiconto dell'amministrazione Tarasconi, un rendiconto che, a dire il vero, è in comproprietà al 50% circa con l'amministrazione Barbieri e che, pertanto, a mio parere, incorpora vizi e virtù, criticità e aspettative di due visioni politiche in buona parte contrapposte e, almeno sino ad oggi, inespresse o espresse incoerentemente, un po' malamente. Un rendiconto che è figlio diretto, quindi erede, di una stagione che ha devastato la nostra vita, quella della pandemia. Una stagione che con l'emergenza internazionale covid, ha mortificato ogni aspettativa di crescita, di sviluppo, di benessere, per lasciare spazio alla quotidianità della disperazione, della sopravvivenza, del sostegno alle fasce più deboli della popolazione, comprese le difficoltà delle attività economiche e con esse i posti di lavoro a rischio e le speranze accantonate di tante persone. Una stagione di cui ancora oggi paghiamo le conseguenze. Un rendiconto, quello di oggi, che deve fare anche i conti con la seconda grande emergenza internazionale che stiamo vivendo ancora oggi, la guerra, la guerra tra Russia e Ucraina, e con essa il rincaro delle materie prime, la difficoltà di approvvigionamento delle stesse, la corsa impetuosa dei prezzi dell'energia, con un'inflazione che ci ha purtroppo riportato indietro di tanti anni, quando viaggiava in doppia cifra, con il potere d'acquisto delle famiglie che è stato eroso ed è eroso prepotentemente. Problemi subentrati con tanta invasività che hanno reso, paradossalmente, il Covid un doloroso ricordo lontano di un passato che in realtà è assai prossimo, recentissimo, sostituendo a quella guerra sanitaria, che peraltro non è ancora archiviata, perché la pandemia comunque viaggia ancora tra noi sotto altre vesti come varianti, però sostituendo, dicevo, a quella guerra sanitaria gli effetti di un'altra guerra, quella militare, quella delle bombe, quella delle violenze, quella delle fosse comuni, alle porte dell'Europa. Un combinato disposto che impatta per l'ennesimo anno sui servizi sociali del Comune, struttura, e lo dico in particolare all'assessore Corvi che la rappresenta qui insieme a noi, che davvero, e non me ne vogliano le altre componenti comunali, merita un particolare plauso, perché stare costantemente sul pezzo, analizzare i bisogni e le necessarie risposte è davvero un'attività faticosa e quasi sempre poco gratificante. Complimenti e grazie di cuore a chi si impegna per alleviare queste e altre sofferenze. Dico altre sofferenze perché dopo il Covid, dopo la guerra e dopo l'accoglienza dei profughi ucraini, ecco oggi l'emergenza dei migranti che dall'Africa raggiungono il nostro Paese, forse mai come prima, per poi essere ricollocati anche da noi, nelle nostre strutture, dai nostri servizi, esposti di nuovo ad una pressione che non può non prevedere, a mio parere, un'implementazione della dotazione organica di questi servizi, che sono assolutamente essenziali e che mai come oggi meritano davvero un aiuto, una mano. In questo contesto particolare di bilancio, noi acquisiamo un dato di fatto, sono i 62 milioni e mezzo di avanzo di amministrazione al 31 dicembre 2022, contro i 54 dell'anno precedente, quindi con un aumento, è stato detto anche dall'assessore, del 15,7%. Guardate che questi 62 milioni e mezzo sono il picco, come avrete visto, degli ultimi sei anni, ma probabilmente sono il picco assoluto. Passando dai 29 milioni e 109 mila di avanzo del 2017 ai 35,5 del 2018, 38,7 del 2019, 50,8 del 2020 e 54,147 del 2021. Quindi una tendenza crescente, con un aumento di oltre il 100% dal 2017 ad oggi, quindi più che raddoppiato. Un avanzo che, al netto degli accantonamenti e delle somme vincolate, permette oggi al Comune di disporre di quasi 18 milioni di risorse libere, risorse da destinare in particolare al finanziamento delle spese di investimento, lo sappiamo. Oltre il doppio, quindi più del 100% d'aumento, di quanto è stato reso disponibile lo scorso anno, col rendiconto relativo al 2021, 8 milioni e 299 mila euro furono, e già allora ci sembrò un'esagerazione, un'enormità. Oggi sono più del doppio. Una cifra che rappresenta contestualmente un tesoretto da utilizzare nei prossimi mesi, ma che rappresenta anche – ed è l'altra faccia della medaglia, bisogna che ce lo diciamo – la cartina tornasole dell'incapacità di questa e della precedente amministrazione di spendere utilmente i soldi che provengono dalle tasche dei piacentini. Perché piaccia o non piaccia, da lì vengono a questi soldi, che sia spese corrente o che sia per spese di investimenti, i soldi vengono tutti da lì, dalle tasche dei piacentini. Leggendo la relazione sul rendiconto e ragionando di quanto più volte è segnalato come criticità, troviamo a pagina 58 una tabella assai interessante, perché raffronta la consistenza numerica del personale comunale negli ultimi otto anni, prendendo quindi in considerazione il periodo 2015-2022. Un dato, se lo andate a leggere, che certifica il fallimento delle politiche assunzionali del Comune di Piacenza degli anni scorsi. In questa tabella emerge espressamente che il personale di ruolo era di 657 unità nel 2015 e si è ridotto costantemente, salvo nel 2021, che c'è stato un piccolo aumento, per diventare nel 2022 di 568 unità, 89 unità in meno di personale al servizio dei cittadini di Piacenza. Un dato che, unito all'invecchiamento medio dei dipendenti comunali, disegna uno scenario assai preoccupante che noi tutti, l'amministrazione in particolare, che rappresenta i piacentini, abbiamo il dovere di invertire. Il Comune ha infatti bisogno di un numero adeguato di collaboratori che siano dipendenti, perché soltanto se dipendenti si lega anche, voglio dire, la voglia di rappresentare i piacentini realmente, e soprattutto motivati. Il Comune ha bisogno di collaboratori capaci di affrontare le nuove esigenze, confrontandosi con i problemi attuali e in grado di utilizzare – e questo oggi è un grosso limite – le nuove tecnologie e gli strumenti della comunicazione, accompagnati dai colleghi più esperti, in grado di trasferire a loro la storia e l'esperienza maturate negli anni. Bene quindi l'assunzione dei 110 dipendenti, così come ipotizzato nel bilancio di previsione 2023. Peccato che a nulla servano per questo scopo i 18 milioni di euro atteso, come è stato infatti evidenziato chiaramente a pagina 20 della relazione, dove si dice “il finanziamento di spese correnti a carattere permanente - come sono le assunzioni - mediante l'avanzo non è prevista”. A dire il vero l'avevamo capito, visto che l'aumento dell'addizionale comunale IRPEF del 50% dal 2023 in avanti sembrerebbe stato introdotto proprio per questo motivo. E lo vedremo, insomma, se riusciremo davvero a fare questa operazione. A fronte di questa carenza di personale assistiamo invece – lo troviamo a pagina 54 della relazione – ad un aumento sull'anno precedente del quasi 10%, il 9,8, della spesa per l'acquisto di beni e servizi. Passiamo da 70 milioni 357 mila del 2021 a 77.286.000 del 2022, con un aumento di oltre il 23% sul 2018, quando la spesa si attestò a 62,8 milioni. A dimostrazione – questa è la mia opinione – di una esternalizzazione di fatto dei servizi, silente ma costante. Esternalizzazione che, peraltro, sono convinto non paghi, nel senso che questa procedura di affidamento aumenta costi e minimizza i ricavi, tant'è che nei servizi a domanda individuale, servizi indivisibili, il grado di copertura – lo vediamo nella tabella – è sì aumentato del 3,59%, un dato positivo rispetto alle previsioni, ma garantisce una copertura percentuale effettiva del 46,04%. Il dato assoluto del rendiconto evidenzia, infatti, 5.965.000 e rotti di proventi e 12.900.000, quindi quasi 13 milioni di costi. Una differenza negativa di 7 milioni di euro, su cui appare necessario sviluppare un'analisi attenta, perché sono tanti soldi e sono soldi dei piacentini. Nel merito dei dati, mi permetto evidenziare alcuni aspetti. Io non ero presente in Commissione, quindi chiedo scusa se per caso dico cose che sono già state discusse in quella sede, ma ritengo importante riprenderle anche oggi. Il fondo crediti di dubbia esigibilità viene accantonato per un importo di 14,4 milioni, un importo inferiore rispetto all'anno precedente, quando fu di 15,2 milioni, ma pur sempre altissimo, e sono soldi purtroppo bloccati. Nella tabella di pagina 26 della relazione troviamo a tal proposito dei dati analitici che sono davvero assai interessanti. Il più eclatante riguarda il tema rifiuti. Abbiamo 12 milioni e 374 mila euro di residui tari di crediti da riscuotere, di cui 7,4 milioni come quota accantonata. Allora, assessore se ha un attimo di tempo, se mi può spiegare qual è il meccanismo, atteso che il servizio di gestione dei rifiuti è integralmente coperto dalla tariffa e il mancato pagamento si scarica sulla tariffa dell'anno dopo, se non erro. Segue in ordine di grandezza il residuo per le contravvenzioni alle norme sul codice della strada. Sono 3,5 milioni per le famiglie e 692 mila e passa euro per le imprese, a cui corrisponde un accantonamento del 50%, quindi 1,7 milioni per le famiglie e 346 mila per le imprese, quindi soldi bloccati. Un dato pesante che non mi stupisce, perché vedo che è un po' così dappertutto, ma che dimostra la necessità di non fare mai bilancio con le contravvenzioni, perché i conti non tornano mai, poco ma sicuro. Un altro dato molto interessante riguarda, e qui riprendo un tema a noi molto caro, noi di ApP molto caro, i canoni gestione parcheggi, Assessore. Al 31-12-2022, in questo fondo, abbiamo la bellezza di 2.879.200 euro di residui da incassare, tant'è che ne accantoniamo al fondo crediti di dubbio esigibilità 501 mila. In un mondo normale, cari colleghi, il canone ancora da versare dovrebbe essere esclusivamente quello del 2022, che equivale a 1.200.000 euro, perché il concessionario, come da contratto in essere, avrebbe dovuto versare al Comune tutti i crediti precedenti. Peraltro anche quello del 2022 aveva tempo per pagarlo fino al 31 gennaio del 2023. Quindi, da questo punto di vista, tutto il credito precedente al 2022 avremmo già dovuto incassarlo. Perché continuiamo a fare gli gnorri? I piacentini, ognuno di noi, ogni volta che parcheggia la macchina nelle strisce blu, negli stalli blu a pagamento, paga e se non paga prende non una multa, due multe. Perché quei soldi che i piacentini versano per parcheggiare la macchina vengono introitati dalla società gestore di questi parcheggi e che poi non versa il Comune di Piacenza? Questa, per quanto mi riguarda, è veramente una sconfitta della nostra amministrazione. Quei soldi noi dobbiamo pretendere, sono soldi dei piacentini e vanno pagati dal primo all'ultima lira, all'ultimo euro, perché i piacentini li hanno versati. E poco conta che ci sia in ballo il tavolo tecnico. Lì c'è un contratto e il contratto dice che la società deve pagare entro il 31 gennaio di ogni anno la quota dell'anno precedente, cosa che non avviene, tant'è che noi lo mettiamo nel fondo crediti di dubbio e esigibilità. Oltretutto, quei 500 e passa mila euro che mettiamo in quel fondo, vuol dire che abbiamo il dubbio anche di incassarli. Sul canone di concessione e gestione cimiteri, se ne è già parlato, 1.650.248, avrete visto che accantoniamo al fondo crediti di dubbia esigibilità 1.650.242,08, esattamente il 100%, a dimostrazione che siamo evidentemente convinti, o abbiamo molti dubbi, ma molti dubbi, di non incassare niente, perché ce lo mettiamo tutto, il 100% ci mettiamo. Se sulle altre voci siamo andati in percentuale, annusando quello che si può portare a casa, su questo noi diciamo 100%, probabilmente non portiamo a casa. Passo poi al fondo rischi da contenzioso, c’è una strana voce, strana perché ci ha visto accantonare nel 2021 la somma di 6.673.000 contro i 6.400.000 del 2020, quindi in aumento, per fronteggiare l'eventuale soccombenza nella causa ICI-IMU-TASI, ex Edipower, ora A2A, con un onere complessivo di 7 milioni di euro, attenzione alle cifre, e il Comune di Piacenza, in attesa della sentenza d'Appello in Cassazione, ha già incassato – perché ha vinto, eh – ha incassato 3,7 milioni da A2A. Noi abbiamo deciso in questo caso di accantonare a questo fondo, anziché quei 7 milioni, perché se perdiamo la causa li dobbiamo restituire, a quelli che abbiamo già preso e in più dobbiamo pagarne degli altri, decidiamo di mettere a questo fondo 2.745.000 euro, riducendolo di 4 milioni di euro. Allora, mi chiedo, non è un azzardo? Io non sono un esperto, ma non è un azzardo da 7 milioni passare a 2,7 milioni così, senza che ci siano, almeno non mi risulta, particolari motivi per fare questa operazione? Tra gli altri accantonamenti, lo troviamo a pagina 32 e pagina 33 della relazione, io ho trovato un'altra stranezza per quello che mi riguarda. Nel 2021, come ricordato, erano stati accantonati 3,3 milioni per il corrispondente credito che Ireti – lo diceva prima l'assessore, quindi Iren, per intendersi – vanta o vanterebbe nei confronti del precedente concessionario per opere realizzate nei cimiteri, opere non ammortizzate. Oggi di quei 3,3 milioni di euro per Ireti, per i cimiteri, non c'è più traccia, ce l'ha detto anche l'assessore, il perché sta in una relazione, è scritto nel documento, in una relazione dell'avvocatura che parla alle condizioni date, richiamando un rilievo della Corte d'Appello di Bologna nel decreto del 29 maggio 2022, il registro generale 248/2022, parla, dice, l'avvocatura è di eccesso di prudenza, siamo stati eccessivamente prudenti. Allora, io chiedo a chi ne sa più di me, siamo sicuri di essere esonerati da responsabilità dirette o solidali? Se lo siamo, bene, abbiamo recuperato dei soldi, abbiamo reso disponibili dei soldi che altrimenti non lo sarebbero stati. Però anche qui qualche dubbio io me lo pongo sempre, perché poi abbiamo visto come le sentenze cambiano, abbiamo visto come i Giudici poi, valutando naturalmente nella loro logica di giustizia, valutano le sentenze e scrivono le sentenze, poi ci possono anche offrire delle sorprese magari non piacevoli. Allora, visto che l'ammontare dell'avanzo è così elevato, beh, forse conveniva lasciarci qualche cosa. Segnalo inoltre, e l'avevo già fatto lo scorso anno e anche gli anni precedenti, i 150.000 euro quale quota da versare a dipendente comunale a seguito di sentenza, che è scritto nel documento. Allora se ci riferiamo al dottor Mangiarotti, vicenda che da tanti anni si trascina, giova ricordare che però non è un dipendente. Gli 880.968 euro poi accantonati nel fondo passività potenziali a favore di ASP Città di Piacenza, per il ripiano della presunta perdita per l'anno 2022, rappresentano purtroppo la conseguenza anche qui che si trascina del Covid. Noi tutti sappiamo quanto sia importante ASP per i nostri cari che hanno bisogno di cure dedicate e quindi mettiamo pure, per quanto mi riguarda, a disposizione di ASP queste risorse. Mi prendo i cinque minuti. Di certo appare necessario che il nuovo amministratore unico di ASP riprenda in mano il tema del pensionato albergo, e io ci ritorno sempre, per poter offrire una prospettiva di sviluppo ad ASP, cercando fra l'altro di aumentare i posti letto e i servizi offerti, calmierando anche, grazie a un maggior numero di posti letto e di servizi offerti, anche le rette che vengono richieste alle persone che lì, ahimè, purtroppo sono costrette ad andare. Rette che sono, per la maggior parte dei piacentini, lo ricordo, totalmente insostenibili. ASP è una struttura comunale, ASP fa il possibile per cercare di non tenere alti i costi e le rette, però bisogna anche dire onestamente, essere intellettualmente onesti, chi di noi si può permettere di pagare in convenzione 1.650 euro al mese netti o 2.600 euro al mese netti, se non si è in convenzione, tutti i mesi? Cioè quanti di noi si possono permettere, una volta che hanno sostenuto tutte le spese, di poter dire: guarda, mi avanza 1.650.000 o 2.700 euro, credo che pochi di noi possano arrivare ad avere quei soldi tutti i mesi. Per quello che dico diventa molto difficile, sarà per quello che nel mio passato al Vittorio Emanuele ho ancora dei rapporti con persone che non sanno che sono dieci anni ormai che non vado più a Vittorio Emanuele, ma mi dicono come facciamo, com'è possibile, perché quando gli dico guarda, il costo è quello, vai ai servizi sociali, fa le domande, e quanto costa? E quando gli dico quanto costa, devo dire che la maggior parte di quelle persone mi dice: grazie per la risposta, allora non se ne può fare niente, perché sono davvero tanti soldi. Quindi da questo punto di vista e venendo un po' alla destinazione delle risorse disponibili, io mi batterò naturalmente per quanto mi è possibile affinché tutti i settori in sofferenza siano considerati, analizzati e, per quanto possibile, aiutati grazie a questo avanzo di bilancio, non solo quelli che magari hanno qualche sponsor o qualche benedizione qualificata. E dico proprio, legandomi al discorso che facevo prima, magari mettendo a disposizione di ASP, della nostra ASP, perché ricordiamocelo sempre, è la nostra ASP, è la nostra azienda dei servizi, è l'azienda che cura i nostri anziani nel momento in cui abbiamo bisogno, nel momento in cui le famiglie oggi non si possono più permettere cure familiari, perché non sono più quelle famiglie con dieci figli che bene o male si aiutavano vicendevolmente e dove magari qualcuno, non lavorando, poteva anche dedicarsi agli anziani come ai bambini di tutti. No, oggi le famiglie sono composte da poche persone e quelle poche persone lavorano. Come si fa a curare una persona anziana che magari soffre di Alzheimer, soffre di malattie per le quali ha bisogno di una struttura come il Vittorio Emanuele o strutture per persone che hanno handicap? Io penso che, proprio considerando questo ragionamento, credo che noi potremmo mettere a disposizione della nostra Asp quelle risorse necessarie per la ristrutturazione del pensionato albergo, un'opera davvero in grado di offrire un futuro alla nostra Asp e, soprattutto, un futuro ai tanti piacentini che davvero hanno bisogno di essere aiutati. Se siamo qua, siamo qua perché loro ci hanno dato un mandato di rappresentanza, cerchiamo di rappresentarli sulle cose davvero importanti. Questa, a mio parere, è forse la più importante di tutte.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Rabuffi. Proseguiamo la discussione generale e do la parola alla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Io non parlerò di numeri, farò delle considerazioni. La prima considerazione la voglio fare proprio in relazione al fondo rischi da contenzioso. Devo innanzitutto fare i complimenti. Non sto facendo ironia. Faccio i complimenti al direttore, ai Revisori, per aver fatto questo tipo di ricognizione. Era ora. Anche se noi l'avevamo chiesta da tempo, finalmente qualcuno ha fatto la ricognizione, e io sono d'accordo, per me non è un azzardo. Contrariamente a quello che dice Rabuffi, è una cosa doverosa. E lo si evince dal tipo di relazione che viene fatto dall'Avvocatura. Allora, vedete, perché è possibile ridurre gli stanziamenti? Non è che una mattina si è trovata una novità legislativa per dire l'abbiamo dovuto fare adesso. Secondo me si poteva fare anche quando c'ero io. Ma in ordine a questo presunto credito Ireti da ammortamento per opere cimiteriali, anni 1997-2017, io, leggendo la relazione, a un certo punto ero addirittura confusa. Pensavo di leggere delle pagine di Kafka. Tanto è inverosimile tutto quello che è accaduto. Allora, vedete, lo dico perché sicuramente tutti voi l'avrete letta, ma secondo me ci sono dei passaggi che non possono essere taciuti, ed è bene ricordarli. Questa vicenda nasce nel 2002, nell'ambito del rapporto tra il Comune e la concessionaria si trova che nel 2002, tra le voci di ammortamento registrate dalla società Ireti, oltre a quelle di spesa, ve ne sia una in entrata con la denominazione “contributo in conto impianti da vendite farmacie”, riferita ad una somma ricevuta dal Comune di Piacenza nell'anno 2002, con mandato numero 144132002, di euro 1.197.290,85, a favore della società Tesa S.p.A., per opere di manutenzione straordinaria eseguita dalla società sui beni comunali. E si aggiunge: “senza nessuna traccia sulle opere di riferimento”. A fronte di questa perla era però previsto un ammortamento in 32 anni, anzi in 33 anni, scusate, dal 2002. Quindi pensate quanto tempo è passato. A questo punto che cosa succede? Che questa vicenda pare andare avanti, anzi è andata sicuramente avanti con questo discorso dell'ammortamento, poi si arriva al 2011. Dal 2002 arriviamo al 2011. “Sin dal 2011 erano stati necessari richiami scritti da parte del Comune, ad Ireti, in ordine al rispetto del contratto circa le modalità di esperimento e rendicontazione delle opere di manutenzione straordinaria da parte del concessionario come da contratto”. E questo è stato trovato, rinvenuto scritto in una nota della Direzione delle Risorse, del 28 febbraio del 2011. Cosa ci scrive l’Avvocatura? “Nella realtà ciò non avveniva e la concessionaria semplicemente rendicontava annualmente una serie di lavori senza che risultasse alcuna preventiva o successiva verifica da parte del Comune”. E nel 2011 esce un elenco di opere ancora da ammortizzare semplicemente in una risposta via e-mail che Iren fa all'ufficio delle partecipate il 28 marzo del 2011. E che cosa compare da questa corrispondenza? Che nel 2013-2014 il Presidente del Collegio Sindacale dell'allora Iren Emilia S.p.A. scrive e dice che quello che è dovuto in relazione all'ammortamento è diventato di 3 milioni e 40 mila euro. Scusate, io dico, neanche una carta di formaggio eh! Cioè qui qualcuno scriveva mail, non si rendicontava, non si vedeva niente. Ma l’Avvocatura ci scrive “Non è stato rinvenuto l'elenco delle opere né i riferimenti a delle fatture contabili”. Poco male, perché poi questi soldi non sono stati incassati. Cioè, voglio dire, il tema è grottesco. E sempre l’Avvocatura ci dice “Questa somma è una somma unilateralmente indicata da Ireti, concessionario in uscita, senza contraddittorio col Comune proprietario”. Ma la perla è questa, che nel 2016 si fa il bando di gara per i cimiteri e ci si inserisce, però,  questa storia degli ammortamenti. Cioè nel senso presa pari pari, non c'era niente, non c'erano riscontri, c'era solo qualche mail e viene messa dentro. E questo che cosa comporta? Ovviamente comporta che nel 2017, quando arriva l'amministrazione Barbieri, con una nota, 19 giugno 2017, una settimana prima che noi arrivassimo qui in questo Comune, viene fatto un aggiornamento contabile stimato utilizzando semplicemente la percentuale di ammortamento adottata da Iren Emilia nel 2013. E così viene iscritto nel fondo la necessità di tenere vincolata questa somma, che non è da poco, 3 milioni e 300 mila euro. Allora, vedete, quando è che viene fatta un po' chiarezza? Quando il Comune di Piacenza, voi sapete, è ancora in corso, avete ereditato come amministrazione il contenzioso che noi abbiamo fatto contro la società. Nel 2022, all'interno del contenzioso che è stato fatto, perché noi avevamo contestato tutta una serie di inadempienze, ecco che escono delle carte prodotte dalla controparte al Comune, che dice: ma vi rendete conto che voi avevate dei fogli di Excel e non avete la documentazione che comprova quelli che sono i lavori? Tant'è che Ireti non ce l'ha neanche in contabilità. Pensate un po'. Allora, non è stato imprudente liberare queste somme, è stato corretto. Bravo, direttore, ha fatto bene, davvero. E bravi anche gli uffici. Non ho capito, però, e qui mi rifaccio a quello che diceva giustamente Infantino in Commissione, come a volte gli eccessi di prudenza, perché qui all'interno di questa relazione l'Avvocato Vezzulli parla di eccesso di prudenza, come gli eccessi di prudenza abbiano però potuto incidere notevolmente su un bilancio che poteva avere un altro andamento anche per chi ha amministrato nei cinque anni prima di voi. E quindi, niente, arriviamo praticamente ai giorni nostri, l'Avvocato Vezzulli dice: “La somma continua a mutare di atto in atto e non si sa su quali basi giuridiche e contabili”. E arriviamo ai 3 milioni e 300 mila. Benissimo. Io che cosa devo dirvi? Io quando ho letto questa cosa, oltre a chiedere ovviamente copia,  e ringrazio perché mi è stata tempestivamente trasmessa, però scusate, ho allargato anche le braccia e penso che l'avrebbe fatto chiunque al posto mio. Ma, vedete, questo mi serve sempre per parlare del discorso dei fondi rischi del contenzioso. Adesso, diceva Rabuffi, il fondo si è ridotto, del resto voi pensate che questi 3,3 milioni comunque c'erano, non quello che ci ha scritto adesso la Vezzulli, ma ricordatevi che all'epoca c'erano anche i 4,3 milioni del macello che poi noi abbiamo dato nel 2019. E allora una parolina la voglio dire anche su questa, prima che sorgono delle incomprensioni anche future. La scorsa settimana, con grande enfasi, è stato giustamente annunciato che la Suprema Corte di Cassazione ha accolto i motivi di ricorso per l'ex macello. Io sono felicissima di questo, non fosse altro perché è stata la mia amministrazione a decidere di fare ricorso per Cassazione. È stata un'amministrazione che ha dovuto dare i 4,2 milioni non per diletto, ma perché obbligata. Allora, siccome ho sentito delle stupidaggini stratosferiche, non fosse altro perché per mestiere faccio l'Avvocato, ecco, vorrei che ci fosse un po' di chiarezza su questa cosa. Allora, vedete, c'era stata una sentenza del Tribunale di Piacenza, la 447 del 2016, che aveva dato torto al Comune, e quindi aveva sostanzialmente stabilito che dovessero essere refusi le società, una, tra l'altro, in decozione con un fallimento e un'altra, invece, grande società, una società, voglio dire, solida. Viene fatto l'Appello. Quando arriva la sentenza di Appello, l'Appello condanna a pagare, e c'è un'esecutività. Coloro che sono stati accusati di aver aperto i cordoni, come se fossero, voglio dire, proprio gli stupidi della Corte, in realtà cosa fanno? Fanno un'istanza di sospensiva, chiedono che venga cancellata l'esecutività. Fanno un ricorso alla Corte d'Appello e chiediamo che ci venga data e ci venga concessa la sospensiva. Il provvedimento è questo. Poi io ogni tanto dico, ma qualcuno legge o non legge? Allora, voi prendete l'ordinanza del 10 maggio 2019 che dice questo: “La Corte rigetta l'istanza di sospensione così come proposta” e spiega anche perché. Innanzitutto spiega che noi abbiamo un fondo contenzioso che è alto. Che problema c'è? Cioè, in effetti, si aveva anche ragione, aveva anticipato il parere della Vezzulli. Cioè dice: “Ma voi avete un fondo che è bello alto, che problema avete? Pagate intanto”. Dall'altro lato, una cosa importante è questa, che voglio però dire anche a futura memoria su quello che può accadere sul recupero delle spese. La Corte d'Appello dice:  non è vero che c'è il pericolum in mora, cioè il fatto che voi non abbiate la possibilità di prendere le somme. E sapete perché? Perché le somme vengono liquidate al fallimento, il curatore ha l'obbligo normativo di accantonare le somme e, quindi, voi avete la certezza che quando avete il diritto ve le potete andare a prendere. Parimenti per l'altra non fallita, dice: signori, risulta provata una solidità patrimoniale che non vi dovrebbe mettere in condizioni di rischio. Quindi rigetta la sospensiva. Noi avevamo chiesto di non pagare. Ma andiamo alla Cassazione. La Cassazione, correttamente – i motivi di ricorso per Cassazione erano sei – ha ritenuto accoglibile il primo motivo e, quindi, lo ha considerato assorbente rispetto a tutti gli altri, e quindi ha finalmente dato ragione al Comune. Adesso qualcuno dice: come faremo ad andare a prendere i soldi? Oddio! Allora, vi ho spiegato com'è avvenuto, vi ho spiegato quello che dice la Corte d'Appello, e adesso vi spiego che non andate a prendere niente per qualche anno, perché le balle non sono buone. E allora le sentenze si leggono e si dice: accoglie il primo motivo di ricorso assorbiti tutti gli ulteriori motivi, cassa in relazione al motivo accolto la sentenza 389-2019 della Corte d'Appello di Bologna e rinvia alla stessa Corte d'Appello, in diversa composizione, anche ai fini della regolamentazione delle spese del presente giudizio di legittimità”. È cassata con rinvio. Che cosa significa a mio avviso? Che sicuramente la Corte d'Appello non potrà disattendere quanto è stato indicato dalla Cassazione, e sicuramente la Corte d'Appello, a mio avviso, darà ragione a questo Comune, spero di sbagliarmi, però secondo me darà ragione, non avrà motivo per non dare ragione. Ma c'è una fase di giudizio ancora. C'è ancora una causa alla Corte d'Appello! Allora, ma di che cosa mi volete venire a parlare? Che se va bene noi parliamo di questi soldi tra quattro anni? Ma se va bene! Perché le due Controparti non impugnino ancora in Cassazione per perdere tempo! Allora, vedete, io vorrei francamente che ci fosse davvero un po' più di correttezza anche nella comunicazione, perché, vedete, tutte queste cose, queste sirene, questo comunicare senza leggere, senza studiare, senza verificare le cose, non fa bene e non vi fa bene neanche nel momento in cui dovete decidere che cosa fare con tutti questi soldi che avete a disposizione. Sicuramente è indice non positivo, ma avete un'occasione storica, che è quella di concentrarvi su qualche grande progetto, ma dovete avere le idee chiare. E le idee chiare non ce le avete se tutte le volte che dovete affrontare un problema lo fate con l'approssimazione con cui continuate a parlare senza mai avere la contezza esatta di quello di cui parlate, perché questa è la regola, è questo quello che io riscontro. Allora, questo principio, che è quello di applicarsi su quelle che sono le cose e di conoscerle bene, lo dovete tenere a mente anche quando programmate. E la programmazione è una programmazione importante che dovete fare adesso, avete una grande responsabilità anche coi soldi che avete chiesto ai piacentini e non ce n'era bisogno, questo per me. Voi l'avete fatto, avete fatto bene se ritenevate che questo fosse indispensabile, ma adesso avete la responsabilità di dimostrare ai piacentini che fate qualcosa di veramente grande nel loro interesse e per questo territorio. Avete quasi 18 milioni di avanzo disponibile, avete i soldi del PNRR, avete i soldi dell'IRPEF. Allora io vorrei sentire qualcosa di concreto. C’è la Pertite. C'è anche l'ex ospedale militare, che è vero che non prevedeva impegni economici sul Comune, ma se c'è da mettersi anche a un tavolo per far partire qualcosa, facciamo partire qualcosa che sia un volano per la nostra economia, per il nostro sistema Piacenza, che possa essere condiviso da tutti. Allora, io mi auguro davvero che, come diceva prima il collega Trespidi, nell'arco di pochissimo tempo, perché comunque un mese e mezzo non è tanto, però nell'arco di pochissimo tempo, ma questo è anche il tempo massimo davvero, si possa da parte vostra arrivare a proporre qualcosa che possa essere particolarmente qualificante. Dal mio punto di vista, quando c'è qualcosa di qualificante negli interessi della comunità, questa minoranza non si tira sicuramente indietro e la propria parte la farà fino alla fine. Quello che però spiace è vedere che, ancora oggi, con un argomento così importante come quello che viene trattato, ci sia una leggerezza, secondo me, una così scarsa volontà di poter entrare appieno in quelle che sono le necessità e le esigenze che devono essere affrontate con la relativa soluzione che deve essere portata all'interno di quest’aula per poter trovare una risposta che sia degna di essere tale.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 consigliere Perrucci.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Grazie, Presidente. Avevo preparato un'introduzione di intervento molto rilassato nel mio stile. Poi gli interventi dei colleghi che mi hanno preceduto mi hanno un po' intimorito devo dire, però mi sento in dovere di rassicurare la collega Barbieri che ho letto e studiato. Poi cerco di metterlo in pratica anche nell'intervento, poi magari ne parleremo successivamente. Pensavo a un titolo sulla scorta di quello che ho sentito in Commissione e anche nei precedenti Consigli in cui si trattavano temi di bilancio – lo dirò anche dopo – e allora mi è venuta in mente “Una poltrona per due”, inteso come maggioranza e opposizione ovviamente, Centrodestra e Centrosinistra, con gli amici e colleghi di ApP come comitato di pietra. Il Comitato di pietra nell'immaginario collettivo è muto, però non rispettano queste indicazioni, quindi sono un Comitato di pietra molto atipico. Comunque, non voglio parlarvi ovviamente del famoso film di John Landis con Eddie Murphy ed Anna Croyd, ma solo riflettere che questo potrebbe essere l'incipit del rendiconto della gestione relativa all'anno 2022 del Comune di Piacenza. Anno elettorale. Il primo Consiglio Comunale, è nella memoria di noi tutti, venne convocato nella metà del mese di luglio e, pertanto, gestito con ogni evidenza da due amministrazioni di diverso colore che ci sono succedute. Lo voglio ricordare anche perché anche oggi negli interventi che si sono preceduti, come pure nella recente Commissione 1, come dicevo poco anzi, ed anche in alcuni precedenti interventi relativi ai temi di bilancio, è stata avanzata spesso dall'opposizione una presunta e, a mio avviso, pretestuosa responsabilità attribuibile esclusivamente al Centro-sinistra che oggi governa la città. A seguito del consistente avanzo di amministrazione, di cui la quota disponibile ammonta, come è noto, a  circa 17,8 milioni di euro, l'accusa che viene rivolta è quella di non aver saputo utilizzare al meglio le risorse stanziate dal precedente bilancio di previsione 2022-2024. La relazione dalla Giunta, allegata al rendiconto, che ho letto in buona parte, anche facendo sintesi perché è pesante, rileva dettagliatamente le motivazioni che hanno determinato l'importo complessivo dell'avanzo di amministrazione 2022, pari circa a 62,5 milioni di euro, dati che riporterò minimalmente, ma che ha già espresso in maniera molto compiuta l'assessore e vicesindaco Perini. Tale importo è costituito per circa 35,6 milioni di euro da avanzo di esercizi progressi, 2021 e precedenti, non applicato o non utilizzato, di cui circa la metà alimentato da quote di avanzo accantonato. La quota disponibile di avanzo di amministrazioni appunto è 17.793.440,64. E in parte derivata da economie di spesa corrente, nonché dalla riduzione della quota accantonata rispetto all'esercizio 2021, circa 6 milioni, dalla riduzione dei fondi per altri accantonamenti, circa 1.300.000, dallo svincolo di parte del fondo crediti di dubbia esigibilità, 862.000 euro, e dallo svincolo di una parte del fondo contenzioso dell'avanzo di amministrazione 2021, 3.927.000 euro, circa, già citato in più di un'occasione. A proposito del fondo rischi, vale la pena evidenziare che nella relazione si legge che negli esercizi precedenti era stato operato un accantonamento di 3.300.000 euro per fronteggiare possibili e negative conseguenze sull'equilibrio del bilancio comunale in relazione al credito vantato dalla società Ireti, S.p.A., per opere da realizzare nei cimiteri cittadini previste dal capitolato relativo ai servizi cimiteriali e di illuminazione votiva. Come evidenziato puntualmente nella relazione, dall'Avvocatura, agli atti non emerge nessun obbligo pecuniario per il Comune. A ciò si aggiunge, lo ricordava anche Rabuffi, ad ulteriore conferma, il recente rilievo dalla Corte di Appello di Bologna, nel Decreto del 29 maggio 2022, nel quale si afferma che “Mantenere accantonate nel bilancio comunale a titolo di ipotetico rimborso una somma così rilevante, piuttosto che utilizzarla per pubbliche esigenze, si traduce solo in un proprio eccesso di prudenza”. Eccesso di prudenza che magari è stato esercitato precedentemente per ragioni che anche i colleghi del Centrodestra hanno rilevato intelligentemente, ma sul quale penso non sia opportuno ritornare. Ritornando all'economia di spesa, di cui parlavo poco fa, è opportuno ricordare che ci sono normalmente, ma che nel 2022 sono verificate, anche per il cambio di amministrazione, nuovo sindaco, nuovi assessori, nuova maggioranza e cambio dirigenti. Tutti aspetti molto rilevanti, a mio avviso. Chi arriva deve, è auspicabile, capire com'è la situazione e da dove si parte. A fronte di queste considerazioni penso che si possa facilmente affermare che la dichiarata colpa di questo avanzo sia, quantomeno, condivisa. Con alcune precisazioni, però. La precedente amministrazione ha proposto un bilancio che mi permetto di definire molto elettorale, legittimamente molto elettorale, perché l'aveva fatto il Centrosinistra nel quinquennio precedente, nella probabile convinzione di un esito favorevole. Non è accaduto questo e il Centrosinistra, vincendo ed arrivando, ha dovuto sicuramente gestire ciò che era già stato avviato, ma anche stanziato, alcune dalle proprie linee di mandato. Lo richiamava Trespidi, legittimamente, ma sarà con il rendiconto del 2023 che si vedrà veramente come l'attuale amministrazione saprà utilizzare al meglio le risorse disponibili dl bilancio 2023-2025. È un impegno davvero molto importante e complesso. Aggiungo una cosa per completezza, che mi è sfuggita, ma probabilmente mi sono distratto io, e anche per relativa e consapevole tranquillità. Dalla lettura si rileva ed emerge che il Comune di Piacenza presenta una situazione finanziaria e patrimoniale di adeguata solidità, caratterizzata dall'assenza di squilibri. Se penso ai nostri vicini di Parma, che spesso vengono citati come esempio da perseguire in vari ambiti, direi che in quello di carattere finanziario e amministrativo del Comune, loro che hanno subito diversi disguidi, penso che decisamente siamo un esempio per loro, noi per loro. Anche rispetto all'esercizio con il quale si conclude il conto economico positivo, più 7 milioni 230 mila euro circa. Desidero focalizzare anche l'attenzione, che cela una forte preoccupazione, non lo nego, alla gestione dei fondi derivanti dal PNRR, i cui progetti in parte sono stati presentati dalla precedente Giunta, a cui questo va riconosciuto. Ma la gestione è tutta dell'attuale amministrazione. Cioè fare domande e avere individuato dei percorsi è certamente un elemento di pregio, ma altra cosa è progettare definitivamente, aggiudicare e gestire quello che accadrà. Il PNRR offre molte opportunità, che però vanno valutate con particolare riguardo alla gestione e alla rendicontazione, che richiede un importante salto di livello da parte degli enti locali, ed è questo un motivo di preoccupazione a cui facevo riferimento prima. Auspico, infatti, che i nostri uffici siano pronti ad affrontare questa complessità, come pure confido che le risorse umane che arriveranno siano adeguatamente e tempestivamente istruite nel merito. Il rispetto della tempistica, anche perché questo è correlato con quello che sto dicendo, sarà fondamentale e, pertanto, non mi sentirei di escludere eventuali supporti esterni. Desidero concludere il mio intervento con alcune suggestioni. La politica è pragmatismo, la politica è visione, la politica è ambizione e la politica è anche sogno. E qui mi rivedo in queste affermazioni, in quello che, con modalità differenti, non vogliatemene colleghi del Centrosinistra, Giunta e sindaco, hanno detto Trespidi e Barbieri. Trespidi ha parlato di progetti significativi degni di nota, e Barbieri ha parlato di grandi progetti. Ed allora i miei sogni, ambiziosi, si muovono in due direttrici, entrambe sotto l’egida di una pianificazione attenta e coerente. L'una, che guarda il completamento, alla realizzazione di spazi inutilizzati o, ancora peggio, male utilizzati. Penso alla realizzazione del comparto unitario Cittadella-Casali, il primo ormai in essere da dodici anni, nonché al recupero dell'area ex ACNA, che richiede, secondo me, e so che è un progetto PNRR, se non sbaglio, quindi richiede celerità e grande attenzione. L'altra, che guarda la realizzazione di progetti che affrontano due tra le più grandi e gravi problematiche attuali, la qualità dell'aria, e Piacenza sotto questo punto di vista è tra le peggiori in Europa, come abbiamo recentemente appreso, e la siccità. Penso allora all'ambizioso progetto di intubamento del tratto dell'A21 che costeggia la nostra città, in coerenza con quanto affermato in campagna elettorale. È noto che siamo nella fase finale di un contenzioso che, una volta risolto, ci permetterà di capire chi sarà il concessionario, e sono certo che questa amministrazione, non ho dubbio che il sindacato Katia Tarasconi in testa, e lo chiedo con forza, comunque si impegnerà immediatamente per discutere della possibilità di attuare questo importante e necessario intervento compensativo. Per quel che riguarda il problema della siccità, penso al riutilizzo in agricoltura delle acque reflue derivanti dal depuratore. Leggevo recentemente un'esperienza riferibile al Comune di Reggio Emilia, e sulla scorta di questa esperienza, pur in un contesto territoriale decisamente differente, perché Reggio dista 20-30 km dai punti più bassi, per noi la condizione dal punto di vista territoriale è decisamente differente, ma credo che sia necessario, per impegnarci e garantire, nella zona compresa tra Gargatano-Dossi-Mortizza e l’Argine, l'utilizzo delle acque depurate attraverso il reticolo dei canali, inoltre con il risparmio conseguente delle acque pregiate prelevate dagli agricoltori direttamente dai pozzi del territorio. Ma avremo certamente occasione di andare a parlarne in un successivo momento di queste cose in maniera ancora più puntuale. Vi Ringrazio per l'attenzione e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Perrucci.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delibera è l'ultimo atto del regime transitorio che c'è stato tra l'una e l'altra amministrazione. Noi oggi approviamo il conto consuntivo rispetto al bilancio di previsione dell'anno 2022. D'ora in avanti fortunatamente eviteremo il rimpallo delle responsabilità e, quindi, tutte le future scelte saranno esclusiva responsabilità dell'amministrazione che sosteniamo. Il conto consuntivo è una delibera che ha essenzialmente carattere tecnico, nel senso che dobbiamo capire in che misura, qual è lo stato dei conti del Comune rispetto all'anno di competenza 2022, e quindi approvare i contenuti di questi conti come vengono portati dall'assessore. Ma questa delibera ci permette di fare alcune considerazioni di natura politica: sostanzialmente a che punto siamo e dove possiamo andare. Ci deve far capire se le promesse fatte con il bilancio di previsione dell'anno scorso sono state disattese oppure sono state mantenute. Il dato che balza agli occhi ed è quello che da più parte è stato fatto rilevare è questo enorme, esagerato avanzo di amministrazione di circa 18 milioni di euro. Sicuramente ci sono delle contingenze, tra cui lo svincolo del fondo valutazione del contenzioso, ma se anche queste contingenze, sulle quali tornerò, non ci fossero state e fosse stato confermato il dato contenuto nel bilancio di previsione, cioè di 11 milioni e mezzo, sarebbe non di meno una cifra elevatissima, tutt'altro che fisiologica. Così come non sarebbe fisiologica nemmeno un avanzo di 6 milioni che invece indicava la consigliera Soresi come un avanzo fisiologico. Dirò di più, quando nell'ultima variazione di bilancio, lo scorso credo 27 dicembre, dissi che 1 milione e 800 mila euro di avanzo poteva essere compatibile, essendo circa l'1% del bilancio complessivo, insomma quando feci quella considerazione mi attirai molte critiche dal Centro-destra. Quindi diciamo che tendenzialmente l'avanzo dovrebbe essere zero. Il Sindaco una volta utilizzò la metafora della nave che va fuori rotta e che deve essere indirizzata. Io credo che a questo punto noi dobbiamo individuare quali sono le malattie e provare a dare delle cure. Le malattie da cui è afflitta la nostra macchina comunale, ce le siamo già dette tante volte, sono sicuramente un difetto di programmazione iniziale, dovuta magari al fatto di inserire nel bilancio di previsione delle spese rispetto alle quali poi non si è sicuro al 100% di poterle evadere, ad un controllo deficitario in corso d'anno sul modo in cui vengono processate le spese, e anche ad un'insufficiente capacità degli uffici di spendere i soldi che sono stati applicati. Ci sono, dal mio punto di vista, due elementi da tenere in considerazione. Uno è di natura organizzativa. Io credo che l'altro sia di un approccio politico proprio sbagliato. Sono le considerazioni che ho già fatto durante la seduta di commissione, parzialmente richiamate anche dalla consigliera Barbieri. Io credo che sia il male attuale della nostra società quello di tentare sempre di attribuire la responsabilità a qualcuno di tutti gli eventi. E l'attribuzione delle responsabilità tende a comportare un eccesso di prudenza ed un immobilismo. Questo deriva anche dal fatto, secondo me, di considerare la politica e la tecnica come due ambiti totalmente separati fra di loro. Sicché la tecnica appartiene all'ambito dell'oggettività di ciò che è e non potrebbe essere diversamente. La politica, invece, appartiene all'ambito delle cose che sono ma che potrebbero anche essere diversamente. Che cosa succede? Che noi tendiamo ad acquisire il parere tecnico e, alla luce del parere tecnico, uniformarci ad esso. Io credo che questo sia profondamente sbagliato. Nel senso che è giusto essere prudenti, ma nemmeno bisogna scadere nell'immobilismo. Quindi, parlando del fondo del contenzioso, l'Avvocatura ci darà un parere e noi dobbiamo essere prudenti nel seguire quel parere. Dopodiché la decisione è nostra. Altrimenti, dalla democrazia rappresentativa, torniamo alla Repubblica di Platone in cui sono i tecnici a stabilire cosa si deve fare e cosa non si deve fare. E io credo che questo sia sbagliato. Dicevo, che la prudenza non deve scadere nell'immobilismo, diversamente la macchina si inceppa. Quindi, da un lato ci vuole un nuovo approccio culturale, un nuovo approccio. E io credo che siamo già sulla strada giusta se decidiamo di svincolare dei fondi che prima erano vincolati. Gli altri due aspetti credo che siano di carattere organizzativo. C'è, da un lato, la carenza di personale a cui si fa fronte tramite un robusto piano di assunzioni. Oggi è il 27 aprile, credo che oggi scada il termine per la presentazione delle candidature al concorso per 42 dipendenti tra tecnici, laureati e diplomati. E quindi speriamo che la nave tenda a rimettersi in carreggiata. Anzi, in carreggiata no, perché va sul mare la nave. L'altra questione che io credo, invece, molto importante è quella di controllare in corso d'anno la spesa. Con l'adozione del nuovo Piau del marzo di quest'anno, del 2023, il direttore generale è stato investito di un compito particolare, di un compito fondamentale, che è la rendicontazione quadrimestrale alla Giunta delle attività di spesa e di come viene processata la spesa. In questo modo, io credo che sovrintendere alle modalità con cui la spesa viene utilizzata in corso d'anno dia la possibilità di correggere e di avere maggior controllo su tutto. Quindi io credo che questa nave possa iniziare a prendere la rotta corretta. Per il resto, concordo sul fatto che delle cifre così importanti di 18 milioni di euro da spendere in investimenti debbano essere fatte con assoluta rapidità e quindi io mi auguro anche ben prima del termine che ci suggerivano i consiglieri Trespidi e Barbieri.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Infantino. Ora ha chiesto la parola il consigliere Cugini,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Che oggi il leitmotiv della giornata fosse tracciato era chiaro, ce lo siamo detti, ho buoni testimoni alcuni colleghi in Commissione, si sapeva dove saremmo andati a parare. Però prima faccio un accenno rispetto al tema dei numeri, perché oggi è chiaro che sarebbe stata impostata sui numeri, fondamentalmente. Faccio un passaggio perché mi ha incuriosito parecchio sulla parentesi Forum che abbiamo vissuto qua dentro. Noi invece siamo andati sulle sentenze dei Tribunali, e con un atteggiamento nel parlare delle sentenze che mi ha ricordato un po', ricorderete tutti, i capponi di Renzo, capitolo terzo dei Promessi Sposi. Lo dico perché ancora una volta,  nella capitale direbbero “aridaje”, parlo di coerenza. Allora, se torno con la memoria al tema della grande distribuzione organizzata, su cui qui qualche parola l'abbiamo spesa, e mi viene da dire che, quindi, prima di tirare fuori la sentenza come giustificazione del fatto che questa ci obbligherebbe a stendere di principio i tappeti rossi e gli accordi operativi in essere, tacendo nel momento in cui si tira fuori la sentenza, perché così è stato, dell'Appello, peraltro un signor Appello che il Comune di Piacenza ha fatto,  beh, allora anche in quel caso sarebbe stato bene attendere i vari gradi di giudizio. C'è un Appello in corso. Anche perché altrimenti si pecca di incoerenza quando si accusa la passata amministrazione di non aver atteso tutti i gradi di giudizio nella questione dell’ex macello. E quindi vedete che se ci si presta attenzione torna spesso, no? È un corso e ricorso questo atteggiamento che tutti abbiamo, da capponi di Renzo, per cui a seconda della convenienza raccontiamo una verità che ci sembra in quel momento più comoda. Dicevo, oggi è stato un profluvio di numeri, io cercherò di essere breve, un profluvio di numeri che, devo dire la verità, pensando oltre a Dagnino e agli altri che ci ascoltano, per i non addetti ai lavori hanno lo stesso interesse del leggere il Manuale del Billy, che avremmo fatto tutti, no? Cioè, sono di una noiosità incredibile, anche se, non mi fraintendete, anche io, come il collega Perrucci, cerco di essere un po' leggero in quello che vado a dire. Sono fondamentali i numeri. Però infilare tanti numeri in sequenza, in effetti, per un non addetto ai lavori che magari ci sta ascoltando e magari, chi lo sa, la prossima volta magari mi candido anch'io, diventa una cosa complicata. Ora, come dicevo, oggi è una giornata da dito puntato da una parte e tentativi legittimi di più o meno autoassoluzione dall'altra sul fatto che è un consuntivo, come abbiamo detto, a metà di una gestione che è stata fatta a metà, e quindi è stato, dal primo intervento a seguire, una sorta di tiro alla fune su dove andare a posizionare gli oneri e gli onori di questi dati che emergono da questo consuntivo, con un bersaglio che è grosso così e al quale siamo a distanza di due spanne, che è il combinato disposto, altra definizione che per me è orrenda, ma ormai tanto viene ripetuta, tra aumento dell'IRPEF e avanzo di amministrazione. Quindi un gioco facilissimo, è un po' come quando sul ring si sfidano il classico picchiatore con l'incassatore. Cioè chi vince non lo sai alla fine, perché ci sono incassatori che poi vanno a vincere alla fine, però i ruoli sono ben definiti e come andrà avanti l'incontro lo si sa dall'inizio. Ecco, quindi, e si può dire che sono già quasi in conclusione, io invece oggi una piccola considerazione la faccio partendo da un approccio scientifico, quindi non voglio dare un giudizio di merito rispetto a un'evidenza che c'è e che è oggettiva, che è quella che dicevamo prima di una scelta strategica di aumentare le tasse e di un avanzo di amministrazione della portata di cui tutti abbiamo ormai parlato e ripetuto. Con le preoccupazioni che ci sono di questo avanzo, peraltro, se non si lavora bene, germini e quindi poi più avanti porti a dei risultati ulteriormente criticabili e contestabili. Allora, il salvadanaio, il maialino rosa, è stato ingrossato in modo abinormal, direbbe qualcuno, facendo sempre citazioni cinematografiche. C'è una strategia dietro? Benissimo. Guardate, per me, perché io apprezzo sempre i gesti di coraggio e non sto facendo sarcasmo, sono serio, per me valgono le parole del capogruppo del PD Fossati, e valgono doppiamente non solo perché sono parole che lui ha detto, e adesso le vado a dire, più o meno l'ha detto anche Perrucci in un passaggio prima, non solo perché le ha dette, ma perché le ha ripetute più volte. Cioè, il tema dello zero alibi, abbiamo fatto delle scelte difficili, impopolari, e adesso non abbiamo più alibi, e beh, con questo appunto combinato e disposto, è chiaro che è lì davanti a tutti, grosso come una casa. E questo, oh, ragazzi, l'ho già detto un'altra volta, bisogna vedere dove si ferma eventualmente il coraggio e dove inizia ad essere sprovveduti. Ma non si può pregiudicare rispetto a una legittima necessità di un'amministrazione in carica di seminare il proprio terreno per poi vedere se riesce ad arrivare dove aveva previsto di arrivare. Però attenzione, cioè, l'ho detto prima, dove si ferma il confine tra l'essere coraggiosi e essere sprovveduti. Quindi, i voti li daremo ovviamente più avanti, e da questo punto di vista saranno impietosi al prossimo giro. Impietosi, attenzione, nel senso etimologico, cioè, non ci saranno più appigli da prendere. Magari saranno voti che vi diranno, bravi, avete rischiato all'inizio, adesso i rischi stanno pagando. Attenzione, appunto, non dovete più sbagliare un passaggio, perché a questo punto le parole la prossima volta stanno decisamente a zero. Quindi, e ho davvero chiuso, sindaco, giunta, vice-sindaco, chi parlerà poi alla fine? Noi di Alternativa per Piacenza vi chiediamo, in chiusura, quindi nei vostri interventi, il coraggio di una parola, poche parole, una è difficile, poche parole, chiare però, pane al pane, vino al vino, senza girarsi intorno, secco. Parole chiare e secche su due temi che ci stanno a cuore, non solo a noi, perché sono usciti oggi più volte negli interventi dei colleghi. E sono il tema dell’ex Pertite, abbiamo presentato un ordine del giorno in proposito, che, ad ascoltare i militari, io ancora faccio sempre un po' fatica, tutte le volte che la dicono cambia un pochino, però cuba più o meno tra il 5-10% dell'avanzo di amministrazione, la famosa pista carri. E il tema dell'ex pensionato albergo. Allora, l'ordine del giorno, che poi presenteremo, è molto chiaro, ed è evidente, non c'è quasi bisogno di illustrarlo, chiede se c'è nel ragionamento quello di andare ad accantonare una parte di questo abnorme avanzo di amministrazione per quella partita lì, facendo tesoro anche delle parole del vice sindaco Perini dette nell'intervista alla stampa che ho letto oggi, dove dice, giustamente, la nostra idea è quella di arrivare a fine 2023 senza avanzo di amministrazione, dove chiaramente il “senza” è evidente che intenderà con un avanzo di amministrazione fisiologico. E quindi l'obiettivo è quello di usare bene e tutte, nei limiti del possibile, le risorse che oggi ci sono. Ecco, il tema dell’ex Pertite è lì, lì sì che è un convitato di pietra, e lui sta zitto, ma noi abbiamo invece il dovere di parlarne, e lo facciamo volentieri. E poi, l'ha già detto il collega Rabuffi, e nessuno meglio del vice sindaco ha competenza su questo argomento, c'è l'ex pensionato Albergo, che dopo l'ultima scoperta che ci ha fatto sobbalzare e ci ha mandato in depressione, è stata l'avere la conferma definitiva che il progetto dell'Inail è abortito, perché l'Inail ci ha detto ciao, arrivederci, non se ne fa più niente. E però noi abbiamo quella struttura lì, abbiamo, credo, vado a memoria, ma un progetto esecutivo pagato ad Acer, non esattamente i pochi spiccioli che ho in tasca io per andare a mangiare una pizza stasera, e quindi abbiamo anche un dovere di dare una risposta precisa ai cittadini rispetto al fatto che ci abbiamo già messo, come si suol dire, una bella paccata di soldi su quel progetto lì. A tacere, ma ovviamente non lo facciamo, invece dell'utilità che l'ex pensionato Albergo avrebbe. Anche qui alcuni colleghi, penso tutti, sanno di cosa stiamo parlando, per quelli che magari ne sanno meno e hanno seguito meno la vicenda, stiamo parlando di, la dico con parole veramente da strada, di un enorme caseggiato a Y, interno alla struttura del Vittorio Emanuele, una volta sede di altri servizi, che è vuoto, e sulla quale insisteva un progetto ovviamente per moltiplicare le disponibilità di posti, sia per la casa Residenza Anziani che per altri servizi pertinenti ovviamente con la tipologia di utenza che c'è lì dentro. Era stato fatto un progetto con l'allora amministratore unico di ASP, Perini, in cui i soldi sostanzialmente, con tutta una serie di formule, ce li avrebbe dati l'INAIL e di conseguenza sarebbe stato un progetto esecutivo per questa cosa. Lo stesso, oggi vice Sindaco Perini, aveva comunque lasciato aperto - correggimi Marco se dico delle cose non corrette - aveva lasciato aperto a valutazioni ulteriori per capire se si fossero trovate nel tempo soluzioni che potevano essere meno onerose rispetto alla cessione ad INAIL di questi spazi. Poi, ovviamente, è cambiata la guida e da lì, nonostante nei mesi più volte abbiamo chiesto conto di questa importantissima realizzazione, in realtà la cosa non era propria… poi, in ultimo, abbiamo scoperto dall'ultima audizione, se non ricordo male, dell'ex amministratore Caperchione, che il progetto di INAIL era abortito. Non stiamo parlando di uno scherzo, stiamo parlando di qualcosa a livello, anche qui c'è l'ex assessore Sgorbati che sui numeri è più aggiornata di me, vado a memoria, erano una novantina di posti a livello di struttura, che poi 90 posti sarebbero diventati effettivamente 90 posti letto, piuttosto che in parte posti letti e in parte posti per altri servizi, quello è un altro discorso, però il tema forte è cosa fare di questa casa residente anziani. E' chiaro che non chiedo al sindaco, al vice sindaco, di dirci che cosa faremo nella casa residenza anziani, però tanto per questo quanto per l’ex Pertite,  secco, come bim bum bam, sì-no. In questo mandato l'intenzione è quella di lavorare per portarli a casa o vedremo? Non mettiamo lì un “vedremo” come per dire: vabbè poi ne riparliamo un'altra volta. Se ce la facciamo, la sfida che lancio in chiusura di questo mio intervento è quella, una risposta secca su questi due temi, perché sono temi di importanza capitale.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 consigliere Fossati.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faccio anch'io un intervento un po' più tecnico, diciamo che dopo il bilancio previsionale che abbiamo approvato a marzo, siamo adesso ad approvare un po' il secondo step, il consuntivo relativo appunto al 2022. Come ha detto Perini ci sono state dieci variazioni nel corso dell'anno, sette sono della Giunta Barbieri e tre nostre. Ma questo non è per rimpallarci le responsabilità, ma comunque era solo per mettere nero su bianco quello che è successo. Io volevo fare un piccolo cappello anche su quello che è, diciamo, la situazione del nostro Comune, così come quella di tanti altri in Italia. Insomma, che la qualità e la quantità dei servizi che vengono offerti e di cui attualmente si vuole potenziare, quindi mi riferisco soprattutto a sicurezza, mobilità, impiantistica, manutenzione del verde che sono cari a noi e ai cittadini, vanno ad avere un costo sempre più crescente nel corso del tempo, le risorse a disposizione sono quelle che sono e naturalmente nessuno regala nulla. Adesso ho visto un aumento delle spese correnti per circa il 5%, poco meno, quindi il Comune di Piacenza ha avuto queste problematiche, problematiche di tipo inflazionistico, problematiche anche di carattere sociale, già a partire dal post-Covid  2021, appunto legate all'aumento del costo dei beni di prima necessità. C'è stata anche una diminuzione del potere d'acquisto, quindi soprattutto quello che riguarda, appunto, come dicevo, i beni più importanti. Si è parlato anche oggi dell'addizionale, una scelta che, come ho già detto tante volte, insomma, c'entra poco col consuntivo, però abbiamo fatto in nome della responsabilità e non la disattenderemo, nel senso che la affrontiamo con grande responsabilità. A nessuna forza politica piacerebbe farlo, però lo abbiamo fatto in maniera coraggiosa. Ogni tanto salta fuori furbescamente questa equazione, avete aumentato l'addizionale e avete un tesoretto di 8 milioni di euro che, l'abbiamo già detto, l'abbiamo già trattato, è totalmente sbagliata. Parto dall'avanzo di amministrazione. Mi sono andato a vedere anche cosa significa in soldoni, perché non fa mai male, adesso la definizione precisa è che l'avanzo emerge in sede di rendiconto, in particolar modo di conto consuntivo, e tecnicamente è  dato dal fondo di cassa a fine esercizio, sommato ai residui attivi e diminuito dei residui passivi. Quindi se poi il risultato, ovviamente, tra addendi e sottraenti è negativo, si è in presenza di disavanzo. Questo è un po' un tecnicismo, ma mi sembrava necessario. Poi l'avanzo, naturalmente, può essere composto da fondi vincolati, quindi relativi ad economie di spesa, di stanziamenti finanziati con entrate finalizzate, oppure fondi per il finanziamento di spesa corrente in conto capitale, oppure non vincolato avanzo libero, quindi liberamente utilizzabile, di cui tanto parliamo. L'avanzo è una sorta, per così dire, di risparmio pubblico. Magari così non suona tanto bene. Noi abbiamo detto anche in Commissione, ad esempio, che un avanzo forte, grande, è sintomo di, per così dire, errata programmazione o comunque inadeguata progettualità. Il collega Trespidi mi aveva parlato anche in Commissione di “allora c’avevate l'avanzo, potevate fare naturalmente delle variazioni a tema”. Però noi ci sentiamo a dire che con così poco tempo a disposizione, con le linee di mandato ancora da approvare o in fase di approvazione, e con un preventivo poi appunto approvato mesi dopo, il concetto non ci sembrava comunque adeguato, comunque sembra troppo facile dire così. È una cosa da ragionare naturalmente con dovuta calma dopo l'approvazione del preventivo. Quello che è un dato di fatto, naturalmente, lo diceva anche il collega Rabuffi, è il costante aumento di avanzo che c'è stato dal 2017. Dopo gli anni di Centrosinistra, con l'assessore Luigi Gazzola, siamo arrivati a 565 mila euro e poi siamo schizzati fino a 62 milioni attuali di avanzo complessivo. È una sorta di un costante aumento, un po' quella che ho chiamato anche in Commissione una brutta china, a cui stiamo cercando anche adesso di porre rimedio, ma appunto non lo potevamo fare in pochi mesi. A volte ci sorprendiamo anche di certi attacchi. Diciamo così il Centrodestra, nell'arco del suo mandato quinquennale, non è riuscito a spendere i soldi a disposizione per diversi tipi di problemi, quindi la progettualità, l'impossibilità di mettere a terra progetti che aveva in mente, oppure anche di far procedere le cose speditamente, la mancanza di personale negli uffici, insomma, sono stati ereditati e da risolvere. Poi noi non abbiamo la bacchetta magica, ma abbiamo cercato, soprattutto con i concorsi che sono partiti adesso, soprattutto di reclutare operai tecnici, addetti tecnici ed operatori amministrativo-contabili, appunto per cercare di dare una spinta in più e dar corso a quelli che sono gli obiettivi programmatici. Poi, naturalmente, non viene da sé, ma ci vorrà anche una riorganizzazione complessiva di tutto. Dell'avanzo ho già detto, la parte complessiva, la parte disponibile è arrivata dagli 8 milioni e 299 dell'anno scorso al picco di quasi 18 di quest'anno. Già detto anche di quanto aveva fatto il centrosinistra, che è arrivato a 565 mila euro. Ecco, quello che ho definito anche in commissione un avanzo fisiologico, prima che cambiassero i sistemi contabili, poteva essere dell'1-1,5-2%. Adesso il bilancio complessivo del Comune cuba  sui 205 milioni di euro, quindi io ho abbozzato una cifra intorno ai 5 milioni, insomma una cifra puramente indicativa, però naturalmente 18 ci sembra troppo. Ecco, alla fine della fiera dobbiamo chiederci perché anche in questi anni soldi c'erano e non sono stati utilizzati, non sono stati spesi. Da un lato, se guardiamo il bene della città, adesso possiamo dire che i conti sono a posto, dall'altro però, come dicevo prima, abbiamo un'attività finanziaria programmatica della passata amministrazione che ha lasciato a desiderare per i motivi già sopra indicati. Questo è il nostro monito un po', cioè dovremmo essere in grado a partire, come dicevamo già anche altri colleghi, dal rendiconto del prossimo anno, che sarà tutto a carico, per così dire, del centro-sinistra, invertire il trend e dare segnali di vero cambiamento. Una cosa, poi vado rapidamente a concludere, così molto tecnica, ma la politica in questo caso, quando si è amministrazione, non deve essere confusa con istituzione, vale a dire, quando un amministratore, nel caso di Perini, veste la maglia della propria città, non deve essere quella della parte politica di appartenenza, ma deve essere quella di tutelare l'interesse dei cittadini. Questo è un po' il nostro pensiero e il nostro modo di lavorare, così sarà nel prossimo futuro. Una chiosa finale, ovviamente, sarà che, come dicevo prima, l'impegno dell'avanzo stesso dovrà avvenire, come l'hanno detto diversi colleghi, entro il 31-12, altrimenti si ritornerà da capo, quindi questo anche gli assessori lo sanno bene, le idee, le progettualità ci sono in campo. Poi, naturalmente, ne sono state elencate tante, a partire da Trespidi, da Rabuffi, in minoranza, ma anche in maggioranza. Insomma, cercare di invertire il trend, la rotta, rispetto al passato. I cittadini ce lo chiedono, ne hanno bisogno, naturalmente, e questo sarà il vero banco di prova. Il rendiconto 2023, gli alibi zero, come diceva anche Stefano Cugini, che ha preso spunto da nostre dichiarazioni. Una chiosa finale che volevo fare, naturalmente, sono i ringraziamenti agli uffici, a Perini, alla dottoressa Rampini e anche al nostro Segretario Generale Canessa per quello che è lavoro svolto anche in fase di bilancio, ma in generale per quello che si sta facendo in questi mesi.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 conti non tornano”, disse in un famoso video su Instagram il signor Sindaco, nell'annunciare l'imminente aumento dell'IRPEF comunale. E, come dire, quella affermazione ad oggi si può dire che fosse vera, ma per motivazioni contrarie a quelle elencate, non certo perché non si riusciva a chiudere il bilancio, ma proprio, invece, perché con un avanzo così alto i conti non tornano, perché ci sono evidenti problemi nel processo di spesa. Con un avanzo così alto sicuramente, l'ho già detto, lo ripeto oggi e lo ripeterò anche in futuro, un'amministrazione di Centrodestra non avrebbe mai aumentato le tasse ai piacentini e sicuramente questo è una cosa che mi piace sottolineare perché le motivazioni politiche che poi avete addotto nei mesi passati sono state in fase successiva, nei vari dibattiti poi sono state chiare, non erano state così chiare all'inizio, e quindi questo è comunque opportuno riportarlo, perché almeno, mi viene da dire, almeno con un avanzo così alto si poteva evitare l'adeguamento delle tariffe di accesso ai servizi, per le piscine e per altro in un momento così storico e difficile per tutta la cittadinanza. Abbiamo quindi un avanzo di quasi 18 milioni di euro, abbiamo i tanti fondi del PNRR da gestire, un aumento dell'IRPEF che sarà di almeno 4,3 milioni di euro nelle casse comunali, ma come abbiamo avuto modo di dire probabilmente l'introito sarà anche maggiore. L'adeguamento alle varie tariffe di accesso a diversi servizi comunali. Il miracoloso sblocco del fondo contenzioso avvenuto proprio quest'anno. Insomma una montagna di risorse che dovete gestire, si spera, nel migliore dei modi. Tra l'altro in questa montagna ci sarà anche il cucuzzolo finale con un aumento probabilmente, anzi, che sicuramente ci sarà dagli introiti dalle sanzioni del codice della strada, perché tra le telecamere a diversi pianti semaforici e quelle delle aree pedonali come in Piazza Cavalli, anche da lì ci saranno ancora risorse aggiuntive da dover gestire. Quindi sicuramente una montagna di risorse che non ha eguali in passato. Quindi da tutte queste risorse ci aspettiamo come minimo un ribaltamento della città, ci aspettiamo più di un importante progetto che venga portato a casa o che almeno si inizi a farlo durante questo mandato. Penso alla sede della Polizia Locale, penso al parco della Pertite, penso alla cascina San Savino, Piazza Cittadella che è stata citata anche prima, tra l'altro mi viene da dire che ormai siamo anche alla fine della scadenza, in teoria, dell'operatività del tavolo tecnico, se verranno rispettati i tempi che erano stati detti, quindi a breve anche dal tavolo che deve gestire la partita che è stata creata da voi, che deve gestire poi il futuro della partita di Piazza Cittadella, ci aspettiamo novità nel breve periodo, altrimenti ci saranno ancora ulteriori ritardi. Tra l'altro, leggendo le dichiarazioni odierne del Vicesindaco Perini sul quotidiano locale, dove gli viene chiaramente chiesto questi quasi 18 milioni di euro che fine faranno, oltre al discorso di coprire gli aumenti legati al momento storico che stiamo vivendo sui progetti PNRR, sul resto non si sbilancia, ci stiamo ragionando, preferendo rinviare queste dichiarazioni alla variazione di bilancio, che definiremo in tempi brevi. Spero che questi tempi brevi siano due, tre, quattro settimane al massimo, perché se invece si va sui due o tre mesi, tempi brevi non li saranno più. Quindi anche su questo a breve vedremo se quanto dichiarato corrisponde al vero, e finisce con sono somme importanti, la volontà è di utilizzarle per intero senza cioè lasciare avanzo nel 2023. Anche qui il tempo passa alla svelta, per arrivare alla fine del 2023 non manca molto, perché poi sappiamo bene che arriveranno anche i conti da questo punto di vista e alcune motivazioni che state dette precedentemente da alcuni consiglieri di maggioranza non potranno più essere addotte facendo improbabili riferimenti al passato, quindi verremo poi messi alla prova cosa potrete dire per giustificare un avanzo di bilancio che ci sarà e temo che non sarà solo quello fisiologico. Finisco semplicemente dicendo che con questa montagna di risorse nessuno in questo mandato potrà dire ad associazioni, cittadini, o a chiunque si rivolga al Comune di Piacenza, ovviamente nei modi corretti, che non ci sono le risorse, non ci sono i fondi, non ci sono i soldi per portare avanti diverse progettualità. Perché veramente ci aspettiamo con questa “fortuna” che vi trovate a gestire, che la città abbia una seria svolta nell'immediato, dal punto di vista ovviamente con l'immediato sempre riferiti ai tempi che un Comune può avere.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non ho altre richieste di intervento. Sì, chiede il secondo intervento il Consigliere Trespidi, ne ha facoltà.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Siccome ho sentito l’intervento del collega Cugini “qualcuno ha il dito puntato”. No, qui non c'è nessuno che ha il dito… almeno da parte mia, non ho intenzione di puntare il dito contro nessuno, faccio un ragionamento e, alla luce di questo ragionamento, sviluppo alcune considerazioni e quindi cerco di essere in tal senso propositivo. Poi è chiaro ed evidente che, quando si tratta di parlare di un avanzo, bisogna entrare nel merito dei numeri.  Faccio riferimento nel mio intervento di adesso alla delibera di Consiglio Comunale, Presidente. Nella delibera che approviamo oggi si dice, a pagina quattro, non sono numerate le pagine ma immagino che sia la numero quattro per la successione dei numeri. Terzo comma: “Alla data odierna l'unità operativa bilancio e contabilità è a conoscenza dell'esistenza di debiti fuori bilancio derivanti da sentenze da riconoscere per un importo pari ad euro 19.194,50 oltre eventuali accessori”. Poi, sempre nella delibera di Consiglio, andando avanti, a pagina nove, si dice: “Si prende atto che, dopo la chiusura dell'esercizio ed entro la data di approvazione dello schema di rendiconto da parte della Giunta, sono emersi debiti fuori bilancio derivanti da sentenze da riconoscere per un importo pari…” a quello che abbiamo citato prima. Allora, se vogliamo far funzionare le cose, così non va bene, ma non per responsabilità dell’U.O, bilancio e contabilità. Questa è l'avvocatura. Questa è l'avvocatura che è in ritardo. E non è la prima volta che l'U.O., contabilità e bilancio, debba scrivere nella delibera di Consiglio, davanti a tutti i consiglieri comunali, che è a conoscenza. Allora, siccome vedo che l'avvocatura è stata celere nello scrivere una relazione per smobilizzare dei fondi, e doveva essere celere anche, per tempo, a scrivere quello che doveva scrivere per non avere dei debiti fuori bilancio. Ma lo dico perché questa storia dei debiti fuori bilancio è una musica che si suona da troppo tempo in questo Comune. E le musiche stonate, bisogna chiuderle, sono stonate. Fine. Fine delle trasmissioni. Perché non è che ci può essere nel Comune un pezzo del Comune che non si sa a chi risponde. Non va bene. Quindi auspico che il direttore generale ponga fine agli stonati, quelli che sono stonati, che non cantano, non suonano in armonia con l'orchestra. L'orchestra è il Comune, tutta la struttura. Facciamo in modo di evitare che ci siano le prime donne, che ci siano quelli che cantano fuori dal coro e quelli che suonano stonati. Perché scrivere questa cosa, essere costretti a scrivere questa cosa nella delibera di Consiglio, non è bello. Non è per nulla bello. Anche se si tratta, tra virgolette, solo di 20.000 euro. Solo.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Prego, per il secondo intervento 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sono brevissima, volevo fare solo alcune considerazioni perché ho sentito più volte gli interventi dove si diceva “è logico che oggi ci sia un rimpallo di responsabilità”. Ma non è logico, nel senso che io proprio di responsabilità su questa roba non ne voglio sentire parlare. Noi vi abbiamo lasciato 8 milioni, e quello era il risultato, di cui 6,5 milioni già impegnati. Quindi mettetevi anche in pace con voi stessi. Perché se il collega Fossati dice che 6 milioni sono fisiologici e il collega Infantino dice “per me dovrebbero essere addirittura zero”, beh, fate una riunione di maggioranza e cercate di capire che cosa è fisiologico e che cosa non è fisiologico. Ciò detto, ci sono state poi tre variazioni. Quindi alla fine la vostra impronta la potevate dare. Ad esempio, io l'IRPEF non l'avrei mai aumentata. Quindi quando il collega Fossati rievocava il periodo Gazzola che aveva lasciato 600 mila euro di avanzo, ricordo anche che aveva già previsto l'aumento dell'IRPEF che sarebbe scattato automaticamente. Quindi ognuno poi fa in base a quelle che sono le sue idee, le sue progettualità e qui adesso c'è un'amministrazione che sta andando avanti, l'ho detto prima. Per me è una cosa incredibile avere 18 milioni di avanzo con quello che avevamo portato a casa come progettazione PNRR. Vede consigliere Fossati, stasera ce l'ho con Fossati, ma ha detto delle cose interessanti per cui devo rispondere. Quando Fossati dice “no, perché noi paghiamo lo scotto”, ma pagate lo scotto di che cosa? Voi avete 90 milioni di progettualità che sono state fatte grazie agli uffici, io ringrazio tra l'altro gli uffici, in pochi, che avevano fatto e hanno fatto un grande lavoro. Poi diciamo:  le cose, ma come mai non erano spedite? E i lavori pubblici che erano bloccati durante il covid dove erano? E lo smart working fatto per mesi all'interno degli uffici del Comune quando, per ragioni oggettive, nessuno veniva a lavorare perché c'erano questioni di carattere sanitario da rispettare, cioè spedito cosa, scusi? Secondo me sono stati fatti anche miracoli da parte degli uffici con quelle progettazioni comunque fatte in quelle condizioni per poter garantire che il Comune di Piacenza avesse queste risorse. Bene ha fatto Perrucci a ricordare che adesso però c'è la seconda parte, non basta avere acquisito la sicurezza di avere dei fondi, bisogna poi anche fare la gestione, la rendicontazione, una parte importante ovviamente di progettazione,  e allora da qui quella che sarà ovviamente la vostra sfida. La cosa che mi premeva sottolineare è che si è dato quasi per scontato che ci fosse un rimpallo di responsabilità, ma io prima non ho mica rimpallato nessun tipo di responsabilità, cioè ho proprio detto che per me è la vostra. E’ la vostra  e per me non ci sono dubbi da questo punto di vista, lo affermo anche in questo secondo intervento per le situazioni che vi ho illustrato. Anzi, torno a ripetere, mi spiace davvero tanto apprendere oggi che in base a delle ricognizioni che reputo provvidenziali e che condivido hanno fatto bene, l'ho detto anche prima, è stata fatta una cosa corretta. Adesso questo Comune si può avvantaggiare di ulteriori risorse sulle quali vi chiediamo un impegno su grandi progetti. Si parlava prima della Pertite, io ribadisco il tema della Pertite, ribadisco anche il tema dell'ospedale militare, ma ribadisco anche il San Marco. Avete parlato del Marco, ad esempio, come uno degli elementi distintivi per poter dare una qualità ulteriore al nostro centro, fateci vedere dove volete spendere questi soldi. Infantino dice: “Per me ancor meno del mese e mezzo che veniva indicato prima da Trespidi e da Barbieri”. Benissimo, ma io vorrei anche che li aveste già adesso, ma non per farvi delle critiche, perché se voi li aveste e li sottoponeste alla nostra attenzione, noi potremmo esprimerci magari anche condividendo con voi il tipo di intervento che volete portare avanti.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Barbieri. Ora non ho altre richieste di intervento, quindi prima di dare la parola al vicesindaco assessore Perini per la replica finale, informo l’aula che sono già pervenute alla presidenza 7 ordini del giorno. E confermo ovviamente all’aula, ma già i consiglieri e le consigliere lo sanno, che c’è tempo a presentare ordine del giorno fino alla fine della discussione generale, che termina con la replica del vicesindaco Perini. Quindi ora do a lui la parola per l’intervento conclusivo.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Concludo raccogliendo i suggerimenti, le indicazioni, le sollecitazioni che sono arrivate dai vari interventi, ricordando che oggi noi, o meglio voi siete chiamati ad approvare il rendiconto. Non stiamo parlando di passaggi successivi relativi alla gestione del 2023. Quindi il punto di partenza è quello di dire:  diamo conto di quello che è successo nel 2022 e delle spese, delle entrate che abbiamo avuto e del conseguente avanzo che abbiamo conseguito. Il parlare di “mancano le indicazioni sugli investimenti che si vogliono fare relativamente all'utilizzo dell'avanzo” mi sembra un passaggio successivo. Sicuramente è stato detto da tanti e mi sento di sottoscriverlo, è il prossimo passaggio da fare con urgenza. Il consigliere Zandonella citava la dichiarazione fatta da me a Libertà. Non mi sono sbilanciato perché non ci siano idee. Di idee ce ne sono in abbondanza, forse fin troppe. Il problema è di, con la dovuta velocità, perché è stato sottolineato che è necessario non perdere tempo, ma anche con la dovuta attenzione e cautela, esaminare quello che si riesce a fare e dare degli ordini di priorità, sia in termini di disponibilità di denaro, perché è vero che ci sono 17 milioni e rotti, 18 milioni da investire, è vero che c'è il PNRR, ma le spese sono volendo, o meglio, le necessità potrebbero essere molte di più. Quindi sicuramente non c'è altro che l'imbarazzo della scelta. La meditazione e l'attenzione da condividere, perché nessuno impone ma si condivide, le scelte da fare relativamente agli investimenti, lasciateci il tempo di farle. Oggi stiamo approvando il bilancio consuntivo. E a me è piaciuto anche il fatto che anche dalla minoranza siano arrivati suggerimenti rispetto agli investimenti. Si deciderà poi, torno a dire, nelle logiche della condivisione e nelle approvazioni che poi verranno fatte anche in quest'aula, quali sono gli investimenti che verranno fatti. Questo, secondo me, è un passaggio assolutamente positivo. A me piace un po' meno, ma così sensibilità mia, il tono polemico che qualche volta invece colgo negli interventi da parte di qualcuno. Sul fatto che abbiamo 17 milioni e 800 mila euro d'avanzo, è troppo? È poco? Poco sicuramente no. Troppo? Probabilmente sì, anzi sì, mi sento di dire. Ma leggiamolo un attimo con attenzione, l'abbiamo detto prima, cioè è figlio di un piccolo avanzo riportato dall'anno precedente, da una parte di avanzo sulla gestione corrente che arriva da quest'anno, ma anche dallo svincolo, direi soprattutto dallo svincolo, di fondi a vario titolo per varie ragioni. Sono arrivati quest'anno questi svincoli? Sì. Potevano arrivare forse negli anni precedenti? Non lo so. Però resta il fatto che se non era adesso, sarebbe stato prima, comunque arrivavano. Certamente che nel momento in cui chi li ha a disposizione, se li avesse avuti prima, poteva impiegarli prima, oggi arrivano e, come dire, fin troppo in abbondanza è stato detto, c'è il PNRR... Il fatto di avere tanto avanzo, con la necessità, il dovere anche, direi, politico di dover investire bene questi soldi, impiegarli bene, sommati agli investimenti del PNRR, diventano un'opportunità, ma, perdonatemi, anche un impegno molto importante. Allora, delle due l’una, quando sento dire “ma  dobbiamo adesso fare tante cose, però secondo me l’anno prossimo ci saranno degli avanzi ancora a due cifre”, spero di no, cercheremo di fare il possibile che non sia così. Ma mi sento al contempo dire “Eh, ma adesso intasiamo gli uffici di personale”. Delle due l’una, se dobbiamo investire tanto, ci vuole l'organizzazione in termini di struttura, in termini di mezzi, ma anche di personale che faccia cose. E noi oggi stiamo provando a fare questo percorso. È un percorso impegnativo, ci stiamo assumendo delle responsabilità, è stato detto da tutti, minoranza e maggioranza, ma anche dalla Giunta c'è la consapevolezza che stiamo facendo un percorso difficile. Ci assumiamo delle responsabilità, ma vogliamo arrivarci in fondo. E stiamo facendo tutto quello che si deve fare. Oggi approviamo il rendiconto, da domani mattina si inizierà a dare concretezza a quelle idee che, per la verità, hanno già molto percorso fatto relativamente a dare concretezza, ma che non possono essere formalizzate fintantoché non c'è un avanzo disponibile, approvato. Fino a  questo momento non si poteva dare notizia, mi sembra la consigliera Barbieri dice “ma se ce lo dite noi possiamo intanto”. Mi sembrava di precorrere i tempi. Relativamente ad alcune considerazioni che sono state fatte sempre relativamente al bilancio, sullo svincolo dei fondi abbiam detto ci siamo legati a relazioni che danno giustificazione delle somme che abbiamo svincolato, e se tenerle vincolate poteva avere una logica di prudenza, ma l'Avvocatura ci dice “state tranquilli perché ci sono le ragioni per poterle svincolare”, oggi noi abbiamo il dovere di impiegarle, perché se le tenessimo fermi andiamo nella logica esattamente opposta a quello di impiegare l'avanzo, ma teniamo da parte. Da assessore al bilancio, adesso mi aspetto un calcio dalla sindaca, terrei a dire teniamo qualche risparmio nel cassetto perché non si sa mai, ma la logica politica e il dovere dell'amministrazione è quella di impiegare le risorse al meglio, perché, come è stato detto, sono soldi che prendiamo dai cittadini. Su ASP, rispetto al discorso delle partecipate, beh, intanto rispetto agli accantonamenti, nel bilancio che abbiamo oggi abbiamo tenuto a riferimento quello che era il bilancio di previsione, pur riassestato nell'ultima revisione, e che è l'ultimo documento ufficiale che abbiamo a disposizione. Se ci saranno delle variazioni, parlava del refolo che suggeriva indicazioni diverse, beh, dovremmo sicuramente aspettare il documento ufficiale che sarà quello dell'approvazione di bilancio da parte di ASP e poi faremo le considerazioni del caso. Resta il fatto, come suggeriva anche il consigliere Rabuffi, che purtroppo la gestione strutturale di ASP fa fatica a trovare un suo equilibrio, se non facendo degli investimenti. Questo l'ho sperimentato sulla mia pelle in ASP, condiviso con l'assessore allora Sgorbati e l'assessore Cugini, quando ai tempi rivestivano quell'incarico, perché l'esigenza è quella di aumentare i servizi per rispondere al bisogno della comunità e al contempo spalmare il più possibile i costi fissi per cercare di metterli in equilibrio. Il pensionato albergo sicuramente è una strada, sarà la strada. Evidentemente non possiamo decidere  noi in Consiglio Comunale, spetterà all'amministratore, il quale sicuramente condividerà con noi. Attendiamo appunto l'assemblea di bilancio che si svolgerà verosimilmente nel mese di maggio, perché siamo comunque in continuo contatto con il dottor Chiozza, e per avere i dati del Consuntivo e per avere i dati del Previsionale, che nella propria documentazione dovrà portare anche conto di quelli che sono gli investimenti. Così come per noi è il primo bilancio, anche per chi sta amministrando adesso, è il bilancio che deve dare indicazioni delle prospettive a venire, e devono essere prospettive non di traccheggiamento, ma di investimento e di rilancio dell'ente. Queste sono anche le indicazioni che gli abbiamo dato al momento della nomina, quindi io mi aspetto che relativamente al pensionato albergo ci possa dare indicazioni positive, però le lasciamo a lui. Sul discorso delle Pertite non mi pronuncio perché lascio a chi ha più informazioni e competenza di me. Un'altra cosa che chiedo, ma come sottolineatura sempre mia, cioè qui stiamo ragionando, mi pare che lo abbia detto prima, c’è stato un intervento dove si diceva: qui comunque stiamo tutti lavorando, ragionando, portando contributi per il bene della nostra comunità. Io cercherei di evitare di fare delle polemiche dicendo: la colpa dell'avanzo è la mia o la tua. L'avanzo c'è. L'avanzo c'è. Abbiamo detto che una certa parte, una buona parte, è figlia dello svincolo di accantonamenti fatti. Una parte, lo abbiamo già condiviso col bilancio di previsione, è figlio di una difficoltà di programmazione. Oggi dobbiamo cercare di creare gli strumenti, di avere gli strumenti per programmare bene e per fare meglio. E dire “io non vedo mai indicazioni chiare, voi siete sempre poco…” ecco, queste affermazioni assolute secondo me non aiutano alla condivisione. La critica ci sta bene, ci può stare ed è anche di stimolo, però deve essere in una logica costruttiva e non polemica a prescindere, altrimenti non andiamo, secondo me, da nessuna parte, a mio modo di vedere questo, ovviamente. Relativamente al discorso dello svincolo dei vari fondi, è stato fatto quest'anno, forse si doveva chiedere anche negli anni passati, non so, non è arrivata questa informazione, ma li mettiamo in gioco quest'anno e cerchiamo di impegnarci per utilizzarli bene. Di altre cose non me ne vengono in mente, quindi chiuderei il mio intervento.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Ringrazio il vicesindaco. Ora con questa replica si chiude la discussione generale e, come vi dicevo, se siete pronti, sono stati distribuiti 7 ordini del giorno, e cominciamo la trattazione degli ordini del giorno. Ho chiuso la discussione generale per chi stava leggendo gli ordini del giorno, ovviamente do conferma esattamente di questo.  Quindi ne abbiamo sette. C'è la richiesta, se l'aula conviene, di trattare subito il numero 5, perché l'assessore Fiazza, che ha facoltà ovviamente di intervenire per la Giunta, deve lasciare l'aula per un impegno istituzionale. Quindi, se convenite, partiamo dal numero 5. Sapete che ogni ordine del giorno prevede, vi dico la normativa da regolamento, 5 minuti di intervento per ogni consigliere e consigliera, e poi la dichiarazione di voto di 3 minuti. </w:t>
      </w:r>
    </w:p>
    <w:p>
      <w:pPr>
        <w:pStyle w:val="PlainText"/>
        <w:jc w:val="both"/>
        <w:rPr>
          <w:rFonts w:ascii="Calibri" w:hAnsi="Calibri" w:cs="Times New Roman"/>
          <w:sz w:val="22"/>
          <w:szCs w:val="22"/>
        </w:rPr>
      </w:pPr>
      <w:r>
        <w:rPr>
          <w:rFonts w:cs="Times New Roman" w:ascii="Calibri" w:hAnsi="Calibri"/>
          <w:sz w:val="22"/>
          <w:szCs w:val="22"/>
        </w:rPr>
        <w:t xml:space="preserve">Quindi partiamo dall'ordine del giorno numero 5. Quindi, prima l'illustrazione dell'ordine del giorno, a chi l'ha presentato, e poi, ovviamente, l'intervento della Giunta, l'assessore Fiazza. Prego,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Grazie. In merito a quest'ordine del giorno, vorrei focalizzare l'attenzione su quella che è l'offerta turistica della città, che non parte dall'anno zero. Quindi, noi abbiamo un risultato che negli anni è stato costruito, un risultato che ha messo in evidenza intanto il fatto che, attraverso un'organizzazione anche sistemica dei vari portatori di interesse, la città offre delle proposte interessanti da diversi punti di vista, che genericamente riteniamo offerta culturale, ma poi in questa offerta culturale ci sono tanti segmenti, da quella che è l'offerta musicale, artistica, museale, sportiva, enogastronomica. Allora, in quest'ottica, pensando di mettere sempre più a sistema, come abbiamo già visto anche nelle proposte che sono uscite e che usciranno, non solo dal sistema cultura, ma anche da altri assessorati, si invitano, Sindaco e Giunta, ad incentivare il più possibile, con risorse adeguate, la promozione. Perché la promozione, noi sappiamo, non può essere soltanto affidata a quelli che sono i canali ormai più utilizzati. Noi vediamo i social, i media e quant'altro, ma una promozione mirata forse può andare anche nella direzione di portare la città a essere più in evidenza su qualche canale nazionale. Perché? Perché uno degli obiettivi che sono stati coltivati in passato riporta la necessità di avere in città non solo i visitatori, ma i turisti, cioè persone che aumentino sempre di più la permanenza in città. E' la ragione di fondo di questo ordine del giorno, alla luce appunto della possibilità di poter disporre di risorse nell'ambito del fondo non vincolato, come si evince dal rendiconto 2022.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Albasi. Ora la parola all'assessore Fiazza. Ha 5 minuti anche l'assessore Fiazza.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highlight w:val="yellow"/>
        </w:rPr>
      </w:pPr>
      <w:r>
        <w:rPr>
          <w:rFonts w:cs="Times New Roman" w:ascii="Calibri" w:hAnsi="Calibri"/>
          <w:sz w:val="22"/>
          <w:szCs w:val="22"/>
        </w:rPr>
        <w:t xml:space="preserve">Grazie. Vi ringrazio per l'inversione. Sicuramente l'indicazione che viene dalla Giunta è favorevole, nel senso che non possiamo esimerci dal valutare l'opportunità, anche in maniera pratica e pragmatica, di valutare una serie di opportunità di investimenti sull'ambito della promozione turistica Piacentina nell'ambito nazionale e internazionale. Ora, il discorso è all'interno delle varie progettazioni che stiamo portando avanti. Però questa progettazione, qualunque essa sia, sia che si tratti di un investimento, come stiamo provando a fare in tema appunto museale, o che sia un investimento temporaneo all'interno appunto di quello che può essere un evento non ripetibile come una mostra, proprio per la ratio essenziale della parola “cultura”, deve essere un investimento che deve essere il maggiormente condiviso possibile dall'aula. Questo lo dico perché, come è stato con il progetto che poi è diventato un bando, che scadrà i primi di maggio, del Sistema Cultura Piacenza, nel quale vedremo i risultati di questo, e abbiamo voluto portarlo appunto in aula, qualunque altro investimento in termini di cultura che vorremmo fare, io lo vorrei portare all'interno della Commissione competente per discuterne e per parlarne insieme. Perché non nego e non nascondo che il Sistema Cultura, per esempio, è nato da una serie di confronti con molti consiglieri e con molti assessori ed assessori appunto presenti in aula, per cercare di creare uno strumento, non so se migliorativo, diverso nella mentalità rispetto a quanto c'era, giusto o sbagliato che fosse, precedentemente. Questa filosofia è la stessa che vogliamo portare avanti, naturalmente, e sicuramente la possibilità di utilizzare quota parte, ragionevolmente con le risorse che abbiamo e con le prospettive che abbiamo e anche con le idee che abbiamo in tema dell'avanzo su alcune tematiche culturali, ha una certa importanza. Come ha una certa importanza arrivare a investire su quello che è, ed è collegato direttamente, il tema del turismo. Non è un caso, ovviamente, che il tema della cultura e l'assessorato della cultura siano inestricabilmente collegati appunto a quello del turismo. Vedete, questo mi permette di evidenziare, ma sinceramente lo dico, la grande responsabilità che ci sentiamo e che mi sento addosso, nel senso che ciò che è stato e ciò che è e ciò che sarà è davvero un testimone che passa per chi arriva dopo. L'obiettivo principale è quello di cercare, in perfetta buona fede, di migliorare la struttura e la potenzialità turistica che abbiamo. Quello che percepiamo, ma penso che sia percepito da tutti, è la grande volontà che c'è, secondo me, la grande capacità di risorse umane e anche di volontà di realizzare delle iniziative sul territorio. Il numero dei turisti, non so se numericamente o meno, ma questo davvero non mi interessa, aumenta o meno, è poco importante. Se possiamo dire è aumentato o non aumentato, non è quello che importa, è l'offerta turistica, è la capacità di creare un'offerta che si è prospettica nel tempo. Io credo che Piacenza in tutti questi anni abbia capito qual è la strada per rendersi davvero concorrenziale con le realtà più vicine a noi che da tempo facevano appunto questa cosa. E questa modalità di lavorare, questa modalità di essere concorrenziali, questa rete, in realtà, è una rete che viene parzialmente ereditata, viene migliorata e chi verrà dopo di noi, a sua volta, non potrà fare altro che migliorare ancora di più. Perché l'unico modo per essere concorrenziali oggi in un territorio come il nostro, che ha una grandissima qualità turistica, è proprio quella, secondo me, di lavorare appunto in questo modo in rete. E il primo punto dove si lavora in rete sul tema della cultura deve essere questo. Perché davvero quando diciamo che la cultura deve unire, intendiamo questo ragionamento. Dunque, sicuramente, siamo d'accordo e ringraziamo dell'ordine del giorno e siamo d'accordo nel cercare appunto di investire, da questo punto di vista, su alcune tematiche specifiche che poi vorremmo portare direttamente all'aula e a discuterne insieme con l'aula all'interno appunto della Commissione competente. Grazie. </w:t>
      </w:r>
      <w:r>
        <w:rPr>
          <w:rFonts w:cs="Times New Roman" w:ascii="Calibri" w:hAnsi="Calibri"/>
          <w:sz w:val="22"/>
          <w:szCs w:val="22"/>
          <w:highlight w:val="yellow"/>
        </w:rPr>
        <w:t xml:space="preserve"> </w:t>
      </w:r>
    </w:p>
    <w:p>
      <w:pPr>
        <w:pStyle w:val="PlainText"/>
        <w:jc w:val="both"/>
        <w:rPr>
          <w:rFonts w:ascii="Calibri" w:hAnsi="Calibri" w:cs="Times New Roman"/>
          <w:sz w:val="22"/>
          <w:szCs w:val="22"/>
          <w:highlight w:val="yellow"/>
        </w:rPr>
      </w:pPr>
      <w:r>
        <w:rPr>
          <w:rFonts w:cs="Times New Roman" w:ascii="Calibri" w:hAnsi="Calibri"/>
          <w:sz w:val="22"/>
          <w:szCs w:val="22"/>
          <w:highlight w:val="yellow"/>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assessore Fiazza.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In linea teorica l’ordine del giorno evidentemente per i contenuti che propone non può che suscitare apprezzamento. Però mi soffermo su un passaggio dell’intervento finale dell’assessore Perini, quando ci dice l’assessore Perini “oggi approviamo il conto consuntivo, non è il momento di fare progettualità e quant’altro”. Beh, ma allora questo ordine del giorno, se andiamo in questa direzione facciamo l'assalto alla diligenza. Possiamo presentare un ordine del giorno tutti i consiglieri che dicono, qualcuno sulla cultura, gli altri sul turismo, l'altro per fare la rotonda, l'altro per fare la pista ciclabile, l'altro per fare questo. Giustamente l'assessore Fiazza, in sintesi, ma non solo l'assessore Fiazza, tutti gli assessori, penso: alla luce dell'approvazione del conto costruttivo di oggi vogliamo riservare un momento di dialogo e di confronto all'interno delle commissioni dove discutere magari, confrontarci e dialogare per eventuali progetti da sottoporre alla Giunta per il consuntivo? Si facciano delle commissioni nel giro di un paio di settimane e si arriva a conclusione di questo. Mi sembra che gli ordini del giorno siano in contrasto con quanto sosteneva l'assessore nella sua relazione finale. Quindi dobbiamo darci un metodo però di lavoro. Perché così, insomma, chi potrebbe dire che siamo contrari a dare fondi alla promozione turistica di Piacenza? Nessuno potrebbe dire questo. Ma ci sono tante altre esigenze al di là di questo aspetto. Non voglio soffermarmi sulla formulazione dell'ordine del giorno, però avremmo potuto presentare un ordine del giorno per dire che a Piacenza servono delle piste ciclabili, bisogna fare delle piste ciclabili e si impegni la Giunta a fare delle piste ciclabili. Che senso ha una cosa di questo tipo? Poco senso, voglio dire, non va nella direzione di metodo auspicata dall'assessore. Quindi siamo piuttosto perplessi su questo modo di procedere, insomma, al di là del contenuto dell'ordine del giorno. Poi concludo, visto che ho ancora due minuti, in merito alla relazione finale dell'assessore, allora, quando io dico che bisogna stare attenti a non ingolfare gli uffici è perché, guardate, il tema dell'avanzo non è che non c'è la programmazione. Tutte le Giunte hanno una loro programmazione. Il problema non è la programmazione, il problema è spendere i soldi in ragione della programmazione. È questo che non funziona, è la spesa, sono i processi di spesa. Questo non funziona. Allora, io mi aspetto bene lo svincolo dei fondi, lo invocavo da anni, mi sono trovato contro il muro dell'assessore Passoni, ma quello che ho imparato è che, lo dico a memoria dell'assessore Perini, i due ruoli non devono mai sovrapporsi, perché assessore Perini, il suo ruolo non è di fare il tecnico qua dentro, è quello di fare il politico, perché l'assessore al bilancio ha un ruolo politico. Per fare i conti e per svolgere un ruolo tecnico c'è il ragioniere capo che si occuperà dei conti, ma le scelte politiche le fanno i politici, come dice giustamente il collega Infantino, che una volta tanto ha detto una cosa su cui sono d'accordo, non posso che riprenderla. Bisogna tenerle distinte le cose, per cui dall'assessore al bilancio ci aspettiamo delle scelte politiche sulle politiche di bilancio. Poi il ragioniere capo ci dirà che cosa è possibile fare e che cosa non è possibile fare, e che questi due ruoli per favore non si sovrappongano, soprattutto che l'assessore Perini non faccia il ragioniere capo in questo caso, perché di questo non abbiamo bisogno.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Prego consigliere Cugini,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Ma una premessa veloce, come penso sia chiaro, non sono d'accordo con il vicesindaco Perini quando dice “non è questo il momento, è un bel modo l'apprezzo di svicolare dalla domanda che avevo fatto, però non è questo il momento perché stiamo approvando il conto consuntivo”. Lo dimostra il fatto, come è stato detto, che non solo il consuntivo prevede la presentazione di ordini del giorno, ma che gli ordini del giorno sono pure stati presentati. Ed  è evidente che gli ordini del giorno insistano su delle proposte di questo genere, cioè non è che vanno nei meandri dei numeri, perché lì non cambia mica nulla. Quindi è vero che è il consuntivo, però non è che ci si aspetta poi dopo, col tempo, quando la Giunta avrà le sue idee e giustamente le porterà avanti, di apprendere dalla Giunta, dall'alto, le idee, cioè siamo in una fase in cui giustamente abbiamo l'opportunità, attraverso gli ordini del giorno, di dare delle indicazioni. Venendo all'ordine del giorno dei colleghi del Partito Democratico, come ha detto il collega Trespidi, nel contenuto dell'ordine del giorno come si fa a non essere d'accordo? Penso che quello che chiede l'ordine del giorno sia un orizzonte verso cui tutti speriamo che la giunta abbia il successo più ampio nell'arco degli anni che restano da qui a fine mandato. E però, come è stato fatto altre volte nel nostro caso, io chiederei ai colleghi del Partito Democratico di ritirarlo quest'ordine del giorno, nel senso che è talmente generico, indicando in realtà una volontà, mi viene da dire, da linee di mandato, visto che qui dentro spesso e volentieri abbiamo fatto un po' le pulci, lo dico senza alcuna polemica, su qual è il contesto e il momento di dibattito più opportuno per una cosa o per quell'altra. Qui si stanno indicando delle linee di mandato. È talmente generico che è contrario, lo dico in modo oggettivo, è contrario al principio base dell'utilizzo dell'avanzo di bilancio, che deve essere utilizzato per spese non strutturali e/o una tantum. Giusto? È ancora così? Allora, è chiaro che se all'interno del general generico prendiamo le singole voci possiamo dire che quelle non sono strutturali. Però un conto è parlare di voci di cui si sta parlando da sempre e che per loro natura non sono strutturali e sono una tantum; un conto è andare genericamente a dire: mettiamo dei soldi sulla promozione turistica a Piacenza. Sul quale , ripeto, siamo tutti d'accordo, quindi non è un tema di disaccordo. Tant'è che, faccio notare, la risposta dell'assessore Fiazza, per quanto molto diplomatica, va in quella direzione, dice: dateci il tempo di organizzarci, di vedere che cosa avevamo in testa, che cosa abbiamo in testa, di fare tutti i ragionamenti in Giunta, poi nelle commissioni, poi con gli altri, eccetera, eccetera, eccetera. Questo a dire cosa? Questo non è un ordine del giorno. Cioè, questo è un ordine del giorno che per sua natura, rispetto all'argomento di cui parliamo, in altri contesti mi sarei aspettato di sentire non ammissibile, proprio perché è talmente generico che come si fa ad ammettere un ordine del giorno così, che invece insiste su delle risorse che devono per loro natura essere destinate a qualcosa di non strutturale e di una  tantum? Quindi, mi spiacerebbe, dico la verità, perché qui si stanno votando i dispositivi di un ordine del giorno e quindi non l'essere d'accordo o meno con il contenuto, qui si vota il dispositivo di un ordine del giorno. Allora, mi spiacerebbe vedere votato questo dispositivo, come si suol dire, per la forza dei numeri, semplicemente perché avete i numeri e quindi decidete di votarvelo. Perché questo ordine del giorno non doveva essere ammissibile. Perché chiede una cosa che non si può esaudire con i fondi dell'avanzo, per come è scritto qua. Perché è troppo generico. Perché questa è una linea di mandato. “Riservare risorse adeguate per la promozione turistica di Piacenza su scala nazionale e internazionale”. Vogliamo  fare un esempio e renderlo a spot, una tantum, cosa facciamo? Ma guardate, colleghi, lo sto dicendo in assoluta tranquillità. Cioè, compriamo una pagina di Repubblica e del Sole 24 ore e del Corriere della Sera, mettiamo una tantum dei soldi su quello? Beh, credo che l'assessore Fiazza, all'interno delle linee di mandato, abbia delle idee magari un po' più di lungo respiro che non prendere soldi perché ci sono e buttarli su una cosa così. Adesso magari non avevate in testa questo, però ho fatto un esempio. Per cui, ovviamente, ok sul contenuto, ma la richiesta è quella di ritirarlo.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chiaramente mi rifaccio anche un po' agli interventi precedenti. È evidente che il tema, l'obiettivo di questo ordine del giorno ci veda nel contenuto favorevole. Che la cultura sia una risorsa per Piacenza, noi siamo assolutamente d'accordo, è una risorsa non solo in termini economici, ma anche proprio di valorizzazione del territorio, della nostra città, che chiaramente è un orgoglio per tutta la comunità. E quindi è imprescindibile creare quella rete, quel sistema cultura che non sia solamente fatta da iniziative spot, ma vi sia una programmazione di un certo tipo. Certo è che, ribadendo quello che è già stato detto, questo ordine del giorno appare generale e scontato. Nel senso che, prima di tutto, ci mancherebbe che con un avanzo del genere non si pensasse di destinare comunque risorse all'ambito della cultura, che è estremamente importante. Due, però, voglio dire, un ordine del genere poteva riguardare anche tutti gli altri settori dell'amministrazione. E tre, l'assenza di queste precisazioni, insomma, è apprezzabile la risposta che ha dato l'assessore Fiazza, che ha rimodulato un po' le modalità, parlando di confronto e di condivisione. Sicuramente la cultura non deve essere sottovalutata nella programmazione dell'amministrazione. Io ho apprezzato la risposta dell'assessore Fiazza, però allo stesso tempo mi è venuto un dubbio. Nel senso, visto la fumosità di questo ordine del giorno, non vorrei che fosse lo strumento proprio, diciamo, dell'assessore Fiazza per mettere un punto. Nel senso che vedo questo ordine del giorno come un accorato appello da parte dello stesso assessore Fiazza, per il tramite del suo partito, per non essere lasciato solo in futuro. Nel senso, da questo punto di vista, nell'ambito della Giunta e quant'altro. Quindi, soprattutto in termini di risorse. In ogni caso, sul contenuto siamo favorevoli, ma anche noi ritengo che, insomma, invitiamo il Partito Democratico a ritirarlo, proprio per tutto quello che è già stato detto prima.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Sarò brevissima. Io parto da quello che è stato l'intervento di Tiziana Albasi, che tra l'altro ha sempre lavorato molto bene. Quindi, quando si parla, ovviamente, di cultura, fa bene a ricordare i lavori che sono stati portati avanti negli anni e che costituiscono, ovviamente, il patrimonio di tutti. E’ stato assessore lei, è stato assessore Papamarenghi, quello che c'è, adesso c'è l'assessore Fiazza, e quindi deve essere un patrimonio che deve sempre andare in alto. Quindi noi siamo d'accordo sul fatto che, dal punto di vista nazionale e internazionale, si debba puntare ad una promozione turistica di Piacenza sempre più elevata. Però, davvero, nella forma non si può far passare questo ordine del giorno, che ci trova d'accordo sulla sostanza, ma, a mio avviso, contraddice anche quello che ha detto correttamente e giustamente l'assessore Fiazza. Cioè, l'assessore Fiazza io mi aspettavo che concludesse dicendo, poiché è tutto condivisibile, poiché le intenzioni sono queste del confronto di andare e di fare, a questo punto ritiratelo e affrontiamo questo argomento che sta a cuore a tutti. Per cui, se l'obiettivo era quello, ed è quello, di sensibilizzare l'intera aula verso il tema della promozione turistica e culturale, penso che l'effetto si sia ottenuto. Cioè, nel senso che non c'è nessuno di noi che nega che si debba andare su questa strada. È stato trasversale, penso che ogni intervento lo abbia riconosciuto. Ma non può passare il principio di un ordine del giorno di questo tipo che non parla di un grande evento, che non parla praticamente di quello che è un progetto. Sta facendo un'enunciazione a livello nazionale e internazionale. Facciamo, diciamo così, delle iniziative. Non abbiamo capito cosa, non abbiamo capito perché e comunque non è compatibile con quello che è la finalità dell'avanzo. Per cui, secondo me, l'obiettivo di parlarne e di avere la condivisione è stato raggiunto. È il mezzo che non è corretto e quindi anch'io consiglierei di ritirarlo.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Ha chiesto di intervenire il consigliere Infantino.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Io ritengo che l'ordine del giorno sia accoglibile. Faccio notare che gli ordini del giorno consistono nella manifestazione di orientamenti e opinioni da parte del Consiglio. Non c'è nessun vincolo dal punto di vista dell'azione amministrativa dell'esecutivo. Si tratta solamente di un orientamento che viene espresso in occasione dell'adozione di una delibera e che deve, giustamente, avere ad oggetto la delibera che si sta assumendo. Un'opinione, ovviamente, non necessariamente deve avere una sua specificità, o meglio, non necessariamente deve tradursi in un progetto specifico, come è stato suggerito da parte di altri consiglieri. Diversamente potrebbe essere oggetto di una delibera del Consiglio, di una mozione o di un altro genere di atto. Quindi, insomma, io concordo con l'ordine del giorno e ritengo che debba essere votato perché il suo obiettivo è sicuramente auspicabile. Grazie.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Ora la consigliera Sgorbati. Dal punto di vista regolamentare conferma all'aula che ai sensi dell'articolo 57 è ammissibile. Poi, la volontà dell'aula è, ovviamente, dell'aula. Prego,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Io ho sentito parlare, anche in Commissione e anche oggi, dai banchi della maggioranza, spesse volte, da molti consiglieri, ho sentito il termine </w:t>
      </w:r>
      <w:r>
        <w:rPr>
          <w:rFonts w:cs="Times New Roman" w:ascii="Calibri" w:hAnsi="Calibri"/>
          <w:i/>
          <w:sz w:val="22"/>
          <w:szCs w:val="22"/>
        </w:rPr>
        <w:t>concretezza</w:t>
      </w:r>
      <w:r>
        <w:rPr>
          <w:rFonts w:cs="Times New Roman" w:ascii="Calibri" w:hAnsi="Calibri"/>
          <w:sz w:val="22"/>
          <w:szCs w:val="22"/>
        </w:rPr>
        <w:t xml:space="preserve">. E mi trovo assolutamente d'accordo quando parliamo di concretezza. Il problema è che tutte le volte ho l'impressione che ci si riempie la bocca di determinati termini, ma poi, quando è il momento della prova della pressione, si cada. Qua, di concreto, non c'è assolutamente nulla. Cioè, “valutare l'opportunità di riservare risorse adeguate”. Quanto? A chi? “Per la promozione turistica di Piacenza”. Avrei potuto dire, da ex assessore col pallino del welfare, avrei potuto dire “risorse adeguate alle famiglie”. Mi sta bene. Avrei voluto vedere chi è che avrebbe votato contro a un ordine del giorno. Però è quella che io chiamo fuffa. Cioè, non ci vedo la concretezza. Quindi, mi va bene, in termini generici, il concetto della promozione turistica di Piacenza, che comunque va fatta indipendentemente dalle risorse o non risorse, perché, allora, se non ci fossero le risorse, non vado a cercare sponsorizzazioni private perché non ho le risorse e sto ferma al palo? Quindi, ripeto, non ci vedo la concretezza che, invece, sento spesso tirare in ballo, anche dai banchi della maggioranza. Per cui, anch'io chiedo il ritiro dell'ordine del giorno.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Ora non ho altre richieste di intervento, quindi chiudo la discussione generale sull'ordine del giorno. Ci sono le dichiarazioni  di voto, una per gruppo, tre minuti a gruppo. Se ci sono richieste? Sì. Chiede di intervenire per dichiarazione di voto la consigliera Albasi, per l'intero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Grazie</w:t>
      </w:r>
      <w:r>
        <w:rPr>
          <w:rFonts w:cs="Times New Roman" w:ascii="Calibri" w:hAnsi="Calibri"/>
          <w:b/>
          <w:sz w:val="22"/>
          <w:szCs w:val="22"/>
        </w:rPr>
        <w:t xml:space="preserve"> </w:t>
      </w:r>
      <w:r>
        <w:rPr>
          <w:rFonts w:cs="Times New Roman" w:ascii="Calibri" w:hAnsi="Calibri"/>
          <w:sz w:val="22"/>
          <w:szCs w:val="22"/>
        </w:rPr>
        <w:t>Presidente. Allora, intanto ringrazio per tutte le sottolineature e le osservazioni. È vero, non fa riferimento a un progetto specifico. E la ragione risiede nel fatto che la città, con quello che ha raggiunto negli anni, e questo io l'ho precisato nella presentazione, merita un intervento, a nostro avviso, promozionale su quello che noi abbiamo e che deve essere assolutamente pubblicizzato. Perché, vedete, quando si parla di Ricci Oddi, di musei, di teatri, cioè quando si fa un'offerta artistica, musicale e quant'altro, già in questa declinazione non è che noi lo andiamo a promuovere in una dimensione che non sia radicata, tutt'altro. Vi faccio un esempio. Nei manuali scolastici si parla sempre del fegato etrusco. Si parla sempre del fegato etrusco. Ultimamente si trova scritto Piacenza. Non c'è un manuale, un professore insegna nel triennio, ma se ha un attimo di pazienza può sentire le colleghe e i colleghi, non c'è un manuale che indichi musei di Palazzo Farnese. Non c'è. Allora, questo cosa vuol dire? Ma noi abbiamo delle riserve, proviamo a vedere se una promozione mirata... Sì, è vero, esistono i domenicali, che sono un ottimo strumento di consultazione culturale, spesso pubblicizzano non una mostra, soltanto un evento, ma quello che un territorio ha. Quindi l'ordine del giorno da parte del Partito Democratico non viene ritirato, ma non perché manchi di concretezza, ma perché va nella direzione di parlare dei tesori che la città ha e che ha implementato nel corso degli anni. Ma questo noi lo sappiamo. E non è assolutamente vero che manca di concretezza, perché pubblicizzare Palazzo Gotico, le visite a Palazzo Gotico, ecco, l'ordine del giorno aveva questo spirito ed è perfettamente in linea con quanto ha dichiarato l'assessore. L'assessore non ha bisogno di nessun assist, ma al di là di questo l'assessore per i progetti che vanno a implementare un'offerta che noi abbiamo e che non si è costruita da sola, utilizzerà le commissioni e i confronti che fino a questo momento ha fatto anche al di fuori di quest'aula con i vari portatori di interesse.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Interviene per il gruppo Alternativa per Piacenza,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No, collega, mi ha convinto ancora meno, nel senso che appunto l'assessore, cioè, rientra tutto quello che si è scritto in quest'ordine del giorno rientra in quello che è il compito dell'assessore e che deve fare, perché allora avremmo fatto un ordine del giorno per chiedere alla Giunta, visto che l'aveva già detto l'assessore Perini, andava bene un ordine del giorno dove chiedevamo alla Giunta di impegnarsi a non fare più avanzo di bilancio. Cioè, cosa vuol dire? Nel senso, io ripeto, capisco cosa lei ha detto, ma qui stiamo parlando di allocare risorse dell'avanzo di bilancio. Allora forse ha ragione la collega Zanardi, cioè stiamo mettendo, come dire, lì un mattoncino per l'assessore Fiazza a dire: occhio che il Consiglio ti ha detto che se ci sono dei soldi dell'avanzo vanno messi sulla cultura. E cioè, tutto quello che lei ha detto, sacrosanto, fa però parte dell'attività dell'assessore Fiazza, visto che non è declinato. E ci mancherebbe, perché l'assessore Fiazza forse, scusi assessore, so che poi lei deve andare, forse nella sua testa c'ha che durante il mandato non promuove il Gotico, non promuove Palazzo Farnese? E adesso, francamente, perché, attenzione, poi, ripeto, voi avete la forza dei numeri, ma se sdoganiamo una cosa del genere, allora facciamo letteratura, come si suol dire, poi si possono fare ordini del giorno veramente sulla qualunque, allora poi possiamo presentare di tutto, perché basta dire che il cielo è blu e vogliamo che ci siano le giornate di sole, ha ragione l'ex assessore Sgorbati, noi presenteremo un ordine del giorno in un prossimo futuro per dire di dare sostegno alle famiglie, di aiutare i poveri, di stare vicino a chi ha bisogno. Ho capito, va bene, questo per dire, come Alternativa per Piacenza, non voteremo quest'ordine del giorno. E mi spiace, il mio intervento è appassionato, stavo per dire accalorato, ma è appassionato, perché francamente mi spiace non votare quest'ordine del giorno. Devo dire una cosa, ci sono stati altri ordini del giorno, un po' trabocchetto, dove non votarli si rischiava di non far passare il messaggio giusto e quindi di sembrare di essere contro al dispositivo. In realtà questo è talmente messo giù in un modo generico che anche a dire che non si vota, credo che sia molto chiaro il motivo. Però spiace, spiace perché questa non è una battaglia, questa è nelle corde di tutti, però veramente se passa quest'ordine del giorno poi possiamo veramente scrivere la qualunque, l'acqua è bagnata, questo è l'ordine del giorno dell'acqua è bagnata. Contenti voi, ripeto, spiace che passi qui una roba del genere semplicemente per avere a disposizione la forza dei numeri.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per dichiarazione di voto di Piacenza Oltre la consigliera Pagani,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Presidente. Volevo cercare di spiegare perché Piacenza Oltre voterà invece l'ordine del giorno dei colleghi del PD e magari per dare una chiave di lettura anche ai colleghi di Alternativa per Piacenza. Il problema di questo avanzo di bilancio non sarà che cosa ci si mette dentro ma che cosa dovremmo lasciare fuori, perché sembra comunque una cifra che tutti abbiamo detto significativa, esagerata, passiamo alla storia, ma se guardiamo anche solo metà dei progetti che sono stati lanciati come suggestione durante la discussione di oggi non ce ne sarà neanche la metà, e quindi anche nelle discussioni che abbiamo iniziato a fare all'interno della maggioranza è chiaro che si comincia a vedere cose che dovranno rimanere fuori,  e i colleghi ci hanno ricordato che un intervento di questo tipo è veramente un palettino anche su cose che magari non corrispondono all'inaugurazione di un'opera o alla sistemazione di qualcosa che magari è un vulnus che rimane nella città da tanto tempo, è importante, ce lo ricordano, e penso che sia giusto condividere anche questo livello di priorità per quanto non calato in un progetto specifico, ma la promozione turistica fatta come si deve ha sicuramente un costo che normalmente non rientra in anni normali nel bilancio del comune. E quindi con questo spirito diamo sostegno a quest'ordine del giorno.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Ora ha chiesto di intervenire per Fratelli d'Italia la consigliera Soresi,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Molto velocemente. Fratelli d'Italia non parteciperà al voto, come hanno detto i colleghi si tratta di un ordine del giorno veramente troppo generico che può essere poi di fatto ricalcato e adattato per ogni tipo di assessorato. Quindi non parteciperemo.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Prego, consigliere Rabuffi, in dissenso.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In dissenso perché il collega non parteciperà al voto, io annuncio il voto di astensione per quanto mi riguarda e lo voglio motivare Presidente. Premesso che effettivamente nessuno qua dentro mette in discussione, ce lo siamo già detti tante volte, la necessità di doverci tutti impegnare perché Piacenza possa davvero diventare quella città ricca di turisti, ricca di persone che possono venire ad ammirarne le tante bellezze che abbiamo. Quindi da questo punto di vista secondo me lo strumento sarebbe la gestione ordinaria delle risorse, non c'è bisogno di investire risorse in modo straordinario. Però siccome stiamo parlando del rendiconto, è chiaro che stiamo parlando di risorse che devono essere allocate sulla base di quelle che sono effettivamente le regole di contabilità che, peraltro, ci aveva ricordato anche l'assessore Perini qualche settimana fa quando si era discusso appunto di utilizzo di risorse dell'avanzo, spiegandoci che naturalmente l'avanzo si può destinare solo a determinate attività e in determinate condizioni. Quindi permesso che considero assolutamente utile che ci sia un impegno economico da parte dell'amministrazione per me  ordinario sul capitolo del turismo, rilevo anche che comunque sia, giriamolo come vogliamo, alla fine le risorse che saranno destinate da questo rendiconto all'oggetto di quest'ordine del giorno, dovranno essere comunque risorse destinate in base a quei principi che stanno scritti all'interno del rendiconto stesso, là  dove si dice che queste risorse devono avere una destinazione con caratteristiche particolari straordinarie e eccezionali non ripetibili e di conseguenza sarà in quella sede che andremo senza ombra di dubbio a selezionare per questioni di correttezza contabile, altrimenti non ci sarà il visto di regolarità contabile e, quindi, in quella sede si andrà a definire l'impegno di spesa straordinario. Ribadisco il mio voto di astensione è perché, naturalmente la maggioranza voterà a favore e quindi passerà, ma è perché secondo me l'impegno di spesa dovrebbe essere un impegno di spesa ordinario e non straordinario. Così facciamo passare un principio che noi con i soldi dell'avanzo andiamo a dare una risposta a un bisogno che è invece 365 giorni all'anno con il bilancio ordinario, perché se vogliamo davvero che Piacenza diventi quello che tutti qua abbiamo sempre detto, e cioè una città turistica piena di gente che viene a vedere la nostra città, dovremmo farlo con i soldi che quotidianamente l'amministrazione mette in gioco e non con quelli di un avanzo che magari quest'anno c'è e magari il prossimo anno c'è zero. Allora poi l'assessore Fiazza dovrà fare i conti con quello zero.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Rabuffi. Ora capogruppo Zandonella per il gruppo Lega Salvini premier,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Anche io non parteciperò al voto. Prima la collega Sgorbati mi ha rubato la parola corretta per questo ordine del giorno, cioè fuffa, perché più fuffa di questo veramente non so quale altro ordine di giorno potrebbe esserci, perché uno potrebbe sostituire qualsiasi parola a promozione turistica, valutare la possibilità di riservare risorse adeguate per la promozione dello sport, valutare risorse adeguate per la promozione della sicurezza urbana, e potrei andare avanti all'infinito con tutte le competenze che il Comune può avere. Tra l'altro poi anche sul discorso delle risorse adeguate, potremmo stare qui a parlare non so quanto, perché cosa si intende per risorse adeguate? Comunque se fosse stato presentato tra l'altro da una persona magari alla sua prima esperienza in Consiglio Comunale, non dico che si poteva portare su, ma potevamo essere magari un po' più comprensibili,  sinceramente da una persona che ha anche una grossa esperienza all’amministrazione precedente, avendo fatto l'assessore, sinceramente era difficile aspettarselo perché, ripeto, più fuffa di questo era difficile.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Albasi, fatto personale? Allora può intervenire.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Mi scusi, Consigliere Zandonella, io più di una volta ho ribadito qui che imparo sempre. Questo ordine del giorno, di questo ordine del giorno, ne sono profondamente convinta. Sa perché? Perché se lei va a vedere anche la percentuale che ordinariamente viene impegnata, ma non dall'anno scorso, da due anni fa, nella prassi, è sempre molto bassa rispetto a quelle che sono le richieste che una città ha, come la nostra, e a cui le amministrazioni danno risposta. In questo caso, anche se c'è in via eccezionale un una tantum per la promozione della città e dei suoi tesori, noi ne siamo profondamente convinti. Quindi restituisco questa inesperienza, perché sono la prima a mettermi in discussione. Quindi non chiamiamo in causa quello che è stato, perché quello che è stato è stato, e io generalmente non mi avrete sentito, fino ad ora e non lo farò, dire ho fatto questo, ho fatto quello. Ho sempre usato il plurale nel rispetto delle amministrazioni che mi hanno preceduto.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Albasi. Ora per il gruppo Patrizia Barbieri Sindaco Trespidi con Liberi,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Nei confronti naturalmente del Partito Democratico e in particolare di Tiziana Albasi, da questi banchi non c'è nessuna rimostranza, però quello che rileva sull'ordine del giorno, per cui noi ci asterremo, è questo. Si poteva renderlo più concreto, a proposito di concretezza, perché per quanto riguarda le risorse destinate alla promozione turistica, visto che siamo nel campo della promozione turistica, sarebbe stato opportuno, per mettere il Consiglio Comunale nelle condizioni di poter valutare con maggiore efficacia l'ordine del giorno, indicare nell'ordine del giorno, indicare quali eventi potevano promuovere turisticamente la nostra città. Un evento della Ricci Oddi, quindi un evento quale per esempio l'esposizione del Fegato Etrusco o la possibilità della pubblicazione del Fegato Etrusco da qualche parte? Una mostra che possa funzionare come volano per la promozione turistica? Ecco, se nell'ordine del giorno fossero stati inseriti suggerimenti in tal senso, beh, forse l'ordine del giorno sarebbe stato, dal punto di vista della sua opportunità e del suo voto da parte nostra, sicuramente più appetibile. Siccome ho sentito dire, e rubo ancora i 50 secondi che mi rimangono, ho sentito dire che sì, ci sono 18 milioni di avanzo, però le richieste sono esorbitanti rispetto ai 18 milioni di avanzo, il che ho visto l'assessore Perini per un certo momento, diciamo così, barcollare sulla sedia, comprensibilmente, ma d'altronde per fare l'assessore al bilancio ci vuole il fisico anche per resistere a questi attacchi. Però scusate, non è che ci sono solo i 18 milioni di avanzo. Cioè l'avanzo disponibile, che sono 17 milioni, poi c'è anche l'avanzo vincolato, che sono 20 milioni. C'è un avanzo per investimenti, dove ci sono ancora un milione e mezzo da spendere. Quindi non c'è solo i 18 milioni dell'avanzo disponibile. L'avanzo si compone di tanti ingredienti, quindi abbiamo a disposizione una somma tra avanzo vincolato, disponibile e quant'altro, che ci permette di fare dei ragionamenti piuttosto approfonditi. Quindi il nostro voto sarà un voto di non partecipazione.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chiudo le dichiarazioni  di voto e chiedo di aprire la piattaforma per votare l'ordine del giorno numero 5. </w:t>
      </w:r>
    </w:p>
    <w:p>
      <w:pPr>
        <w:pStyle w:val="PlainText"/>
        <w:jc w:val="both"/>
        <w:rPr>
          <w:rFonts w:ascii="Calibri" w:hAnsi="Calibri" w:cs="Times New Roman"/>
          <w:sz w:val="22"/>
          <w:szCs w:val="22"/>
        </w:rPr>
      </w:pPr>
      <w:r>
        <w:rPr>
          <w:rFonts w:cs="Times New Roman" w:ascii="Calibri" w:hAnsi="Calibri"/>
          <w:sz w:val="22"/>
          <w:szCs w:val="22"/>
        </w:rPr>
        <w:t xml:space="preserve">Si può votare. </w:t>
      </w:r>
    </w:p>
    <w:p>
      <w:pPr>
        <w:pStyle w:val="PlainText"/>
        <w:jc w:val="both"/>
        <w:rPr>
          <w:rFonts w:ascii="Calibri" w:hAnsi="Calibri" w:cs="Times New Roman"/>
          <w:sz w:val="22"/>
          <w:szCs w:val="22"/>
        </w:rPr>
      </w:pPr>
      <w:r>
        <w:rPr>
          <w:rFonts w:cs="Times New Roman" w:ascii="Calibri" w:hAnsi="Calibri"/>
          <w:sz w:val="22"/>
          <w:szCs w:val="22"/>
        </w:rPr>
        <w:t>Si è chiusa la votazione e l'ordine del giorno numero 5 è approvato con:</w:t>
      </w:r>
    </w:p>
    <w:p>
      <w:pPr>
        <w:pStyle w:val="PlainText"/>
        <w:jc w:val="both"/>
        <w:rPr>
          <w:rFonts w:ascii="Calibri" w:hAnsi="Calibri" w:cs="Times New Roman"/>
          <w:sz w:val="22"/>
          <w:szCs w:val="22"/>
        </w:rPr>
      </w:pPr>
      <w:r>
        <w:rPr>
          <w:rFonts w:cs="Times New Roman" w:ascii="Calibri" w:hAnsi="Calibri"/>
          <w:sz w:val="22"/>
          <w:szCs w:val="22"/>
        </w:rPr>
        <w:t>19 voti favorevoli.</w:t>
      </w:r>
    </w:p>
    <w:p>
      <w:pPr>
        <w:pStyle w:val="PlainText"/>
        <w:jc w:val="both"/>
        <w:rPr>
          <w:rFonts w:ascii="Calibri" w:hAnsi="Calibri" w:cs="Times New Roman"/>
          <w:sz w:val="22"/>
          <w:szCs w:val="22"/>
        </w:rPr>
      </w:pPr>
      <w:r>
        <w:rPr>
          <w:rFonts w:cs="Times New Roman" w:ascii="Calibri" w:hAnsi="Calibri"/>
          <w:sz w:val="22"/>
          <w:szCs w:val="22"/>
        </w:rPr>
        <w:t>1 voto di astensione.</w:t>
      </w:r>
    </w:p>
    <w:p>
      <w:pPr>
        <w:pStyle w:val="PlainText"/>
        <w:jc w:val="both"/>
        <w:rPr>
          <w:rFonts w:ascii="Calibri" w:hAnsi="Calibri" w:cs="Times New Roman"/>
          <w:sz w:val="22"/>
          <w:szCs w:val="22"/>
        </w:rPr>
      </w:pPr>
      <w:r>
        <w:rPr>
          <w:rFonts w:cs="Times New Roman" w:ascii="Calibri" w:hAnsi="Calibri"/>
          <w:sz w:val="22"/>
          <w:szCs w:val="22"/>
        </w:rPr>
        <w:t xml:space="preserve">8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ritorniamo alla numerazione progressiva, quindi ritorniamo al numero 1, salutiamo anche l'assessore Fiazza se ci deve lasciare. E ci tengo a comunicare all'aula che, come avete visto, ci sono due ordini del giorno, l'1 e il 2, che insistono sulla Pertite. Ora sono diversi, quindi io mi limito a chiedere ai proponenti se condividono di fare la discussione accorpata o se vogliono invece mantenere divisa la discussione emendamento per emendamento. Lo chiedo perché chiedo ai proponenti perché non è disciplinato dal regolamento, quindi mi limito a chiedere ai proponenti. Se i proponenti non sono d'accordo li trattiamo singolarmente, se invece sono d'accordo farei fare la doppia presentazione e poi apriamo la discussione.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Per quanto riguarda Alternativa per Piacenza nessun problema a trattarli congiuntamente, se va bene anche ai colleghi.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Rabuffi. Allora a lei la parola per presentare  l'ordine del giorno numero 1.</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Mi permetto solo di dire una cosa all'assessore Perini, perché ha detto prima, ha fatto un'affermazione importante, quando si è parlato del pensionato albergo. Noi non abbiamo presentato il secondo ordine del giorno sul pensionato albergo proprio perché, come ha detto lei, si tratta comunque intanto di un'opera molto importante da un punto di vista economico e che poi non compete direttamente a noi, almeno andrà ragionato insieme naturalmente all'amministratore unico di ASP, e quindi abbiamo ritenuto di portarlo all'attenzione dell'aula ma non abbiamo voluto fare un atto di forzatura con un ordine del giorno per evitare di mettere in difficoltà o votare qualche cosa che sappiamo, riteniamo che a tutti possa andare comunque bene, nel senso che penso che ognuno di noi, come per il discorso precedente, voterebbe a favore se potesse oggi mettere risorse e tempo a disposizione di quella struttura che andrebbe a beneficio di tutta la città. Venendo a quest'ordine del giorno, l'avete letto quindi non voglio tediare ulteriormente, è un po' la cosa che ci siamo detti prima, noi da tanto tempo, ormai sono anni che ci stiamo tutti battendo in questo Consiglio Comunale, quello di oggi e quello di ieri, per poter davvero ottenere quel bosco in città che oggi è la ex Pertite, nella speranza in un domani, in futuro, di poterlo avere anche come parco, ma intanto sarebbe già importante poterlo avere come bosco in città. Per poterlo far ritornare, farlo essere nella disponibilità della nostra comunità, è necessario riuscire a togliere quello che è, come abbiamo scritto nelle nostre motivazioni, il vincolo ostativo, l'ultimo ostacolo alla cessione, atteso anche che nell'ultima visita c'è stata, c’è stata  una certa disponibilità da parte delle Autorità militari a mettere quindi a disposizione quell'area. Ci hanno sempre chiesto di poter avere questa area a prova a carri armati, questa pista a prova a carri armati, che ha naturalmente un costo. Ecco, noi riteniamo che oggi, alla luce di questo avanzo così importante che ci troviamo oggi a votare, la possibilità di destinare, di accantonare, perché noi non sappiamo cosa possa costare e non è neanche un'area nostra al momento, per cui diciamo accantonare le risorse che si riterranno necessarie, la Giunta lo sa molto meglio di noi, attingendo quindi dall'avanzo di amministrazione consolidato, per definire finalmente con le Autorità militari quell'accordo che ci potrebbe permettere, monetizzando quindi questa pista a prova carri armati, di poter avere la disponibilità di quest'area, che permetterebbe a questa amministrazione, tra l'altro credo con la soddisfazione di tutti i piacentini, di regalare ai piacentini oggi il bosco in città e un domani la speranza di poter avere questo bosco e trasformarlo in parco. Ripeto, quello è un altro discorso, se ne parlerà molto più avanti, a noi oggi interessava poter immaginare di accantonare le risorse che saranno necessarie e che la Giunta riterrà necessarie per poter fare questo tipo di percorso che da tanti anni stiamo cercando di fare tutti insieme.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Pagani per l'illustrazione del secondo ordine del giorno.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Presidente. Allora, chiaramente la presentazione di due ordini del giorno sul Parco della Pertite denota che il risultato finale a cui tendere è lo stesso per tutti. Quindi l'obiettivo, ma che peraltro si sono ripetute le amministrazioni che ci hanno preceduto, ed è l'obiettivo di riportare questo pezzo di città che si è miracolosamente salvato dall'urbanizzazione e ha ancora un valore naturalistico molto particolare che tutti riconosciamo, riportarlo nella disponibilità dei cittadini. La differenza, diciamo, tra quello che viene chiesto dai colleghi di Alternativa per Piacenza e quello che invece è proposto in quest'ordine del giorno è il percorso per arrivarci. E questa illuminazione è venuta anche a fronte del sopralluogo congiunto che è stato fatto il 4 aprile scorso con molti di voi che hanno beneficiato dell'apertura dell'area e della presenza dei rappresentanti della difesa e del generale Caccamo in particolare, in cui si è capito chiaramente che la difesa ha voglia, ha intenzione, ha tutte le, diciamo, le prospettive per rendere disponibile l'area. Allo stesso tempo però quello che è apparso molto chiaramente, è quant'è impegnativa il mantenimento, anche così com'è, anche senza andarci a costruire parchi con piantumazioni, irrigazioni, cioè anche mantenere in sicurezza un'area così vasta, l'impegno che la difesa in questo momento sta mettendo è di una squadra di circa 10 persone per volta, diciamo, e fanno sopralluoghi e interventi di sfalcio d'erba e piccole manutenzioni più volte la settimana. Quindi, vista l'entità di questa attività, è chiaro che entrare in possesso subito dell'area, dimentichiamoci la necessità di bonifica, dimentichiamoci per un secondo anche tutti gli edifici che ci sono e che non renderebbero usufruibile l'area comunque per diverso tempo. L'idea che era venuta, e io mi sono permessa anche di parlarne personalmente con il generale durante l'interlocuzione, qualcuno di voi era presente alla conversazione, era di cominciare a parlare di piccole porzioni, stralciare e arrivare a trovare quella quadra che permetta intanto di smuovere una partita che è immobile da troppo tempo. E quindi chiediamo al sindaco e alla giunta di cominciare a valutare un percorso magari diverso da quello che si è instaurato fino adesso, si è valutato fino adesso, peraltro finché hanno il campo prova carri all'interno dell'area la difesa collabora e mantiene un po' questa prestigio di sicurezza e manutenzione. Nel momento in cui se ne andassero questo verrebbe meno. Quindi io mi sono immaginata, se mi concedete, una metafora questa partita della Pertite come avere un castello di carta su un'area, noi vogliamo l'area che c'è sotto e non dobbiamo far crollare il castello, e dobbiamo essere bravi a capire qual è la carta che va tolta per prima, quella per seconda per sbrogliare questa matassa e avere l'area a disposizione. Secondo me togliere il campo prova carri come prima mossa non ci giova e rimarrebbe bloccato ancora per molto tempo, mentre l'idea di avere usufruibile magari in tempi brevi un'area più piccola condividendo magari degli spazi ancora con la difesa, quindi l'invito è trovare una soluzione intermedia che comunque permetta di avere a disposizione una parte di questo parco, soprattutto nella parte che confina con le scuole medie e elementari, sarebbe secondo me un obiettivo che si può raggiungere all'interno di questo mandato per esempio, ecco senza rimandare visto che è una questione che rimane aperta senza una vera soluzione da troppo tempo. Grazie Presidente.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la parola alla Sindaca per il parere e l'intervento della Giunta. Prego Sindaca.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diceva la Consigliera Pagani è evidente che tutti qui abbiamo a cuore il tema della Pertite e il fatto che ci siano due ordini del giorno lo rende molto evidente. Il tema, allora chi c'era il giorno in cui abbiamo fatto il sopralluogo e ha avuto modo di interloquire con i militari che ci hanno fatto visitare tutta l'area, ha anche secondo me capito, perché domanda diretta sul tema della pista prova carri, i militari ci hanno risposto “è la vostra fortuna che qui ci sia ancora la pista prova carri”. Perché? Perché se dovessimo prendere tout court, facciamo finta, facciamo fare una cosa di fantapolitica, abbiamo un milione e mezzo di euro, costruiamo una pista nuova prova carri e ci prendiamo in carico la Pertite. E dopo? Come gestiamo 570 mila metri di parco con la bonifica e con tutta la parte di costruito che lì dentro c'è? Ma soprattutto come riusciamo a garantire la sicurezza di un luogo che richiede circa oggi dieci militari che regolarmente ne fanno il giro e lo tengono controllato e,  soprattutto, tengono anche pulita l'area attorno alle mura?  Perché rischia di diventare un luogo, ahimè, di degrado se non abbiamo un'idea ben chiara su come renderlo sostenibile anche da un punto di vista economico. Un luogo dove purtroppo, faccio solo un esempio, via Nino Bixio, cioè ci sono aree della nostra città dove, purtroppo, persone in difficoltà quando non sono viste entrano e poi magari ne fanno anche delle abitazioni abusive. Quindi quello che abbiamo capito, e  l'interlocuzione c'è, io sto cercando, anche perché ammetto di non aver avuto visione del protocollo, ma così come anche la consigliera Barbieri che era lì quel giorno ha chiesto “ma il protocollo io non l'ho visto”, ammetto, non ho contezza di cosa ci possa essere scritto all'interno. Però siccome la volontà è comune ed è di tutti, il tema non è la pista prova carri, il tema è trovare un punto di equilibrio affinché la città possa avere lì un luogo, un parco, perché al momento se vogliamo dire che un bosco in città c'è, c'è. È chiuso, non entra nessuno, non c'è attività umana lì dentro, se non i dieci militari che tengono in sicurezza il perimetro, al momento è lì. È evidente che i militari non hanno alcun interesse nel tenere la Pertite, perché per loro, questo ci è stato chiarito molto bene, è un costo. Quindi anche per loro è importante e interessante riuscire a trovare la quadra con l'amministrazione per poter dare alla città un nuovo parco. Il come è in divenire. Quindi il fatto di poter cercare una soluzione che tenga insieme la consapevolezza di che cosa servirà da un punto di vista economico per mantenere un parco di quelle dimensioni, secondo me è assolutamente necessaria. Ed è per questo che sostanzialmente dico, sull'ordine del giorno presentato da Alternativa per Piacenza, dove si entra nello specifico e quindi sulla pista prova carri, che però, ripeto, una volta che l'abbiamo costruita da un'altra parte, ci prendiamo in carica a quell'area, quell'area non è banale, non è semplice da mantenere. L'interlocuzione sta andando in un'altra direzione, che è proprio quella di provare a capire, ad esempio, se una porzione, o prenderlo in carico tutto, ma trovando una modalità diversa sul tema della pista prova carri, che non è da escludere, all'interno di un'altra area militare, e all'interno della Pertite, trovare un modo affinché almeno una bella porzione di questo parco possa essere ridato alla cittadinanza. Quindi, dal mio punto di vista, i due ordini del giorno hanno lo stesso obiettivo, percorrono due strade diverse per arrivare allo stesso obiettivo. Una, dal mio punto di vista, è percorribile, l'altra, al momento, onestamente mi sento di dire che neanche se stanziassimo tutto l'avanzo di amministrazione sarebbe sufficiente per potersi prendere cura della Pertite. Quindi, siccome non dobbiamo fare delle promesse che non siamo in grado di mantenere alla cittadinanza, la promessa è di fare tutto ciò che possiamo affinché entro la fine di questo mandato il comune sia entrato in possesso dell'area della Pertite e almeno una porzione venga ridata alla città come parco. Però, onestamente, sul resto, visto che il consigliere Cugini diceva molto semplice sì, no. Allora, se proprio devo rispondere alla sua domanda come lei me l’ha posta, no, scritta così.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Allora, io parto da questa considerazione. Ora, ciò che ha detto il sindaco è comprensibile. Quindi, voglio dire, è un pensiero che ha, diciamo, le motivazioni che ha portato avanti. Però, io francamente vi dico, sono fermamente convinta che questi due ordini del giorno non siano incompatibili. Questo è il mio punto di vista e vi spiego perché. Quando abbiamo fatto comunque questo sopralluogo è risultato evidente, come diceva anche la consigliera Pagani, la volontà stessa del Ministero di trovare poi delle soluzioni. Il generale Caccamo ad un certo punto ha detto: “Vabbè, ma non è possibile che comunque il Ministero non si ponga il tema di restituire alla città un'area così importante”. Verissimo le considerazioni che diceva il sindaco. Qui bisogna coniugare quelle che sono le esigenze di sicurezza e anche di recupero dell'area con quella che però è la necessità di fare questo parco. Allora, il tema della pista prova Carvi è il tema che ha sempre tenuto un po', diciamo, la posizione ferma. Perché? Perché se non c'era l'alternativa comunque della pista, non si poteva prendere in considerazione nessun altro tipo di soluzione. Al punto tale che durante la mia amministrazione venne fatta una proposta, è  agli atti, cioè l'abbiamo guardata anche quel giorno là con Caccamo, venne fatta una proposta per liberare i primi 40.000 metri che erano quelli che vanno su via Stradella. Allora, la risposta da parte del Ministero è stata questa: per motivi di sicurezza, sino quando c'è comunque la pista lì, è un rischio, perché nel momento in cui viene fatta una manovra in velocità da parte di un carro armato, soprattutto in curva, potrebbe uscire, sfondare i muri di recinzione e andare dentro la scuola, dentro l'asilo, dove volete. Io ritengo che una verifica fatta magari ancora dal Sindaco con il supporto degli uffici, possa magari anche far comprendere che magari questo rischio non è proprio così concreto. Però è anche vero che i mezzi sono pesanti, vanno in velocità, nel momento in cui escono di strada sono delle bombe, quindi è un tema questo. Allora, vedete che comunque questo problema della pista prova carri è quello che ci lascia sempre legati al palo, perché il fatto di prevedere la somma, che peraltro abbiamo scoperto quella mattina che non è più il 1.500.000 che era stato preventivato alla mia amministrazione, ma hanno visto che si potrebbe aggirare sul milione di euro. Quindi dico, perché no, perché non fare questo tipo di impegno? Potrebbe essere davvero il modo per mettere concretamente seduti al tavolo i responsabili del Ministero e valutare le cose, anche quella che è la proposta contenuta dalla consigliera Pagani e che, peraltro, noi avevamo cercato di portare a casa, ma sempre col limite della pista. Lì la pista c’è,  si può uscire di strada e rappresenta comunque un pericolo. Quindi ecco perché io dico che non le vedo in conflitto, pur con quelle che sono le legittime preoccupazioni del sindaco, cioè il ragionamento sulla sicurezza è comprensibilissimo, quindi è un ragionamento che ci sta, un ragionamento concreto. Ma, a mio avviso, se non si fa questo primo passo, che è quello davvero di confermare nei fatti la volontà di mettere alla Staveco, come avevano indicato loro, la nuova pista prova carri, io temo che ci porti a perdere ancora tantissimo tempo. E’ il motivo per cui io ritengo che siano tutte e due accoglibili e che non siano in conflitto, in contraddizione tra di loro. Per cui noi lo voteremo tutte e due, lo anticipo già.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 collega Barbieri perché ha centrato in pieno lo spirito dell'ordine dei giorno. Infatti, anche noi, quando abbiamo letto quello dei colleghi di Piacenza Oltre, ci siamo detti: il nostro è propedeutico a loro. Motivo per cui non abbiamo avuto alcun problema a presentarli insieme. Questo perché? Le parole sono importanti. Intanto Sindaca grazie per la risposta, perché è stata una risposta netta, come avevo chiesto. Però con il nostro ordine del giorno noi stiamo chiedendo di, ho usato altre parole, però il succo è di prendere dall'avanzo, perché lì stiamo parlando di cose straordinarie una tantum, i soldi per la pista a prova carri, e quindi metterli a disposizione, altre volte in modo un po' meno diplomatico detto, per togliere l'alibi, me l'hanno ricordato i militari all'ingresso l'altra mattina, per togliere l'alibi ai militari. Quindi, di dire, i soldi ci sono e sono qui, chiudiamo l'operazione eventualmente e ci date l'area? Cioè paradossalmente nessuno sta dicendo che la pista prova a carri, anche una volta che l'area è del Comune, vada necessariamente esportata subito, faccio la battuta, la possiamo pure affittare se vogliono la pista a prova carri. Quello è vero, che lì l'avevo detta giusta tirandoci, è comodato gratuito, voi andate avanti, finché non troveremo quella soluzione, voi andate avanti a usare la pista e a gestire la manutenzione, però intanto cominciamo a dire a Piacenza che l'area è la nostra. Allora, sono tante sfaccettature, però voglio dire, lei ha detto delle cose che abbiamo sentito tutti, cioè il tema della sicurezza, tutti i ragionamenti che ha fatto hanno un loro senso. Però, vede, se non risolviamo la questione adesso, in questo momento, diciamo nel periodo del PNRR, nel periodo dei 18 milioni di avanzo di bilancio, come l'ha spiegata lei pochi minuti fa, quando mai ci saranno le condizioni per donare alla città 270 mila metri,  quant'è, di area? Allora, la nostra proposta, il nostro ordine nel giorno, ripeto, era propedeutico a quello che dice la collega, perché a rigor di logica, per quello che ci siamo detti là quando ci siamo andati, il 4 di aprile, credo, per quello che ha ricordato anche la collega Barbieri, non potrebbe dire di sì all'ordine del giorno della collega per il semplice fatto che i militari hanno già escluso prima, e l'hanno ribadito anche quella mattina lì, facendo l'esempio del carro armato da 70 quintali che va ai 2000 all'ora e se esce ce lo troviamo in piatta Cavalli,  e tutto quello che vuole, però noi dobbiamo stare a quello. Allora, se si ricorda queste cose le hanno dette esattamente quando sullo sfondo avevamo la scuola. Tant'è che io dico, e avevo vicino Patrizia Barbieri, vabbè ma visto che comunque c'è sempre un confine al di là del quale comincia l'area di qualcun altro, se c'è questo rischio di incolumità, spostiamo il muro, il limite, spostiamolo in avanti di due chilometri e caspita si fermerà in due chilometri questo carro armato impazzito che esce dalla pista, no? E nel frattempo andiamo a stralci. Ricordo peraltro che sull'ipotesi a stralci c'è, la definisco perplessità, una grandissima perplessità del Comitato, perché dopo essere anni che si batte, la paura del Comitato, tutt'altro che infondata mi viene da dire, è quella che una volta ottenuto uno stralcio poi ne riparla qualcun altro in qualche altro secolo del resto delle cose. Però, ciò detto, quindi con tutti gli aspetti che ha detto lei, ma con tutte le precisazioni che abbiamo fatto noi, in realtà, lo dico a tutti i colleghi, i due ordini del giorno vanno nella direzione di dire: impegniamoci su questa cosa. Cioè facciamo vedere che se servono quei soldi, ci sono, e così chiudiamo la partita della Pertite. Se servono quei soldi, ci sono, poi se nel mentre escono altre ipotesi, altre opzioni, altre soluzioni, è mica detto che vanno messe, tanto meglio se le risparmiamo. Perché dire no, non va bene, i soldi non li mettiamo, e teniamoli la cosa, sindaco, e non ci crede nessuno che 270.000 metri di terreno in quelle condizioni nel giro del mandato, prima o poi diventeranno tutte del Comune di Piacenza. Eh, vabbè, ok, se andiamo avanti così tutto vediamo, evitiamo di fare Consigli Comunali. Ci mandate una mail ogni tanto dove ci aggiornate su cosa state facendo, cosa vuole che le dica?! A noi sembrava che fosse una proposta molto di buon senso, perché rimuoveva l'ultimo ostacolo che c'era. Ripeto, non dice di spostare la pista prova carri, dice di trovare dall'avanzo di bilancio i soldi per dire: se servono, sono lì, ci sono, e la possiamo prendere domani.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Allora, l'unico che ha guidato un carro armato in quest'aula sono io, a militare. Guidavo i carro armati, brigata Ariete, Spilimbergo, provincia di Udine, Friuli, 1984-1985. Allora, i carro armati non vanno a 200 all'ora. Quindi chiariamo già subito questo aspetto, perché non vanno a quella velocità. Hanno una bella massa, ma non vanno a quella velocità. Tornando agli ordini del giorno, io credo che sia molto importante il segnale politico che dobbiamo dare come aula su questo tema della pertite. Il segnale politico dovrebbe essere che si esca da quest'aula sulla Pertite con un voto unanime. Allora, la Pertite è come una fortezza, per entrare dentro una fortezza bisogna vedere quale è il lato più debole dove poter penetrare. In effetti, l'ordine del giorno dei colleghi di Piacenza Oltre sembra essere l'ordine del giorno che ci consente di entrare dentro nella fortezza, perché fino ad ora siamo stati fuori dalla fortezza, abbiamo cercato di entrare ma non siamo mai riusciti ad entrare. Sembra essere quello che apre uno spiraglio, alla luce anche dell'ultimo sopralluogo che vi è stato. L'altro ordine del giorno, quello dei colleghi Rabuffi e Cugini, dà la prospettiva del lavoro, quindi è un ordine del giorno di medio-lungo termine. Mentre invece quello di Piacenza Oltre sembrerebbe essere più pragmatico che ci consente di raggiungere il primo obiettivo, che è lo stesso obiettivo che aveva la precedente amministrazione, cioè quello di riuscire ad entrare dentro nella Pertite, piantare la bandiera dentro la Pertite, su una porzione almeno di quest'area enorme, e poi sviluppare progressivamente l'occupazione della Pertite. Bisogna essere molto realisti e molto pragmatici. Lo dico ai colleghi di Alternativa per Piacenza. Acquisire un parco, un'area a parco di queste dimensioni, forse ci vorranno diversi mandati, non sarà sufficiente un unico mandato. Cioè  ne stiamo parlando già da tempo, ma non possiamo pensare che nell'arco di questo mandato portiamo a casa tutta la pertite. Se fosse così saremmo tutti contenti. Dubito che possa essere così. Ho fondato dubbi che possa essere così. Quindi i due ordini del giorno non sono incompatibili tra di loro, e il segnale politico che potremmo dare, votandoli entrambi, è quello di dire: vi è una preminenza su uno, che è quello di Piacenza Oltre, c'è un'urgenza che Piacenza Oltre sa intercettare, mentre invece quella di Alternativa per Piacenza delinea l'obiettivo finale, il percorso finale verso il quale dovremmo tendere. Quindi io non li vedo in contrasto, e credo che politicamente l'aula potrebbe dare un segnale forte alla città, soprattutto in questo momento andando in questa direzione.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Ora ha chiesto di intervenire il consigliere Zandonella. Siamo ancora in discussione generale. Lo ricordo all'aula.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Questi ordini del giorno, e ringrazio entrambi i gruppi che li hanno proposti, sono ordini del giorno concreti, mi viene da dire a differenza di quello precedente, e sui quali è nata una bella discussione. Il sopralluogo che è stato fatto la settimana passata è stato molto utile, perché anche quando si vedono con i propri occhi le aree che a volte qui si parla da tempo, e nel caso specifico parte di noi ha potuto vederlo e capire all'interno quello che c'è, quello che andrebbe demolito nel caso di un utilizzo totale dell'area, di un'apertura totale dell'area, in futuro, si è capito come prima di una presa totale di quest'area del Comune di Piacenza è normale che ci voglia un bel po' di tempo. Però la proposta che viene portata avanti e che viene scritta dal gruppo di Piacenza Oltre è una proposta che si può sicuramente appoggiare, perché già negli ultimi anni con l'impegno di Patrizia Barbieri si era portata avanti un'idea anche di questo tipo, e quindi non si può che coerentemente darne l'appoggio, perché, vista la vastità dell'area, riuscire intanto a metterci un piede dentro è sicuramente importante. Anche perché se si riuscisse a trovare un accordo da questo punto di vista sarebbe importante, gli stessi Generali e le Autorità militari hanno convenuto che anche loro, come Stato, dovranno fare la loro parte, quindi non è solo il Comune che si trova da solo a dover fare qualcosa di molto grande, ma sono due importanti enti che dovranno cercare di trovare la quadra per almeno un primo passaggio. Quindi quello che viene richiesto da entrambi gli ordini del giorno è un qualcosa che inizia a essere concreto per lo sviluppo futuro e, a mio avviso, devono essere entrambi appoggiati.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vedo che ha chiesto di intervenire il consigliere Rabuffi, che ha presentato ovviamente l'ordine del giorno numero uno. Allora io credo, non è regolamentato, però correttamente, avendo chiesto di fare la discussione accorpata, i presentatori possano intervenire, sia la Pagani che Rabuffi, ho visto che tutti che tentavano di intervenire, per intervenire nel merito dell'altro ordine del giorno.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Presidente direi che è sempre stato così. Il presentatore presenta ma poi può intervenire. Allora, sono molto d'accordo sul fatto che questi due ordini del giorno non sono per niente l'uno alternativo all'altro. Sono due ordini del giorno che si incrociano perfettamente perché, lo diceva bene prima il collega Trespidi, danno l'idea di un'iniziativa che si può assumere immediatamente. Peraltro, chi ha partecipato all'incontro del 4 di aprile, se non sbaglio, è un fortunato, sarebbe buona cosa se tutto il Consiglio Comunale potesse fare una visita alla Pertite, perché qua ci sono stati figli e figliastri, vabbè, non ci si poteva andare tutti, adesso facciamo in modo che a turno ci si vada tutti, così tutti abbiamo l'opportunità di vedere cosa c'è dentro la pertite, cos'è la pertite, com'è fatta e cosa contiene. Dicevo, questi due ordini del giorno, che non sono alternativi, permettono in un caso di cominciare ad avere probabilmente le chiavi per riuscire ad entrare dal portone, dal cancello anzi, al portone di casa. Ed è l'ordine del giorno che ha presentato la collega Pagani, perché ti dà la possibilità di poter avere innanzitutto un'agibilità, però poi il problema è che successivamente quella casa, che è la casa dei Piacentini, che è il parco dei Piacentini, parco inteso come area verde dei Piacentini, dovrebbe poter essere restituita ai Piacentini. E nella nostra idea, e io davvero invito tutti a leggere però anche come l'abbiamo scritto l'ordine del giorno, perché qui noi non abbiamo mica detto che bisogna che noi compriamo l'area domani eh? Non abbiamo mica scritto che noi dobbiamo dare i soldi ai militari domani eh? Cioè,  ragazzi,  le parole hanno un significato, i verbi hanno un significato. Noi abbiamo scritto che invitiamo la Giunta ad accantonare le risorse, accantonare, è un verbo molto chiaro, accantonare non è spendere, accantonare è prendere e mettere da parte, nel nostro bilancino, da parte, per poter un domani, e tra l'altro non diciamo neanche quanti soldi, diciamo che sia la Giunta a quantificarlo, per poter togliere l'alibi, come diceva il collega Cugini, rispetto al fatto che bisognerebbe in qualche modo monetizzare questa pista, prova carri armati. Allora, togliamogli questo alibi. Anche perché, Sindaco, lei è stata molto netta e comunque sia pure nella lontananza siderale delle posizioni che ci sono spesso tra noi e lei, tra me e lei, devo dire che la sua nettezza almeno è chiara, e quindi lei ha sempre detto che la Pertite e poi non se ne parla di bonifica, non è certo la priorità di questa amministrazione della serie: mettetevi il cuore in pace, ne parleremo fra n anni. Questo lo dico io, ne parleremo fra n anni, ma le altre cose le ha dette lei. Allora io dico, in questa occasione, Sindaco, lei avrebbe  la possibilità, tranquillamente, di poter accantonare, e risottolineo accantonare, questo milione di euro che ho scoperto oggi, perché non ero alla visita dei quattro alla pertite, mettendoli da parte, togliendo quindi l'alibi, e sapendo che tanto, Sindaco, anche se oggi si vota contro quest'ordine del giorno, chi vota contro naturalmente si prende la responsabilità di votare contro, come chi vota a favore di votare a favore,  e non è che finisce lì la partita, perché tutte le volte che ci sarà da discutere di questa cosa, noi le chiederemo di mettere questi soldi a disposizione. E così come abbiamo tirato fuori oggi 900.000 euro giustamente per l'Asp, città di Piacenza, domani, con la prossima variazione di bilancio, chiederemo comunque di mettere questi soldi a bilancio, perché sono i piacentini che chiedono di poter finalmente disporre della proprietà di quest'area, non tanto dell'utilizzo immediato, ma della proprietà, poter dire che quell'area è nostra, è dei piacentini. Evidentemente non la pensiamo nello stesso modo, non è una priorità, e io prendo atto di questa risposta, ognuno di noi voterà come deve votare, io voterò sicuramente a favore anche dell'ordine del giorno della collega Pagani, perché lo trovo, ribadisco, parimenti e praticabile come il nostro ordine del giorno, di certo mi sembra che quel no secco che lei ci ha dato, sia un no secco che lei non dà solamente al nostro ordine del giorno, ma ad un sogno che i piacentini avevano riposto anche in lei, sa, in un cambio di rotta rispetto a tante parole che negli anni si sono ripetute. Ecco, lei oggi ha detto una parola secca, che dà la risposta a tutto, i piacentini ne prenderanno atto.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consigliera Pagani,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L’obiettivo, come ci siamo detti, è comune, però io ribadisco che secondo me anche accantonare i soldi rappresenterebbe semplicemente un bluff, perché nel momento in cui qualcuno poi ci dicesse “beh, adesso li usate” io credo che la difesa non abbia un alibi, ma avrebbe tutto il desiderio, tutta l'intenzione di trovare un'altra soluzione a più basso costo anche per loro e di lasciarci quell'area con tutti i problemi ad esso collegati. Quindi, secondo me, non è proprio la strategia perché ci troveremmo un'area a quel punto ingestibile, che non potremmo mantenere, non potrebbe essere fruibile, anche delle responsabilità a carico del Comune, delle sacche di possibile degrado. Cioè immaginiamoci mantenere quei metri e metri di recinzione, siamo in grado di assicurare questo presidio adesso? Allora, tra avere tutto solo per dire che abbiamo la proprietà ma non la possiamo godere e magari diventa anche una situazione di degrado per chi ci vive sicuramente nelle circostanze e non sarebbe piacevole, e avere i militari che gestiscono un pezzo, io non ho idea di quanto, se possono spostarla, ecco questa è l'interlocuzione che invitavamo la Sindaca e la Giunta a fare. Rientrare velocemente in possesso nel godimento, vero, di un pezzo, io credo che siano invece alternative, perché messe da parte i soldi e levati di torno i gentili militari che adesso con i loro costi e le loro persone tengono in ordine, in buon ordine, un'area, il Comune non ce la farebbe. Cioè, diciamoci, dieci persone che vanno, diciamo più volte al mese, a fare lo sfalcio, a fare anche soltanto il pattugliamento, non si può, non si può. Quindi io non toglierei quest'alibi alla difesa in questo momento, me lo terrei stretto, modulato, gestito, però tenere un piede dentro fin quando non avremo le risorse per gestire tutta l'area come si deve, secondo me è invece una responsabilità che dobbiamo, ai nostri cittadini, altrimenti gli portiamo a casa un'area non utilizzabile e che diventerà soltanto in prospettiva più degradata.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Prego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Io farei un attimino un passo indietro. Questa è la delibera di approvazione del consuntivo. E’ emerso che in questo consuntivo esiste un avanzo di amministrazione imponente di 18 milioni, stiamo proponendo degli ordini del giorno e li stiamo discutendo e dobbiamo esprimere un orientamento sulla possibilità di spendere nell'anno in corso questo avanzo di amministrazione. Il tema è sempre quello, come impiegare proficuamente l'avanzo di amministrazione, come poterlo utilizzare e come poterlo spendere. Quindi entrambi gli ordini del giorno fanno riferimento a come impiegare quest'anno questi soldi. Quindi non è questione di accantonare, è questione di spenderli. Quindi io credo che da questo punto di vista le due strategie siano necessariamente alternative, perché da un lato la proposta è diamo questi soldi, questo milione, questo milione e mezzo, in modo da consentire ai militari di costruire la pista prova carri ed acquisire la proprietà dell'area. Dall'altra parte invece la proposta è evitiamo di dare questo milione, milione e mezzo, che potrebbe essere anche un risparmio, cerchiamo di acquisire una porzione d'area che possa essere usufruita. Semplicemente le due strategie, una è una strategia che in un mondo ideale sarebbe preferibile, l'altra è una strategia in cui viene fatto un passo che tiene conto della lunghezza della gamba. La valutazione che l'amministrazione fa è che in questo momento la lunghezza della nostra gamba ci consente di arrivare fin lì e quindi io credo che sia preferibile votare favorevolmente all'ordine del giorno presentato da Piacenza Oltre.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Non ho altre richieste di intervento sugli ordini del giorno 1 e 2, quindi chiudo la discussione generale e apro le dichiarazioni  di voto. Se ci sono richieste di dichiarazione? Sì, do la parola al consigliere Cugini per Alternativa per Piacenza.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Ora, è la prima volta che mi capita di vedere cambiato il significato di qualcosa che scriviamo. Accantonare vuol dire accantonare, non vuol dire spendere. Allora, se si sa leggere, accantonare vuol dire una cosa. Siccome l'avanzo di bilancio non finirà a zero, finirà con un avanzo fisiologico se tutto va come ipotizzato dal vice sindaco Perini, sarà un avanzo fisiologico nel nostro ordine del giorno, più un quid da mettere lì, se non scrivevamo impegnare. Se no scrivevamo spendere, invece abbiamo scritto accantonare. Quindi, mettiamo le cose in chiaro. Tra l’altro noi, visto che è una dichiarazione di voto, per coerenza, intanto con il principio enunciato dal collega Trespidi, del messaggio politico che andrebbe dato all'interno di quest'aula, in secondo luogo perché siamo profondamente convinti di quello che abbiamo detto, Alternativa per Piacenza voterà favorevolmente a entrambi i giorni del giorno, compreso quello della collega Pagani. Un altro inciso oggi che faccio, però lo devo fare e vi chiedo però una cosa perché, attenzione, siccome è zero, allora o io ho ascoltato parole diverse o voi sapete qualcosa di diverso. Allora, se permettete, da consigliere comunale, non mi sta mica bene, ne riparliamo fra cinque anni, quando alla fine poi vedremo se abbiamo ragione noi, no, ci sono delle altre. Allora si convoca una commissione al volo e ci spiegate quali sono le informazioni che avete in mano o le idee che avete in testa, perché stare qui a parlare con qualcuno che ti guarda e ti dice, che sia il sindaco, che sia una collega di consiglio e dice: no, ma ci possono essere altre soluzioni, quando per esempio dello stralcio, ripeto, il Generale Caccamo e quell'altro graduato che aveva di fianco ci ha fatto proprio l'esempio della scuola, dicendo “non se ne parla degli stralci perché c'è il problema della sicurezza” e allora, ripeto, o non ce le dite tutte o avete delle altre informazioni in mano. Allora, siccome vorremmo fare con coscienza il nostro ruolo, e svolgere con coscienza il nostro ruolo, e anche poi sentirci dire: no, ma lascia fare, quando poi io ti dico che c'è un'altra soluzione, poi quando ci sarà o no giudicherai. Eh  no, non va mica bene così, se no, ripeto quello che ho detto prima, non facciamo più i Consigli Comunali e  ogni tanto ci mandate una mail. Questa è la nostra proposta. Intanto mi dicono, appunto, ma voi state dicendo di spenderli entro quest'anno. No, noi abbiamo chiesto di accantonarli. Poi mi viene detto:  ci sono altre soluzioni. E allora ditele queste altre soluzioni, perché quello che ho sentito io dal Generale Caccamo e di chi aveva vicino è un'altra roba. Se poi in separata sede con voi ha detto delle cose diverse, allora è il caso che le sappiamo tutti e allora non diciamo più niente, ci mancherebbe altro. Siamo dispostissimi a farvi degli applausi e a dire che la direzione giusta è la vostra, visto che l'obiettivo è lo stesso di tutti, siamo dispostissimi a dire che è giusta la vostra direzione. Però non ci potete trattare da bambini piccoli che non sanno da che parte stanno girati, perché c'eravamo anche noi al sopralluogo.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Non ho altre richieste per dichiarazioni  di voto, chiudo le dichiarazioni  di voto. Ovviamente la votazione la facciamo separatamente sui due ordini del giorno, e partiamo dal numero uno, che è quello a firma Cugini-Rabuffi, il primo presentato. </w:t>
      </w:r>
    </w:p>
    <w:p>
      <w:pPr>
        <w:pStyle w:val="PlainText"/>
        <w:jc w:val="both"/>
        <w:rPr>
          <w:rFonts w:ascii="Calibri" w:hAnsi="Calibri" w:cs="Times New Roman"/>
          <w:sz w:val="22"/>
          <w:szCs w:val="22"/>
        </w:rPr>
      </w:pPr>
      <w:r>
        <w:rPr>
          <w:rFonts w:cs="Times New Roman" w:ascii="Calibri" w:hAnsi="Calibri"/>
          <w:sz w:val="22"/>
          <w:szCs w:val="22"/>
        </w:rPr>
        <w:t>Si è conclusa la votazione e l'ordine del giorno è respinto con:</w:t>
      </w:r>
    </w:p>
    <w:p>
      <w:pPr>
        <w:pStyle w:val="PlainText"/>
        <w:jc w:val="both"/>
        <w:rPr>
          <w:rFonts w:ascii="Calibri" w:hAnsi="Calibri" w:cs="Times New Roman"/>
          <w:sz w:val="22"/>
          <w:szCs w:val="22"/>
        </w:rPr>
      </w:pPr>
      <w:r>
        <w:rPr>
          <w:rFonts w:cs="Times New Roman" w:ascii="Calibri" w:hAnsi="Calibri"/>
          <w:sz w:val="22"/>
          <w:szCs w:val="22"/>
        </w:rPr>
        <w:t>17 voti contrari.</w:t>
      </w:r>
    </w:p>
    <w:p>
      <w:pPr>
        <w:pStyle w:val="PlainText"/>
        <w:jc w:val="both"/>
        <w:rPr>
          <w:rFonts w:ascii="Calibri" w:hAnsi="Calibri" w:cs="Times New Roman"/>
          <w:sz w:val="22"/>
          <w:szCs w:val="22"/>
        </w:rPr>
      </w:pPr>
      <w:r>
        <w:rPr>
          <w:rFonts w:cs="Times New Roman" w:ascii="Calibri" w:hAnsi="Calibri"/>
          <w:sz w:val="22"/>
          <w:szCs w:val="22"/>
        </w:rPr>
        <w:t>9 favorevoli.</w:t>
      </w:r>
    </w:p>
    <w:p>
      <w:pPr>
        <w:pStyle w:val="PlainText"/>
        <w:jc w:val="both"/>
        <w:rPr>
          <w:rFonts w:ascii="Calibri" w:hAnsi="Calibri" w:cs="Times New Roman"/>
          <w:sz w:val="22"/>
          <w:szCs w:val="22"/>
        </w:rPr>
      </w:pPr>
      <w:r>
        <w:rPr>
          <w:rFonts w:cs="Times New Roman" w:ascii="Calibri" w:hAnsi="Calibri"/>
          <w:sz w:val="22"/>
          <w:szCs w:val="22"/>
        </w:rPr>
        <w:t xml:space="preserve">0 astenuti. </w:t>
      </w:r>
    </w:p>
    <w:p>
      <w:pPr>
        <w:pStyle w:val="PlainText"/>
        <w:jc w:val="both"/>
        <w:rPr>
          <w:rFonts w:ascii="Calibri" w:hAnsi="Calibri" w:cs="Times New Roman"/>
          <w:sz w:val="22"/>
          <w:szCs w:val="22"/>
        </w:rPr>
      </w:pPr>
      <w:r>
        <w:rPr>
          <w:rFonts w:cs="Times New Roman" w:ascii="Calibri" w:hAnsi="Calibri"/>
          <w:sz w:val="22"/>
          <w:szCs w:val="22"/>
        </w:rPr>
        <w:t xml:space="preserve">Ora chiedo di mettere ai voti l'ordine del giorno numero 2. </w:t>
      </w:r>
    </w:p>
    <w:p>
      <w:pPr>
        <w:pStyle w:val="PlainText"/>
        <w:jc w:val="both"/>
        <w:rPr>
          <w:rFonts w:ascii="Calibri" w:hAnsi="Calibri" w:cs="Times New Roman"/>
          <w:sz w:val="22"/>
          <w:szCs w:val="22"/>
        </w:rPr>
      </w:pPr>
      <w:r>
        <w:rPr>
          <w:rFonts w:cs="Times New Roman" w:ascii="Calibri" w:hAnsi="Calibri"/>
          <w:sz w:val="22"/>
          <w:szCs w:val="22"/>
        </w:rPr>
        <w:t>Anche questa votazione si è conclusa e l'ordine del giorno numero 2 è approvato con:</w:t>
      </w:r>
    </w:p>
    <w:p>
      <w:pPr>
        <w:pStyle w:val="PlainText"/>
        <w:jc w:val="both"/>
        <w:rPr>
          <w:rFonts w:ascii="Calibri" w:hAnsi="Calibri" w:cs="Times New Roman"/>
          <w:sz w:val="22"/>
          <w:szCs w:val="22"/>
        </w:rPr>
      </w:pPr>
      <w:r>
        <w:rPr>
          <w:rFonts w:cs="Times New Roman" w:ascii="Calibri" w:hAnsi="Calibri"/>
          <w:sz w:val="22"/>
          <w:szCs w:val="22"/>
        </w:rPr>
        <w:t>26 voti favorevoli, quindi sottolineo all'unanimità di tutti i presenti qui in aula.</w:t>
      </w:r>
    </w:p>
    <w:p>
      <w:pPr>
        <w:pStyle w:val="PlainText"/>
        <w:jc w:val="both"/>
        <w:rPr>
          <w:rFonts w:ascii="Calibri" w:hAnsi="Calibri" w:cs="Times New Roman"/>
          <w:sz w:val="22"/>
          <w:szCs w:val="22"/>
        </w:rPr>
      </w:pPr>
      <w:r>
        <w:rPr>
          <w:rFonts w:cs="Times New Roman" w:ascii="Calibri" w:hAnsi="Calibri"/>
          <w:sz w:val="22"/>
          <w:szCs w:val="22"/>
        </w:rPr>
        <w:t>Ora andiamo all'ordine del giorno numero 3, a firma della consigliera Soresi, quindi chiedo a lei di intervenire per l'illustrazione.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Allora, quest'ordine del giorno tratta della ripavimentazione di via Venti, una tra le strade più frequentate e note del nostro centro città e in cui esistono, lo sappiamo tutti, moltissimi esercizi commerciali. Nell'estate del 2023 è stato eseguito il rifacimento della pavimentazione di parte della via, più o meno nel tratto finale, dall'altezza circa del civico 3, dalla parte che poi conduce in piazza Cavalli. Ma la parte restante, quindi quella che partendo circa sempre dal civico 3 fino alla piazza Duomo, risulta fortemente deteriorata, perché le lastre in alcune parti sono mancanti, in altri casi sono sconnesse tra loro e quindi comportano un elevato rischio di caduta. E infatti capita purtroppo a volte, ed è già capitato, che alcuni cittadini inciampassero nelle lastre. Considerato che esiste questo avanzo così importante disponibile, si chiede di valutare la possibilità di destinare parte dell'avanzo disponibile, risultante dall'approvazione del rendiconto, al rifacimento della pavimentazione di via XX Settembre, nel tratto che ho indicato prima, quindi dal civico più o meno numero 3 fino alla piazza Duomo.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ha chiesto di intervenire l'assessore Bongiorni per la Giunta. Prego,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consigliera Soresi. Faccio una premessa che credo valga anche per la prossima. Sono stati presentati due ordini del giorno che io ritengo non possano non essere votati, quindi esprimo e anticipo il parere favorevole per entrambi. Faccio però una considerazione anche in virtù della discussione che c'è stata oggi in questa sala in relazione al rendiconto, che è il tema delle scelte, come  verrà probabilmente incardinata l'indirizzo di una grande disponibilità, parte del quale probabilmente sarà una spesa di investimento anche per opere di questo tipo. Ma la necessità resta, quindi la mia valutazione favorevole che estendo a tutti è del raccogliere l'intenzione di segnalare da parte vostra delle necessità che la nostra città ha. Specifico solo che la pavimentazione dall'1 al 3 non è perché ci stavano più simpatici degli altri, ma semplicemente perché nella parte di avanzi, per evitare avanzi l'anno scorso su un capitolo c'era una risorsa che ci consentiva di iniziare a fare questo lavoro. Abbiamo pensato di farlo nella parte meno impattante da un punto di vista anche del disagio commerciale, avendolo fatto a novembre a cavallo del periodo natalizio. Quindi questa è la valutazione del perché si è fatto quel pezzo, si è fatto tanto per i soldi e nel periodo in cui potevamo farlo. L'altra valutazione che sottopongo, che è un tema anche di questi giorni in relazione all'area pedonale urbana e al tema del traffico nel nostro centro storico, è l'ammaloramento provocato dai mezzi pesanti, cioè le pietre non si rovinano semplicemente perché le usiamo, si rovinano perché una serie di mezzi insistono su questa strada che ha una pavimentazione fragile e che non è, mi hanno spiegato i  tecnici,  indicata a tale scopo, soprattutto a fronte del mezzo di trasporto consegne, così come a mezzi di igiene ambientale, che sono una spazzatrice che produce un peso abbastanza rilevante su quello che è un selciato. Quindi la valutazione ci sarà sicuramente, sarà compatibile rispetto a quello che saranno le scelte di indirizzo, lo dico da un punto di vista di orientamento generale su magari grandi investimenti che devono sacrificare però probabilmente invece scelte di minore entità, così come compatibilmente a quella che sarà una valutazione di fattibilità e di progettualità, di impegno, cioè per arrivare nell'avanzo a mettere in cantiere opere che siamo sicuri di vederne arrivare alla fine.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Non ho altre richieste di intervento, quindi chiudo la discussione generale sull'emendamento numero 3 e apro le dichiarazioni  di voto. Non ho richieste per dichiarazioni  di voto, chiudo le dichiarazioni  di voto e chiedo di aprire la piattaforma sul voto dell'ordine del giorno numero 3. Grazie.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l'ordine del giorno numero 3 è approvato all'unanimità dei presenti, con 25 voti favorevoli. </w:t>
      </w:r>
    </w:p>
    <w:p>
      <w:pPr>
        <w:pStyle w:val="PlainText"/>
        <w:jc w:val="both"/>
        <w:rPr>
          <w:rFonts w:ascii="Calibri" w:hAnsi="Calibri" w:cs="Times New Roman"/>
          <w:sz w:val="22"/>
          <w:szCs w:val="22"/>
        </w:rPr>
      </w:pPr>
      <w:r>
        <w:rPr>
          <w:rFonts w:cs="Times New Roman" w:ascii="Calibri" w:hAnsi="Calibri"/>
          <w:sz w:val="22"/>
          <w:szCs w:val="22"/>
        </w:rPr>
        <w:t>Ora passiamo all'ordine del giorno numero 4, che è a firma della consigliera Zanardi. L'assessore Bongiorni si era già espresso prima dando un'indicazione favorevole, come il precedente. Vero  Assessore Bongiorni, conferma, senza voce? Conferma. Quindi do la parola alla consigliera Zanardi per l'illustrazione.  Grazie per la comprensione, Assessore Bongiorni.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invece anticipo già che illustrerò l'ordine del giorno, ma so che l'assessore Bongiorni riesce ad essere sintetico, quindi gradirei anche io,  comunque va bene le ragioni di celerità del Consiglio Comunale, ma gradirei anch'io un'espressione di un parere rispetto al mio ordine del giorno, perché poi non si sa mai che poi si ritorni a vecchi episodi. No, comunque al netto di questo, allora il mio ordine del giorno è la premessa generale, relativa alla sicurezza, declinata alla sicurezza stradale. L'oggetto specifico è l'incrocio stradale fra via Martire della Resistenza, via Rodolfo Boselli e via Damiani. Allora questo incrocio, credo che l'ha già anticipato anche l'assessore, insomma sia consapevole del fatto che c'è un alto tasso di incidentalità,  ed è per questo che una rotatoria come ipotesi potrebbe essere una buona soluzione per, insomma, cercare di agevolare la canalizzazione corretta del traffico veicolare e quindi ridurre la verificazione di sinistri stradali. Peraltro non è la prima volta che viene proposta una rotatoria in quell'incrocio, nel senso che mi ricordo già anni fa, nello specifico la consigliera Girometta aveva chiesto la rotatoria in quell'incrocio e poi gli era stato risposto probabilmente che era troppo ampio lo spazio. Adesso è una motivazione che lasciava un po' il tempo che trovava. Fatto sta che viene riproposto questo tema costantemente, anche col passare delle amministrazioni, ma proprio perché arrivano sollecitazioni e segnalazioni da parte dei cittadini. Quindi è sentito. In occasione, peraltro, della discussione sul documento unico di programmazione, il nostro collega Nicola Domeneghetti aveva proposto un emendamento sempre in questa direzione, e in quel caso era stato rigettato ma con una motivazione che non era nel merito, ma perché, visto che ci sono altre esigenze, magari di altre rotatorie pericolose all'interno della città e quant'altro, insomma sarebbe stato riduttivo introdurre nel DUP solamente questa rotatoria. Comunque, al netto del fatto che adesso abbiamo parlato per ora dell'avanzo e quindi ci sono risorse disponibili per valutare comunque quest'opera, quello che ho chiesto chiaramente non è la realizzazione, perché sarebbe insomma un po' troppo utopistico, ma quello di destinare parte dell'avanzo disponibile all'avviamento di un percorso di fattibilità della rotatoria su quell'incrocio, consapevole comunque che deve essere fatto questo studio di fattibilità, perché ci sono comunque delle criticità probabilmente tecniche, su cui non vado oltre perché non ho le competente, che devono essere risolte.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L'assessore Bongiorni ha raccolto l'invito della consigliera Zanardi, quindi chiede di intervenire. Prego,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Sì, sarò breve. Allora, confermo l'orientamento favorevole. Devo dire che svelo questa cosa, c'è un punto in comune tra il gruppo di Fratelli d'Italia e la nostra sindaca, perché è un altro di quegli argomenti su cui lei ogni tanto insiste e ogni tanto mi tocca frenarla. Non entro nel tecnico, vale la premessa di prima, cioè la valutazione, diciamo il distanziamento va visto nell'ottica naturalmente di una scelta più complessiva. Ipotizzo, lo dico perché è una valutazione che abbiamo fatto anche con i tecnici, che si possa arrivare a fare eventualmente una prova con una progettazione preliminare non esecutiva, che sarebbe ad alto impatto da un punto di vista economico, perché è un valore di cubatura abbastanza grande, magari in un tentativo provvisorio, però lo vedremo poi nella modalità operativa. Grazie per la sollecitazione, favorevole con queste considerazioni.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Non ho altre richieste di intervento, chiudo la discussione generale, apro le dichiarazioni  di voto sull'ordine del giorno numero 4. Chiudo le dichiarazioni  di voto sull'ordine del giorno numero 4 e chiedo di aprire invece la piattaforma.    </w:t>
      </w:r>
    </w:p>
    <w:p>
      <w:pPr>
        <w:pStyle w:val="PlainText"/>
        <w:jc w:val="both"/>
        <w:rPr>
          <w:rFonts w:ascii="Calibri" w:hAnsi="Calibri" w:cs="Times New Roman"/>
          <w:sz w:val="22"/>
          <w:szCs w:val="22"/>
        </w:rPr>
      </w:pPr>
      <w:r>
        <w:rPr>
          <w:rFonts w:cs="Times New Roman" w:ascii="Calibri" w:hAnsi="Calibri"/>
          <w:sz w:val="22"/>
          <w:szCs w:val="22"/>
        </w:rPr>
        <w:t>La votazione si è conclusa e l’ordine del giorno n. 4 è approvato all’unanimità dei presenti, con 25 voti favorevoli.</w:t>
      </w:r>
    </w:p>
    <w:p>
      <w:pPr>
        <w:pStyle w:val="PlainText"/>
        <w:jc w:val="both"/>
        <w:rPr>
          <w:rFonts w:ascii="Calibri" w:hAnsi="Calibri" w:cs="Times New Roman"/>
          <w:sz w:val="22"/>
          <w:szCs w:val="22"/>
        </w:rPr>
      </w:pPr>
      <w:r>
        <w:rPr>
          <w:rFonts w:cs="Times New Roman" w:ascii="Calibri" w:hAnsi="Calibri"/>
          <w:sz w:val="22"/>
          <w:szCs w:val="22"/>
        </w:rPr>
        <w:t>Ora passiamo all'ordine del giorno numero 6, presentato dal gruppo Piacenza Coraggiosa, a firma Infantino e Anelli, i consiglieri. Interviene per la presentazione il consigliere Anelli,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prima di introdurre il nostro ordine del giorno, volevo fare una breve premessa sulla storia del Po e di Piacenza. La città di Piacenza fu fondata su una terrazza che affacciava sul fiume Po, nel 218 a.C., vicino all'antica foce del Trebbia. Già in epoca romana lo sviluppo della città girava intorno al grande fiume, fiume è sempre stato fonte di prestigio che con questo ordine del giorno vogliamo un po' rilanciare. Ricordo che il fiume scorre per ben cento chilometri nella nostra provincia, sui 678 totali, un patrimonio naturalistico unico da conservare, preservare e soprattutto valorizzare, nel rispetto del grande fiume, linea di confine geografica, culturale e comune denominatore della vita, della storia e della tradizione di Piacenza e dei piacentini. Tornando all'ordine del giorno, dato che nelle linee programmatiche di mandato l'amministrazione si è impegnata a dare slancio all'area limitrofa all'argine del fiume Po, un'area che riteniamo che da troppo tempo sia un po' trascurata, vorremmo che la ciclovia del Po, che è un itinerario cicloturistico molto lungo che parte da Torino e arriva fino a Venezia, che però non ha uno sbocco sul nostro fiume, lavorare in quel senso e riteniamo che riprogettare l'intero waterfront, l'intero lungo fiume sia sotto l'aspetto funzionale, ma anche rispetto alla pista ciclabile pedonale, ma soprattutto anche per una risistemazione complessiva dell'intera area, che consenta una facile accessibilità e fruibilità, soprattutto anche da parte delle famiglie e anche per eventi culturali in una bella cornice. Dunque il nostro ordine del giorno va in questo senso ed è tutto.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do la parola all'assessore Groppelli.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noi abbiamo all'interno degli uffici una progettazione che è relativa allo scorso mandato dell'assessore Mancioppi, che è relativa alla costruzione di un porto turistico sul Po. Non abbiamo però una progettazione complessiva del waterfront se non molto molto vecchia, e quindi nemmeno più attuale potremmo dire. Questo non ci permette in caso di anche bandi piuttosto che altre occasioni, in primis il contratto di fiume e in secondo il nuovo progetto che sta partendo con la Regione, di andare a chiedere degli affidamenti anche magari importanti come sarebbero necessari in tempi brevi. Quindi assolutamente io esprimo parere favorevole per quello che è la realizzazione di una progettazione complessiva che vada magari dall'arco dei pontieri, ipotizzo, dai pontieri fino al ponte, o comunque sia che preveda proprio un ragionamento su tutta l'area del Po, in modo poi da poter arrivare ad avere degli esecutivi e andare anche a cercare dei fondi. Quindi parere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Ha chiesto di intervenire la Consigliera Barbieri.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Beh, almeno diteci grazie che vi teniamo su il Consiglio. Eh, almeno quello. Allora, l'intervento che voglio fare è questo. Io non parteciperò al voto, poi lascio, il mio gruppo può fare come ritiene. Non partecipo al voto per un semplice motivo, non perché non sia d'accordo con quelle che sono anche le necessità, le preoccupazioni che ha espresso Anelli, che ha espresso il gruppo. Ma vedete, io prima vorrei davvero capire, anche all'interno di una commissione, a che punto siamo con la ricognizione di tutto quello che riguarda il fiume Po. Non solo il tema del contratto di fiume, ma anche sulla ciclovia Ven.To. Scusate, qui si parla della ciclovia del Po, che è la ciclovia Ven.To, quando nel 2021 è stata siglata una convenzione per il primo tronco che passa in città. Allora, vogliamo capire a che punto siamo, visto che erano state anche stanziate delle somme per la città di Piacenza? L'anno scorso, a marzo, in piena campagna elettorale, l'assessore Corsini aveva detto che erano a disposizione, sempre per il tema legato alla ciclovia Vento, alla percorribilità all'interno, diciamo così, dei nostri territori, erano a disposizione quattordici milioni di euro, che addirittura andavano da Cremona a Piacenza. E erano sette milioni e nove di fondi PNRR e sei milioni di fondi che venivano dal Ministero. Questo è stato detto il 19 marzo del 2022. Io poi non ho più potuto, ovviamente, verificare se si è dato poi seguito a quello che comunque era un annuncio fatto da un assessore che, per serietà, penso non dica delle stupidaggini. Allora, siccome poi c'erano i vari progetti, che erano quella della realizzazione del porto turistico e l'altro progetto che voleva intercettare i fondi europei, mi ricordo che all'epoca il vicesindaco Baio aveva portato avanti la ricerca di fondi europei. Cioè voi prima di dire diamo la progettazione di un complessivo intervento, vogliamo fare una ricognizione a 360 gradi di quello che c'è in termini di progettualità e in termini anche di risorse già acquisite o in via, diciamo, di definizione? Questo perché mi sembra che parlare di una nuova progettazione senza avere tutti questi dati, che comunque fanno parte di settori diversi tra loro, perché comunque uno attiene un capitolo, uno un altro, uno ha una competenza, un'altra competenza ancora, mi sembra un po' fuori luogo. Quindi sono d'accordo sul fatto che si debba mettere mano definitivamente e, come dice Anelli, una volta tanto cerchiamo di ricondurre davvero ad unità quello che è un discorso importante per l'ambiente, per la fluidità e per i grandi fiumi; ma dall'altro lato, non si può pensare, a mio avviso, ad un nuovo progetto, una nuova progettualità, se prima non facciamo tutta questa operazione ricognitiva per vedere i fondi, le progettualità e le convenzioni già in essere. Ed è questo il motivo per cui io non partecipo. Non perché non sia d'accordo, ma avrà il mio consenso pieno solo quando avremo fatto questo tipo di verifica.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ai presentatori di quest'ordine del giorno, che va nella direzione che abbiamo auspicato già in tante altre occasioni, che è quella di cercare di provare a valorizzare sul serio il nostro Po, come hanno saputo fare e fanno tante altre città rivierasche e anche altri Comuni vicino a noi, senza bisogno di andare oltre provincia. Credo che la progettazione debba effettivamente essere un passaggio importante, che può nascere dopo aver fatto quel tipo di verifica che diceva prima la collega Barbieri, sono d'accordo. Ho avuto modo anch'io in passato di verificare quanto sia complicato mettere in campo idee, quindi progettazioni, quindi progetti, davanti ad una situazione che vede il waterfront davvero molto critico rispetto a tanti problemi che lì ci sono. Dalla presenza di questi immobili di cui non si conosce la proprietà, immobili abbandonati, pericolosi, pericolanti, di cui non si conosce di preciso la proprietà e pertanto diventa poi difficile riuscire a ipotizzare un progetto completo se non riesci a mettere tutto in rete, a risolvere quindi tutti quei problemi che ci sono. Considerando il tema poi naturalmente del fatto che lì il presidio di Po oggi non c'è. Nel senso che oggi purtroppo tutta quell'area è lasciata, è un po' abbandonata a se stessa. Quindi da questo punto di vista abbiamo un tema anche di vandalismo, lo dimostra il fatto che quelle strutture che sono state fatte, l'area ricreativa, il percorso che c'è, vengono periodicamente, non soltanto i waterfront lì, ma anche le altre zone che abbiamo sul Po, vengono devastate. L'utilizzo che ne viene fatto è un utilizzo totalmente improprio, quindi l'idea del progetto, che è assolutamente buona, io anticipo da subito il voto favorevole di Alternativa per Piacenza, deve però essere accompagnato, senza ombra di dubbio, da un'idea più ampia anche di controllo, presidio e valorizzazione effettivamente di un'area che poi non può essere abbandonata a se stessa. Perché se noi facciamo anche il progetto più bello di questo mondo, ma poi non facciamo vivere quell'area, che significa anche consentire un accesso agevole a quell'area, rischiamo di trovarci dopo poco tempo ancora nelle condizioni di oggi. Lì abbiamo due canottieri che dovrebbero essere collegati magari con un percorso perdonabile, con un percorso precluso alle macchine, per consentire davvero ai piacentini di poter frequentare quell'area, che però deve avere anche dei presidi, penso alla possibilità di prendersi una bibita se c’è la necessità, che magari passando d’estate in quel bel posto. Un’esperienza in passato c’è stata, ce ne sono state anche più di una a dire il vero di presidi, di attività commerciali, di bar, piuttosto che di momenti dove si poteva anche passare una giornata distesi sulla brandina, prendere il sole. Certo, bisogna fare un ragionamento che comprenda tutto. Se lo facciamo a pezzetti, dimenticandoci il presidio, rischiamo di buttare via dei soldi e trovarci poi davvero in difficoltà, perché ritorniamo ad avere i problemi che abbiamo già oggi. Quindi, Alternativa per Piacenza, voterà a favore. L'invito è quello davvero, nell'ambito della progettazione, di fare le verifiche che diceva la collega Barbieri prima e di aggiungerci anche un ragionamento di utilizzo vero, reale e concreto di quell'area, che, a mio parere, se ben gestita e ben messa a posto, può diventare davvero un valore per tutta la nostra città.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Non ho altre richieste di intervento, quindi chiudo la discussione generale, apro le dichiarazioni  di voto sull'emendamento numero 6 e chiudo le dichiarazioni  di voto sull'emendamento numero 6. Chiedo di aprire la piattaforma per poter votare.    </w:t>
      </w:r>
    </w:p>
    <w:p>
      <w:pPr>
        <w:pStyle w:val="PlainText"/>
        <w:jc w:val="both"/>
        <w:rPr>
          <w:rFonts w:ascii="Calibri" w:hAnsi="Calibri" w:cs="Times New Roman"/>
          <w:sz w:val="22"/>
          <w:szCs w:val="22"/>
        </w:rPr>
      </w:pPr>
      <w:r>
        <w:rPr>
          <w:rFonts w:cs="Times New Roman" w:ascii="Calibri" w:hAnsi="Calibri"/>
          <w:sz w:val="22"/>
          <w:szCs w:val="22"/>
        </w:rPr>
        <w:t>Si è chiusa la votazione e l'ordine del giorno numero 6 è approvato con:</w:t>
      </w:r>
    </w:p>
    <w:p>
      <w:pPr>
        <w:pStyle w:val="PlainText"/>
        <w:jc w:val="both"/>
        <w:rPr>
          <w:rFonts w:ascii="Calibri" w:hAnsi="Calibri" w:cs="Times New Roman"/>
          <w:sz w:val="22"/>
          <w:szCs w:val="22"/>
        </w:rPr>
      </w:pPr>
      <w:r>
        <w:rPr>
          <w:rFonts w:cs="Times New Roman" w:ascii="Calibri" w:hAnsi="Calibri"/>
          <w:sz w:val="22"/>
          <w:szCs w:val="22"/>
        </w:rPr>
        <w:t>21 voti favorevoli.</w:t>
      </w:r>
    </w:p>
    <w:p>
      <w:pPr>
        <w:pStyle w:val="PlainText"/>
        <w:jc w:val="both"/>
        <w:rPr>
          <w:rFonts w:ascii="Calibri" w:hAnsi="Calibri" w:cs="Times New Roman"/>
          <w:sz w:val="22"/>
          <w:szCs w:val="22"/>
        </w:rPr>
      </w:pPr>
      <w:r>
        <w:rPr>
          <w:rFonts w:cs="Times New Roman" w:ascii="Calibri" w:hAnsi="Calibri"/>
          <w:sz w:val="22"/>
          <w:szCs w:val="22"/>
        </w:rPr>
        <w:t>0 contrari.</w:t>
      </w:r>
    </w:p>
    <w:p>
      <w:pPr>
        <w:pStyle w:val="PlainText"/>
        <w:jc w:val="both"/>
        <w:rPr>
          <w:rFonts w:ascii="Calibri" w:hAnsi="Calibri" w:cs="Times New Roman"/>
          <w:sz w:val="22"/>
          <w:szCs w:val="22"/>
        </w:rPr>
      </w:pPr>
      <w:r>
        <w:rPr>
          <w:rFonts w:cs="Times New Roman" w:ascii="Calibri" w:hAnsi="Calibri"/>
          <w:sz w:val="22"/>
          <w:szCs w:val="22"/>
        </w:rPr>
        <w:t>0 astenuti.</w:t>
      </w:r>
    </w:p>
    <w:p>
      <w:pPr>
        <w:pStyle w:val="PlainText"/>
        <w:jc w:val="both"/>
        <w:rPr>
          <w:rFonts w:ascii="Calibri" w:hAnsi="Calibri" w:cs="Times New Roman"/>
          <w:sz w:val="22"/>
          <w:szCs w:val="22"/>
        </w:rPr>
      </w:pPr>
      <w:r>
        <w:rPr>
          <w:rFonts w:cs="Times New Roman" w:ascii="Calibri" w:hAnsi="Calibri"/>
          <w:sz w:val="22"/>
          <w:szCs w:val="22"/>
        </w:rPr>
        <w:t xml:space="preserve">5 non partecipanti al voto. </w:t>
      </w:r>
    </w:p>
    <w:p>
      <w:pPr>
        <w:pStyle w:val="PlainText"/>
        <w:jc w:val="both"/>
        <w:rPr>
          <w:rFonts w:ascii="Calibri" w:hAnsi="Calibri" w:cs="Times New Roman"/>
          <w:sz w:val="22"/>
          <w:szCs w:val="22"/>
        </w:rPr>
      </w:pPr>
      <w:r>
        <w:rPr>
          <w:rFonts w:cs="Times New Roman" w:ascii="Calibri" w:hAnsi="Calibri"/>
          <w:sz w:val="22"/>
          <w:szCs w:val="22"/>
        </w:rPr>
        <w:t>Ora passiamo all'ordine del giorno numero 7, che è a firma del gruppo, di tutti i componenti presenti oggi, del gruppo Katia Tarasconi e Lista Civica per Piacenza. Chiedo chi interviene per presentare? Consigliera Fugazza,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Grazie, Presidente. Ringraziamo innanzitutto l'assessore Perini che ha in parte confermato quello che c'è all'interno di questo ordine del giorno stamattina sul quotidiano Libertà. Anche, vabbè, ovviamente al consigliere Perrucci che ha introdotto il discorso prima. In quest'aula siamo tutti a conoscenza delle difficoltà che stanno affrontando le amministrazioni comunali per far fronte agli impegni del PNRR. I quadri economici preventivati al momento delle varie candidature non rispecchia sicuramente la situazione attuale. Infatti, si evidenziano numerose rinunce a progetti per mancanza di fondi accessori, che sono necessari al completamento delle opere. È sicuramente lodevole il fatto che, con la ormai nota mancanza di personale che vive all'interno di questo ente, gli uffici siano stati in grado di portare a casa più di 20 progetti. Nonostante ciò, ora è necessaria una gestione precisa che ci permetta di portarli a termine per il bene della nostra città. Riteniamo appunto che nel momento in cui non vengano colte queste opportunità si rischierebbe non solo di perdere l'occasione di migliorare Piacenza, ma di aumentare il divario sistemico tra noi e le altre realtà che ci circondano. Effettivamente questa situazione va contro l'intenzione iniziale con cui nasce la fattispecie del finanziamento PNRR che cercava di raggiungere un equilibrio territoriale con le risorse disponibili. Il presente ordine del giorno invita la Sindaca e la Giunta a cercare forme possibili di copertura per i costi che non rientrano all'interno del finanziamento. Laddove però i fondi non siano sufficienti, invitiamo loro ad impiegare parte dell'avanzo risultante del rendiconto di gestione 2022 per garantirne l'intera realizzazione. Pensiamo che l'OdG possa essere condiviso dall'intera aula, non solo dalla maggioranza, perché sarebbe non solo chiaramente a beneficio di Piacenza, ma anche perché, come ha detto prima la collega Barbieri, molti di questi progetti sono nati proprio sotto l'amministrazione vostra, e ne riconosciamo sicuramente il valore di questa grande eredità.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per intervenire. Do la parola per la Giunta all’assessora Fantini,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per questo ordine del giorno che mi permette di condividere con l’aula la situazione dell’ufficio che stiamo vivendo in questi mesi nel tentativo di portare avanti nel migliore dei modi e capitalizzare il lavoro di candidatura dei PNRR e di concretizzare oggi un'operazione che è onerosissima. È onerosissima in termini di lavoro, perché la mole degli interventi che si stanno gestendo non è uguale nella storia recente di questa amministrazione. Si sta facendo un lavoro che è veramente molto, molto gravoso, e che viene fatto, devo dire, in maniera molto meticolosa e davvero encomiabile anche da parte di questo nuovo dirigente che si è unito al nostro gruppo di lavoro e che sta davvero facendo un lavoro incredibile. Ciò nonostante stiamo vivendo un problema che è legato al reperimento dei fondi che servono al conguaglio di quello che ci è stato accordato, quindi dei finanziamenti che per fortuna ci sono stati accordati, ma che sono ad oggi insufficienti, pesantemente insufficienti, sia per quanto riguarda il costo delle materie prime, voi sapete che anche l'ultimo preziario del 6 di aprile ha aumentato ulteriormente le materie prime, quando si sperava che invece la situazione economica portasse a un assestamento dei costi. Invece il 6 aprile l'ultimo prezzario, di nuovo, ha portato su isolanti, laterizi, un ulteriore costo delle materie prime. Quindi gran parte dell'avanzo andrà necessariamente, e io dico in maniera responsabile, a portare a termine delle progettualità che sono condivise, che sono importanti per la nostra città e per le quali dobbiamo essere molto attenti e capitalizzare proprio tutti gli sforzi precedenti ai nostri. C’è poi un tema legato ad alcune voci di spesa che si sono poi via via, nello svolgimento delle progettazioni, nelle fasi più dettagliate, che sono emerse, dovute in parte al fatto che la candidatura avviene attraverso la compilazione di schede-progetto che sono state fatte con dei costi parametrici, con delle fattibilità e che poi si sono rivelate anche un po' lacunose. E perché poi ci sono delle voci di costo che non erano proprio state contemplate come costi di trasloco, questi ovviamente non andranno nell'avanzo, le dovremmo trovare con altre fonti perché vanno a titolo primo. Però insomma abbiamo proprio la necessità di essere molto attenti oggi nel ricostruire questo scenario che è uno scenario molto gravoso. Quindi grazie per l'ordine del giorno, sicuramente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Assessora Fantini. Ora non ho altre richieste di intervento, quindi chiudo la discussione generale sull'ordine del giorno numero 7, apro le dichiarazioni  di voto. Non ho interventi per dichiarazioni  di voto, chiudo le dichiarazioni  di voto. </w:t>
      </w:r>
    </w:p>
    <w:p>
      <w:pPr>
        <w:pStyle w:val="PlainText"/>
        <w:jc w:val="both"/>
        <w:rPr>
          <w:rFonts w:ascii="Calibri" w:hAnsi="Calibri" w:cs="Times New Roman"/>
          <w:sz w:val="22"/>
          <w:szCs w:val="22"/>
        </w:rPr>
      </w:pPr>
      <w:r>
        <w:rPr>
          <w:rFonts w:cs="Times New Roman" w:ascii="Calibri" w:hAnsi="Calibri"/>
          <w:sz w:val="22"/>
          <w:szCs w:val="22"/>
        </w:rPr>
        <w:t>Chiedo di aprire la piattaforma per il voto sull'ordine del giorno numero 7.</w:t>
      </w:r>
    </w:p>
    <w:p>
      <w:pPr>
        <w:pStyle w:val="PlainText"/>
        <w:jc w:val="both"/>
        <w:rPr>
          <w:rFonts w:ascii="Calibri" w:hAnsi="Calibri" w:cs="Times New Roman"/>
          <w:sz w:val="22"/>
          <w:szCs w:val="22"/>
        </w:rPr>
      </w:pPr>
      <w:r>
        <w:rPr>
          <w:rFonts w:cs="Times New Roman" w:ascii="Calibri" w:hAnsi="Calibri"/>
          <w:sz w:val="22"/>
          <w:szCs w:val="22"/>
        </w:rPr>
        <w:t xml:space="preserve">Si è conclusa anche la votazione sull'ordine del giorno numero 7,  che è approvato all'unanimità dei presenti, con 25 voti favorevoli. </w:t>
      </w:r>
    </w:p>
    <w:p>
      <w:pPr>
        <w:pStyle w:val="PlainText"/>
        <w:jc w:val="both"/>
        <w:rPr>
          <w:rFonts w:ascii="Calibri" w:hAnsi="Calibri" w:cs="Times New Roman"/>
          <w:sz w:val="22"/>
          <w:szCs w:val="22"/>
        </w:rPr>
      </w:pPr>
      <w:r>
        <w:rPr>
          <w:rFonts w:cs="Times New Roman" w:ascii="Calibri" w:hAnsi="Calibri"/>
          <w:sz w:val="22"/>
          <w:szCs w:val="22"/>
        </w:rPr>
        <w:t xml:space="preserve">Ora abbiamo concluso la discussione e la votazione degli ordini del giorno, quindi apro le dichiarazioni  di voto, se ci sono richieste di dichiarazioni  di voto, sul punto 1 all'ordine del giorno “Approvazione del rendiconto della gestione del Comune di Piacenza relativo all'esercizio 2022”. C'è il consigliere Rabuffi che interviene per dichiarazione  di voto del suo gruppo.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Voglio usare questa metafora: voi oggi siete alla guida di un'auto per la quale avete riempito pienamente le taniche, quelle di scorta, con questo avanzo ingentissimo. Il serbatoio l'avete riempito invece ben bene con l'aumento dell'addizionale IRPEF comunale, quella del bilancio preventivo, 50% d'aumento. La macchina la state dotando della necessaria potenza e sono i 110 dipendenti che verranno assunti, presumibilmente nei prossimi mesi, entro l'anno. Insomma avete quindi tutte le condizioni per intraprendere un viaggio ricco di tappe, comodo e stimolante. Ciò che manca è però la meta, l'indicazione della meta del vostro viaggio e il percorso che volete intraprendere. Perché volete andare verso una città ambientalmente sostenibile? Beh, acquisite la Pertite, abbiamo visto che non se ne parla. Battetevi contro l'inquinamento, salvaguardate il Bollone e tutte le aree agricole che restano a Piacenza. Stoppate la logistica, quella che mangia terreno agricolo e sputa cemento e smog. Volete invece una città attrattiva? Offrite ai giovani presidi e servizi oltre che opportunità. Tenete la città pulita, valorizzate le nostre potenzialità artistiche e culturali,  e qua meno male un ordine del giorno è passato. Volete andare verso una città solidale? Garantite strutture e servizi ai più anziani, ai bambini, a chi non ce la fa. Sostenete l'iniziativa a favore delle famiglie, soprattutto quella in difficoltà. Ecco noi come Alternativa per Piacenza, su questo misureremo la coerenza e il valore dell'amministrazione. Ma è chiaro che il voto contrario sull'accantonamento delle modestissime risorse per l’acquisto prova carro armati, insieme, quindi unitamente, all'assurdo avanzo di bilancio, elevatissimo, che è concomitante con l'aumento altrettanto pesante dell'addizionale comunale IRPEF, non ci può che portare a un voto che è nettamente e coerentemente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consigliera Zanardi per il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volevo fare due precisazioni al volo relativamente a quanto sentito negli interventi precedenti, in particolar modo all'intervento del consigliere Fossati, che ha fatto dei paragoni tra vari avanzi che non sono assolutamente paragonabili. Poi volevo anche fare questa precisazione, come ha già detto prima anche la consigliera Soresi, che gli avanzi, voglio dire, si sono incrementati dopo il 2015 per via dell'introduzione della contabilità armonizzata e con la contestuale comparsa dei fondi di crediti di dubbia esigibilità. Io capisco che il consigliere Fossati dice vogliamo azzerare l'avanzo, però questo non è tecnicamente possibile, perché comunque c'è una soglia relativa al fondo che non consentirebbe un azzeramento totale. Consigliere Infantino, pardon,  ho confuso, scusate, ma l’ora fa questi scherzi. Quindi, se vogliamo parlare di favole, voglio dire, relativamente a quello che ho visto che ho sentito parlare di favole, relativamente in merito all'addizionale IRPEF, di favole ne abbiamo sentite anche dalla parte opposta. Poi, tra l'altro, volevo fare anche una richiesta di precisazione, perché non ho capito, cioè, se ho compreso bene quanto ha detto il consigliere Perrucci in relazione ai progetti sul PNRR, che a un certo punto ha detto, visto che devono essere rispettate le tempistiche e quant'altro, non si esclude supporti esterni. Ora, avete assunto una marea di personale per quanto riguarda i progetti del PNRR, dicendoci che in realtà esternalizzare in quel caso non era corretto, ora, sentire dire che oltre ai dipendenti che sono stati assunti, non si escludono anche i supporti esterni, lascia un po' perplessi. Comunque, tornando invece alla dichiarazione di voto, allora, è chiaro che questo rendiconto è stato caratterizzato da questa inarrestabile escalation di avanzo, che ha costituito, come già stato detto, un record storico. Questo avanzo non ci convince. Non ci convince ed è per questo che non parteciperemo al voto. Ma non ci convince proprio per il modo in cui si è andato a formare quest'avanzo. Faccio riferimento ai 3,22 milioni di eccedenze di entrate sulle spese, faccio riferimento al 1.827.000 di avanzo 2021 non applicato nel 2022, anche perché, voglio dire, non è questione di rimbalzo di responsabilità, ma è evidente che la mancata applicazione dell'avanzo è anche, soprattutto, riconducibile alla gestione della seconda parte del 2022, e quindi l'amministrazione Tarasconi. Ora, riteniamo che ci sia una differenza tra il comportarsi da buon padre di famiglia e comportarsi da accumulatore seriale. In ogni caso, tra avanzo, PNRR, aumento delle tasse e via dicendo, praticamente, ha questa amministrazione la disponibilità, citando il consigliere Cugini, di paccate di soldi, e quello che è fondamentale è il fatto che adesso bisogna sapere come spendere questi soldi. Necessitano progetti chiari, progetti lungimiranti, e questi progetti devono essere messi sul tavolo il più velocemente possibile, anche perché, se no, si rientra ancora nel loop dell'avanzo anno dopo anno. Noi ci auguriamo che ci sia una visione lungimirante e concreta per Piacenza. Ce l'auguriamo, non ne siamo certi, ma ce l'auguriamo perché riteniamo che sia nell'interesse dei cittadini. Noi abbiamo cercato anche oggi di proporre, chiaramente si potevano proporre solo un ordine del giorno a testa, abbiamo proposto due ordini del giorno, cercando di dare indicazioni su alcuni progetti per risolvere e per rispondere alle esigenze dei cittadini. Sono certa che se avessimo avuto la possibilità di proporre più di uno a testa, le idee non ci sarebbero sicuramente mancate. Fatto sta che, facendo una valutazione complessiva di questo rendiconto, non ci convince e per questo non partecipiamo al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Ora la parola al Consigliere Trespidi per il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Brevemente. Ci sono cose che sono inascoltabili però, perché c'è un limite alla mistificazione della realtà. Dire, Assessore Fantini, che la maggior parte dell'avanzo deve essere impiegato per conguagliare i progetti del PNRR, vuol dire mistificare la realtà. Perché non è così. Se fosse così, dovreste avere il coraggio di venire in aula, di fare l'elenco dei progetti che hanno bisogno di conguaglio e dirci quanto dell'avanzo avete bisogno di impegnare per conguagliare i progetti del PNRR. Perché se ad oggi, che è il 27 di aprile, si vota il conto consuntivo, venite a dire questa cosa in Consiglio Comunale, ma non avete il coraggio di presentare l'elenco di queste opere e di quanto ci vuole, questa è una balla che potete raccontare a quelli della maggioranza. Di qui no. Di qui no. Primo. Secondo: se i numeri sono numeri, l'avanzo di amministrazione, al netto di quello che avete smobilitato, di 11 milioni e mezzo, l'incarico alla giunta Barbieri è un milione e mezzo. Come ha detto l'assessore Perini nella sua relazione. Tutti gli altri sono stati applicati dalla Giunta Barbieri. Quindi vuol dire che la Giunta Tarasconi, di 11 milioni e mezzo, ha sulle spalle la responsabilità di 11 milioni e mezzo meno un milione e mezzo. Questi sono i numeri. Sono i numeri. Ed è scritto nella relazione. Se la relazione è vero quello che avete scritto nella relazione. È inutile che fate queste moine. Questo è scritto nella relazione. L'ha detto l'assessore nella sua relazione. Degli otto milioni e due sono stati applicati sei milioni e mezzo. Sei milioni e mezzo applicati prima della cessazione dell'amministrazione precedente. Quindi vuol dire che rimanevano da applicare un milione e mezzo. Gli altri 11 milioni e mezzo non li ha fatti la Giunta di prima. No, per ristabilire un attimo, perché altrimenti, a furia di intervenire tutti, si comincia a non capire più qual è la verità delle cose eh. L'ultima questione. Scusate, abbiamo assistito a un aumento dell'IRPEF. Il conto consuntivo di oggi ci dice che l'aumento dell'IRPEF non era necessario. Non era necessario. Per questo i timori che abbiamo, ma li vedremo nel 2024 quando approveremo il conto consuntivo del 2023, i timori che abbiamo è che con questa macchina non si riesca a spendere tutto quello che è necessario spendere. Per questi motivi il nostro voto è decisamente contrario rispetto a questo conto consuntivo, di cui portate la responsabilità politica.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Chiede di intervenire per il gruppo Partito Democratico, il consigliere Fossati.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Grazie Presidente. Allora, naturalmente il voto del Partito Democratico su questo consuntivo è favorevole. Come detto, già un bilancio a cavallo tra le due amministrazioni, quella Tarasconi e quella Barbieri. Colgo ancora l'occasione per ringraziare gli uffici, Perini e la dottoressa Rampini per il lavoro meritorio che hanno fatto, per la documentazione fornita. Adesso noi riteniamo che, come detto prima da qualche collega della minoranza, scusate ma mi sfugge chi l'ha detto, non ci sia stato nessun rimpallo, insomma, su quest'avanzo. Cioè, noi siamo arrivati, ci siamo ritrovati a, dico luglio/agosto, con ancora le linee programmatiche da approvare, con il bilancio previsionale ancora da fare, 17 milioni e rotti di avanzo. Questo è un dato di fatto. Ci sono tanti progetti, come detto, mi è piaciuto molto l'ordine del giorno della civica sul tema del PNRR, sul fatto di reperimento dei fondi, l'ex-manifattura tabacchi, l'ex Berzolla, i progetti di edilizia residenziale pubblica, insomma, tanti progetti da portare avanti, su cui però dobbiamo dare naturalmente le gambe. Delle criticità abbiamo già parlato, di porre in essere, di mettere le gambe a questi progetti, quindi di usare poi l'avanzo, insomma, abbiamo cercato di dare priorità all'assunzione di personale, anche per velocizzare tutte queste pratiche, mettere forze fresche all'interno del nostro organico per dare una visione. Col consuntivo, come dicevo già prima, approviamo un bilancio che è a cavallo fra le due amministrazioni. I piacentini, infatti, ci dovranno ricordare non come una giunta che ha fatto le piccole manutenzioni, che ha fatto l'ordinario, insomma, che non ha mai voluto volare in grande, ma come una giunta che ha ragionato, soprattutto agito, ha cercato di fare magari quei pochi grandi progetti, ma lo ha fatto, diciamo, con una visione che noi abbiamo, insomma, ribadisco anche adesso, mi stupiscono le ricostruzioni del consigliere Trespidi sul fatto dell'avanzo. Che l'abbia fatta proprio adesso, insomma, un colpo di scena finale. Noi ribadiamo, insomma, che in questi cinque anni è sempre cresciuto, dal 2017 al 2022, è arrivato a cifre insormontabili, ma per una difficoltà anche appunto di spendere questi soldi, per una mancanza di progettualità, secondo noi, l'impegno nostro, lo ribadisco appunto per l'ultima volta, dovrà essere quello di porre in essere, entro il 31-12, l'impegno su quanta più progettualità possibile. E come detto, gli assessorati ne sono ben consci e lo sanno bene. Il voto è favorevole, naturalmente. Grazie.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Fossati. Chiede di intervenire il consigliere Ceccarelli, per Piacenza Oltre.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Grazie Presidente. Ci troviamo oggi ad approvare un rendiconto finanziario che sicuramente la parte del leone viene fatta dalla voce dell'avanzo di bilancio. Una voce quest'ultima, il cui importo ha raggiunto livelli molto importanti, e proprio per questo motivo dovrà essere altrettanto importante l'atteggiamento che noi della maggioranza dovremo assumere, sia in termini di tempistiche e in termini anche di allocazione, nei confronti di queste risorse. Perché, vedete, è inutile che ci nascondiamo  dietro a un dito, e sicuramente questo noi non lo vogliamo fare. Con la consuntivazione dei conti, da oggi noi ci assumiamo la completa responsabilità di come le prossime scelte politiche che assumeremo si rifletteranno alla fine sui risultati dei prossimi bilanci. Andare ad approvare un avanzo di bilancio fisiologico nei bilanci a venire, ma soprattutto nel prossimo, significherà che questa amministrazione sarà tra l'altro riuscita, al di là delle scelte politiche più o meno condivisibili, sottostanti, a realizzare in primis le proprie progettualità, anche e soprattutto attraverso il raggiungimento dell'efficientamento dei processi dei centri di costo, che è quello che diceva anche il collega Trespidi in precedenza. Solo se riusciremo, nel nostro mandato, ad invertire il trend negativo che è stato registrato negli ultimi anni, ossia quello di riportare il bilancio a quelle caratteristiche tipiche di un ente locale, vorrà dire che saremo riusciti a realizzare i nostri progetti. Perché l'obiettivo di un ente locale non è la massimizzazione del profitto, inteso come massimizzazione del valore economico, bensì è utilizzare il valore economico, ossia la risorsa disponibile, per massimizzare la soddisfazione del cittadino. Solo così, solo se riusciremo a fare questo, riusciremo nel nostro compito. Sarà un percorso sicuramente non facile, pieno di insidie, ma sarà un percorso necessario che dovremo affrontare se vogliamo effettivamente che la nostra città cambi decisamente passo. E questo è quello che desideriamo e questo è quello che vogliamo.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Ceccarelli. Ora la parola al consigliere Dallanegra per la Civica.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Torno un attimo sui numeri di quest'avanzo di bilancio per fare un attimo chiarezza anche per noi. Dei 18 milioni dell'avanzo di bilancio che giustamente, come ricordava prima l'assessore Perini, bisogna considerare anche dal punto di vista qualitativo e non solo quantitativo. Una parte è sì manifestazione di quello che il consigliere Trespidi ha detto più e più volte, l'incapacità dell'ente di mettere a terra risorse, ma una parte di quest'avanzo di bilancio, non dobbiamo nasconderci, che deriva da operazioni di carattere contabile, cioè risorse che sono state liberate e che sono state bloccate per diverso tempo. Questa differenza qualitativa, secondo me, va tenuta presente, perché nel momento in cui si andranno a tirare le somme di quello che sarà il lavoro dell'amministrazione, bisognerà tener conto che questo importante svincolo di risorse,  arrivato in un unico momento, avrà un impatto su quello che potrà essere il prossimo avanzo. Poi, sui numeri, prima il consigliere Trespidi diceva della giunta Barbieri solo un milione e mezzo è la responsabilità di questo avanzo, il resto non lo è, perché una parte sono questo svincolo dei fondi rischi e il resto è la responsabilità della giunta Tarasconi. In realtà, secondo me, non è proprio così, perché il milione e otto che fa parte di questo avanzo di bilancio e che è residuale del 2021, quindi non allocato l'anno scorso, che è sicuramente la responsabilità della Giunta Barbieri, poi manca però tutta la parte del 2022, in cui onestamente non si può ritenere tutta la responsabilità dell'amministrazione attuale. Anzi, l'amministrazione attuale è arrivata a un punto per cui era particolarmente difficile cambiare la rotta della nave e quindi sul fatto che tutto questo avanzo sia responsabilità nostra, insomma, ho qualche dubbio, ecco, sinceramente. Comunque, il voto della Civica sarà positivo. Grazie.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Dallanegra. Ora la parola al consigliere Trespidi, fatto personale.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i/>
          <w:i/>
          <w:sz w:val="22"/>
          <w:szCs w:val="22"/>
        </w:rPr>
      </w:pPr>
      <w:r>
        <w:rPr>
          <w:rFonts w:cs="Times New Roman" w:ascii="Calibri" w:hAnsi="Calibri"/>
          <w:sz w:val="22"/>
          <w:szCs w:val="22"/>
        </w:rPr>
        <w:t xml:space="preserve">Siccome mi vengono attribuite cose che non ho detto, allora, per fare chiarezza. Quando la Giunta Barbieri aveva 8 milioni e 200 mila euro di avanzo, quando la Giunta Barbieri ha cessato, quindi giugno 2022, di quegli 8,2 milioni erano stati applicati 6 milioni e 700 mila euro.  </w:t>
      </w:r>
      <w:r>
        <w:rPr>
          <w:rFonts w:cs="Times New Roman" w:ascii="Calibri" w:hAnsi="Calibri"/>
          <w:i/>
          <w:sz w:val="22"/>
          <w:szCs w:val="22"/>
        </w:rPr>
        <w:t>(interlocuzioni fuori microfono).</w:t>
      </w:r>
    </w:p>
    <w:p>
      <w:pPr>
        <w:pStyle w:val="PlainText"/>
        <w:jc w:val="both"/>
        <w:rPr>
          <w:rFonts w:ascii="Calibri" w:hAnsi="Calibri" w:cs="Times New Roman"/>
          <w:i/>
          <w:i/>
          <w:sz w:val="22"/>
          <w:szCs w:val="22"/>
        </w:rPr>
      </w:pPr>
      <w:r>
        <w:rPr>
          <w:rFonts w:cs="Times New Roman" w:ascii="Calibri" w:hAnsi="Calibri"/>
          <w: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Scusate, adesso sta intervenendo il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Degli 8,2 milioni, al momento in cui ha cessato l'amministrazione Barbieri, sto parlando dell'avanzo disponibile, riferito al 2021, degli 8,2 milioni 6,5 milioni erano stati impegnati, erano già impegnati. Per cui voi li avete applicati. Perché altrimenti qui dentro si dicono delle cose che non sono vere. 6 milioni e mezzo degli 8,2 erano già stati impegnati dalla Giunta precedente, poi voi li avete applicati. Attenzione. Quindi rimaneva un milione e mezzo degli 8,2. Cosa voglio dire con questo? Che il compito che doveva fare la Giunta Barbieri, giusto o sbagliato che fosse quel tipo di impegno, era stato fatto. Poi chi è venuto dopo, ha avuto il compito di portare a terra quello che la Giunta Barbieri aveva impegnato. Per questo dico che dell'avanzo presunto, dichiarato di 11 milioni e mezzo al tempo del bilancio di previsione, di quegli 11 e mezzo, bisogna tirar via il milione e mezzo che era ancora in carico alla Barbieri. Quindi 11 milioni e mezzo, meno 1 e mezzo cosa fa? Fa 10 milioni. Allora, vuol dire che nella seconda parte del mandato della Giunta Tarasconi, si sono accumulati, ma questo non lo sto dicendo come una responsabilità da mettere addosso, sto dicendo che nella seconda parte dell'anno, quando probabilmente la Giunta non era ancora nel pieno della sua azione amministrativa e il controllo sulla struttura non era probabilmente adeguato, perché il direttore generale, se non sbaglio, è arrivato a novembre, si sono accumulati 10 milioni di euro di avanzo. Ragazzi, questi sono i dati, ma con questo non è che bisogna dar la colpa a uno o all'altro, ma a dimostrazione che non funziona la struttura nella capacità di spesa. Non so se sono stato chiaro.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Ha chiesto di intervenire la sindaca Tarasconi.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Per esprimere il mio voto favorevole. Però, al di là di chi è colpa e di chi non è colpa, perché come qualcuno ha detto, non è un tesoretto, è una cattiva gestione, quindi lo sappiamo tutti questo, però io ci tengo anche a dire che siccome questo è un rendiconto, cioè rende conto dell'anno precedente. Il bilancio preventivo del 2022 non l'abbiamo fatto noi, noi abbiamo fatto il bilancio preventivo del 2023. Quindi adesso sta, come è già stato detto più volte,  a noi arrivare in quest'aula con il rendiconto del 2023 e avere un avanzo diverso. Io sono assolutamente d'accordo sul fatto che l'avanzo è  una brutta bestia, perché cresce, cresce, cresce, cresce e diventa sempre di più. E se tu non programmi e non impegni i fondi e non segui passo dopo passo i progetti, ahimè, i soldi poi rimangono lì. Quindi, è vero che il direttore è arrivato a novembre,  e devo dire che il direttore, da un punto di vista anche di quello che è il controllo di gestione, perché abbiamo approvato il Piau e stiamo lavorando per una rendicontazione quadrimestrale per arrivare a tenere conto, ogni quattro mesi, a dire: a che punto siamo, come stiamo andando, i progetti. Guardate, il tema di questo avanzo, che non dovrebbe esserci, ma c'è, ci darà la possibilità, e consigliere Trespidi arriverà l'elenco di tutti i progetti, perché mi creda che quello che ha detto l'assessore Fantini è la verità, cioè, ahimè, i numeri stanno esplodendo, e quindi per riuscire a non rinunciare ai progetti del PNRR, una grossa parte di questo avanzo andrà a coprire quei costi. Cioè, sostanzialmente, alla fine di tutta questa cosa, noi dovremmo riuscire, con l'avanzo, a coprire una progettualità, quello che diceva l'assessore Bongiorni prima, e dovremmo prendere delle scelte, perché in realtà la progettazione è tanta e tale, per cui, se avessimo il doppio, la struttura non ce la farebbe a sostenerlo, perché poi bisogna fare progetti, seguire progetti, cantierarli, fare le gare, e sarebbe veramente complicato. Ma c'è molto bisogno, c'è tanto su cui bisogna lavorare, a partire da marciapiedi, telecamere, parco della Pertite, il parco giochi sul Faxhall, le strade, c'è di tutto e di più. Poi ne discuteremo al momento opportuno. Non sarà certo quello,  sarà purtroppo difficile scegliere come impegnarli, perché ce ne sono tante  di cose su cui credo tutti potremmo concordare, che la nostra città necessita. Però ci tenevo a dire, appunto, che noi abbiamo fatto tre variazioni, se non ricordo male, una di cui da 6 milioni. Cioè, il nostro impegno è quello di arrivare a fare il rendiconto del 2023, possibilmente avendo un avanzo quasi fisiologico. Questo è l'obiettivo che noi ci diamo. Vediamo se saremo in grado di rispettare quello che ci diamo come obiettivo.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non ho altre richieste di intervento per dichiarazione di voto. Chiudo le dichiarazioni  di voto. Chiedo di aprire la piattaforma per il voto sul rendiconto. </w:t>
      </w:r>
    </w:p>
    <w:p>
      <w:pPr>
        <w:pStyle w:val="PlainText"/>
        <w:jc w:val="both"/>
        <w:rPr>
          <w:rFonts w:ascii="Calibri" w:hAnsi="Calibri" w:cs="Times New Roman"/>
          <w:sz w:val="22"/>
          <w:szCs w:val="22"/>
        </w:rPr>
      </w:pPr>
      <w:r>
        <w:rPr>
          <w:rFonts w:cs="Times New Roman" w:ascii="Calibri" w:hAnsi="Calibri"/>
          <w:sz w:val="22"/>
          <w:szCs w:val="22"/>
        </w:rPr>
        <w:t>Si è conclusa la votazione e il punto N. 1 all'ordine del giorno è stato approvato con:</w:t>
      </w:r>
    </w:p>
    <w:p>
      <w:pPr>
        <w:pStyle w:val="PlainText"/>
        <w:jc w:val="both"/>
        <w:rPr>
          <w:rFonts w:ascii="Calibri" w:hAnsi="Calibri" w:cs="Times New Roman"/>
          <w:sz w:val="22"/>
          <w:szCs w:val="22"/>
        </w:rPr>
      </w:pPr>
      <w:r>
        <w:rPr>
          <w:rFonts w:cs="Times New Roman" w:ascii="Calibri" w:hAnsi="Calibri"/>
          <w:sz w:val="22"/>
          <w:szCs w:val="22"/>
        </w:rPr>
        <w:t>18 voti favorevoli.</w:t>
      </w:r>
    </w:p>
    <w:p>
      <w:pPr>
        <w:pStyle w:val="PlainText"/>
        <w:jc w:val="both"/>
        <w:rPr>
          <w:rFonts w:ascii="Calibri" w:hAnsi="Calibri" w:cs="Times New Roman"/>
          <w:sz w:val="22"/>
          <w:szCs w:val="22"/>
        </w:rPr>
      </w:pPr>
      <w:r>
        <w:rPr>
          <w:rFonts w:cs="Times New Roman" w:ascii="Calibri" w:hAnsi="Calibri"/>
          <w:sz w:val="22"/>
          <w:szCs w:val="22"/>
        </w:rPr>
        <w:t>5 contrari.</w:t>
      </w:r>
    </w:p>
    <w:p>
      <w:pPr>
        <w:pStyle w:val="PlainText"/>
        <w:jc w:val="both"/>
        <w:rPr>
          <w:rFonts w:ascii="Calibri" w:hAnsi="Calibri" w:cs="Times New Roman"/>
          <w:sz w:val="22"/>
          <w:szCs w:val="22"/>
        </w:rPr>
      </w:pPr>
      <w:r>
        <w:rPr>
          <w:rFonts w:cs="Times New Roman" w:ascii="Calibri" w:hAnsi="Calibri"/>
          <w:sz w:val="22"/>
          <w:szCs w:val="22"/>
        </w:rPr>
        <w:t xml:space="preserve">3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chiedo di votare l'immediata eseguibilità. </w:t>
      </w:r>
    </w:p>
    <w:p>
      <w:pPr>
        <w:pStyle w:val="PlainText"/>
        <w:jc w:val="both"/>
        <w:rPr>
          <w:rFonts w:ascii="Calibri" w:hAnsi="Calibri" w:cs="Times New Roman"/>
          <w:sz w:val="22"/>
          <w:szCs w:val="22"/>
        </w:rPr>
      </w:pPr>
      <w:r>
        <w:rPr>
          <w:rFonts w:cs="Times New Roman" w:ascii="Calibri" w:hAnsi="Calibri"/>
          <w:sz w:val="22"/>
          <w:szCs w:val="22"/>
        </w:rPr>
        <w:t>Si è conclusa anche la votazione sull'immediata eseguibilità, che è stata approvata con:</w:t>
      </w:r>
    </w:p>
    <w:p>
      <w:pPr>
        <w:pStyle w:val="PlainText"/>
        <w:jc w:val="both"/>
        <w:rPr>
          <w:rFonts w:ascii="Calibri" w:hAnsi="Calibri" w:cs="Times New Roman"/>
          <w:sz w:val="22"/>
          <w:szCs w:val="22"/>
        </w:rPr>
      </w:pPr>
      <w:r>
        <w:rPr>
          <w:rFonts w:cs="Times New Roman" w:ascii="Calibri" w:hAnsi="Calibri"/>
          <w:sz w:val="22"/>
          <w:szCs w:val="22"/>
        </w:rPr>
        <w:t>25 voti favorevoli.</w:t>
      </w:r>
    </w:p>
    <w:p>
      <w:pPr>
        <w:pStyle w:val="PlainText"/>
        <w:jc w:val="both"/>
        <w:rPr>
          <w:rFonts w:ascii="Calibri" w:hAnsi="Calibri" w:cs="Times New Roman"/>
          <w:sz w:val="22"/>
          <w:szCs w:val="22"/>
        </w:rPr>
      </w:pPr>
      <w:r>
        <w:rPr>
          <w:rFonts w:cs="Times New Roman" w:ascii="Calibri" w:hAnsi="Calibri"/>
          <w:sz w:val="22"/>
          <w:szCs w:val="22"/>
        </w:rPr>
        <w:t xml:space="preserve">1 astenuto.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passiamo al punto N. 2 all'ordine del giorno, che è “</w:t>
      </w:r>
      <w:r>
        <w:rPr>
          <w:rFonts w:cs="Times New Roman" w:ascii="Calibri" w:hAnsi="Calibri"/>
          <w:b/>
          <w:sz w:val="22"/>
          <w:szCs w:val="22"/>
          <w:u w:val="single"/>
        </w:rPr>
        <w:t>La tassa sui rifiuti Tari, approvazione delle tariffe per l'anno 2023</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Anche su questo punto dovremmo votare l'immediata eseguibilità, sul provvedimento. Ora do la parola al Vice Sindaco Assessore Perini per l'illustrazione, e ha 15 minuti. Sapete che sul punto N. 2 i tempi sono ordinari anche degli interventi. Prego, Vice Sindaco Perini.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Vi assicuro che userò molto meno del tempo. Se voi siete d'accordo, l'ho già presentato in Commissione.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allora apro la discussione generale. Non ho interventi in discussione generale. Sì, ho il Consigliere Rabuffi in discussione generale.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Allora, considerato che in questi giorni c’è proprio arrivata a casa, penso a tutti, da pagare la prima rata della TARI, per il 2023, l'acconto, penso che questa discussione capiti proprio a proposito, nel senso che ci permette di ragionare di un qualcosa che tutti noi siamo chiamati a pagare. Devo dire innanzitutto una cosa. Il tema rifiuti, così come il tema dell'acqua, rappresenta, a mio parere, naturalmente, una spesa assolutamente giustificata per ogni piacentino, con un importo pro capite che è certamente un importo non esoso. Lo dico paragonando questa spesa che ognuno di noi sostiene con tante altre spese, invece, spontanee, che sosteniamo senza batter ciglio. Penso agli abbonamenti alle pay tv, penso ad internet, alle utenze telefoniche o a tante altre voci che prosciugano il nostro portafoglio. Pensiamo solamente al carburante, alle bollette del gas, alle bollette della luce, ai trasporti. Quanti soldi si portano via tutti i mesi. Questi molti di più che non la Tari, molti di più che non la tassa sui rifiuti. E personalmente sono convinto che se l'acqua è un preziosissimo bene che tutti noi abbiamo il dovere, anche etico, di salvaguardare, anche perché è un bene prezioso che sta venendo meno e di cui fortunatamente possiamo godere per la nostra vita e per l'igiene personale, la corretta gestione dei rifiuti, quindi raccolta, conferimento e trattamento, rappresenta un valore collettivo per l'igiene della città, ma anche per il nostro personale benessere. Vivere in una città pulita senza essere sommersi di rifiuti come è purtroppo normale in tante altre realtà che vediamo in televisione, in realtà anche importanti, penso anche la nostra capitale, misura a mio parere il livello di maturità e di civiltà proprie di ogni comunità. E noi in passato, e sottolineo in passato, con la nostra municipalizzata, l'AMNU, eravamo davvero abituati molto bene, e siamo stati protagonisti di una fase storica che ha visto davvero i nostri servizi, in particolare questo, quello dei rifiuti, essere all'avanguardia. La nostra città era una città meravigliosa, basta chiedere a qualsiasi cittadino che ha qualche anno sulle spalle e ci diranno che allora, rispetto ad oggi, era un altro mondo, mille volte migliore. Il problema non è, a mio parere, di natura tariffaria, bensì di corrispondenza tra quanto paghiamo come cittadini a IREN, oltre 21 milioni di euro all'anno, e la qualità del servizio che IREN eroga. È questo il vero problema che infastidisce i piacentini quando si parla di rifiuti. Piacenza è una città sporca, e come è noto, lo sporco chiama sporco. Da rifiuti abbandonati per strada, agli escrementi dei cani dispersi sui marciapiedi che rimangono lì per settimane, per la rabbia naturalmente dei pedoni e di coloro che devono viaggiare in carrozzina, sulla sedia a rotelle. Ed è un insulto a queste persone, questo sporco, questo lerciume. Dalle cicche di sigarette seminate ovunque, ai contenitori di rifiuti, che poi quasi sempre sono dei secchi di pittura messi dentro, incastrati dentro a dei contenitori di cemento vecchi come il cucco, che nessuno pulisce e che sembrano loro stessi rifiuti. Dalle campane per la raccolta del vetro ai cassonetti per la raccolta differenziata, penso quelli della plastica, appoggiati, guardateci, su un substrato di schifezze, spesso puzzolenti e molto puzzolenti, che nessuno pulisce, perché lì rimangono, perché lì si passa il camion che solleva la campana, la svuota e lo rimette giù con tutto quello che c'è lì sotto, perché si fa efficientamento, perché si mangiano in giro i camion con una persona sola, che deve fare tutto da sola. Con i rifiuti abbandonati da maleducatissimi cittadini, che si dovranno vergognare e che sono un'offesa per tutti noi e per tutte le persone oneste, che giacciono per terra però per giorni e per settimane, siano essi semplici bottiglie o rifiuti ingombranti. In tutto questo, Iren, la nostra Iren, perché figlia della nostra Amnu, sembra preoccuparsi solo di incassare e mettere in pancia altre attività, altre aziende, altri asset, guadagnando sulla gestione sempre più allargata, da un punto di vista territoriale, dei rifiuti, ma anche sulla produzione e sulla vendita di energia, generata proprio dagli stessi rifiuti, che magari anziché portare ai centri di differenziazione finiscono nell'inceneritore, che è un termovalorizzatore, che valorizza quei rifiuti, li valorizza in tasca però a chi li brucia. Alla faccia di un impianto, lo dico parlando del termovalorizzatore, Presidente, che se non sbaglio doveva essere chiuso da un po' di anni, lei lo saprà bene, perché lei era in Regione quando si è fatta quella discussione, era assessora all'ambiente. E invece, come d'incanto, quell'impianto tra i più vecchi in Regione, e quindi da chiudere, è diventato esempio di efficienza e di salubrità, così efficiente da accogliere rifiuti speciali da tutt'Italia a libero mercato e accogliere al termovalorizzatore rifiuti solidi urbani non solo da Piacenza, abbiam visto anche da Genova. Nel merito della tariffa, definita col PEF, il piano economico-finanziario, giova ricordare che a valle dell'affidamento pluriennale 15 anni del servizio ad Iren, fino quindi al 31 dicembre del 2037, noi ci saremmo aspettati una riduzione. I presupposti sembravano esserci. Infatti, ricordo che il 16 marzo del 2023, un mese fa, poco più, con determina dirigenziale numero 484, il dirigente del servizio pianificazione urbanistica, edilizia e patrimonio, riduceva l'impegno di spesa per il servizio integrato di gestione dei rifiuti urbani, portandolo a 19 milioni e 779 mila, con una riduzione di centinaia di migliaia di euro. Peccato che Atersir, il 13 aprile del 2023, quindi un mese dopo neanche, predisponeva e validava il piano economico finanziario per un importo di 21.070.561,68 euro, con l'accantonamento per gli sconti che portava questa cifra a 21 milioni e 837 mila euro. Quindi siamo passati dai 19.779 di un mese prima ai 21.837 di un mese dopo. Atersir, la paghiamo noi, eh! Paghiamo con la Tari, paghiamo anche Atersir. E' dentro il piano economico-finanziario, eh. Leggetelo e vedrete. Premesso che non si capisce, Assessore, quanti rifiuti vengono raccolti a Piacenza tra urbani e speciali e quanti sono quelli conferiti al termovalorizzatore, perché io non l'ho trovato, dalla tabella del piano economico finanziario approvata da Atersir, con la delibera 26/2023, emergono alcune stranezze. Ne prendo tre come esempio. Tre, come esempio. I costi dell'attività di raccolta e trasporto della frazione differenziata. Pensi, Assessore, nel 2022 risultano pari a 5.972.000. Nel 2023 una persona che ragiona normalmente, come penso di ragionare io, si sarebbe aspettato un aumento di quella voce, perché stiamo parlando di raccolta e trasporto di frazioni differenziate. E noi stiamo andando verso un aumento della raccolta differenziata, e quindi se c'è un aumento della raccolta differenziata ci sarà un aumento della spesa, mi sono detto. Ebbene, la sorpresa è che quei 5,9 milioni del 2022 diventano 5.2, cioè 700.000 euro in meno, nel 2023. Poi diventano 4,8 milioni, pensate un po' voi, nel 2014. Quindi altri 400 euro in meno. Quindi noi stiamo andando verso una riduzione dei costi della raccolta differenziata che sapete che cosa puzza? Puzza che quella roba lì non si differenzia, finisce nell'inceneritore, perché magari riducono i rifiuti urbani e allora finiscono nell'inceneritore, così si bruciano e così si produce ricchezza, termovalorizzazione. Secondo, costi generali di gestione. Nel 2022 risultano 1.600.000 euro, poco più. Nel 2023 di colpo si riducono a 635.000, cioè un milione, più di un milione in meno su 1,6 milioni di partenza. Nel 2024 scendono di nuovo a 356.638, altri 300.000 euro in meno. Poi risalgono un po' nel 2025. Ma che logica ha? Come possono passare da 1,6 milioni nel 2022 a 356.000 nel 2024? Com'è possibile? Qual è la logica? Qualcuno ce la sa spiegare? L'assessore di riferimento ce lo sa spiegare? Atersir ce lo sa spiegare? È strano questa cosa qua. O ci hanno fregato fino a ieri, o di colpo passare da 1,6 milioni a 380.000, scusate, mi sembra una cosa un po' strana. Terza cosa, la remunerazione del capitale investito netto, che passa da 248.000 nel 2022 a 516.000 nel 2023, oltre il doppio, e poi diventano 922.000 nel 2024. Cioè passiamo da 248.000 a 922.000 in due anni, quadruplicato in due anni. Ecco, a questo aggiungiamo il fatto che il PEF non è un PEF di dettaglio. Noi non sappiamo quando e come la città viene o verrebbe, perché è condizionale d'obbligo, pulita. Ci dice, Iren, assessore, quando passa? Dove passa il soffione, il compattatore, quando l'operatore ecologico svuota il contenitore, in quali giorni della settimana, dove passa? Perché qua noi sappiamo solamente quello che paghiamo, ma non sappiamo quando passa. Io vorrei sapere, in via Da Noceto, dove abito io, quando deve passare? E io mi sto lì un giorno e controllo se ci passa. E se non ci passa, gli facciamo la multa, perché noi paghiamo! E non è giusto che noi paghiamo per un servizio che o non è reso o è reso in questo modo, con una città che fa schifo da un punto di vista di pulizia. Ci dice, Iren, quando svuota le campane? Ci dice, Iren, quando passa? Ha tirato via il contenitore della plastica? No, noi ci dobbiamo fidare. Ve lo dico perché è da sempre che è così. Perché qui a comandare non è l'amministrazione. Qui a comandare è Iren, come al solito. Decide di fare quello che vuole. Noi non sappiamo niente di preciso. È così, è così! Perché tu dimmi quando passa a casa tua, se tu lo sai! No, quando passano a svuotare le campane non lo sai! Anche a me è capitato di incontrarlo, quello con soffione, ma non è che sappiamo, l'amministrazione sa quand'è la scaletta di quando passano. Ve lo garantisco. L'avevamo già verificato, era così anche prima. Allora, quando passiamo a controllare? E qui io penso che noi dobbiamo controllare per poter avere la certezza che quei 21 milioni e passa che diamo a Iren, che sono una valangata di soldi, che sono una valangata di soldi, se lo paragoniamo al nostro bilancio, oggi abbiamo fatto tutta una storia per i 18 milioni, questi sono 21, quindi sono ancora di più, noi abbiamo bisogno di sapere queste informazioni. Senza queste informazioni, noi deleghiamo ad un altro progetto quello che vuole fare, fa, senza bisogno di essere noi a fare davvero i committenti come dovremmo essere.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Rabuffi. Ora non ho altri interventi, se convenite darei la parola all'assessore Bongiorni per la replica. Poi passiamo le dichiarazioni  di voto, chiaramente. Quindi prego, Assessore Bongiorni.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Io, ripeto, ho chiesto al Presidente, e ringrazio,  per questi, che non userò, ma due minuti, però voglio fare un po' di chiarezza rispetto a quello che il Consigliere ha in modo accalorato  espresso, che è una legittima percezione e consapevolezza o non consapevolezza di un servizio che credo faccia presente lui, anche a nome di altri che si pongono esattamente lo stesso tema del come sono organizzati i servizi di igiene urbana. Noi qua però stiamo facendo una cosa un po' diversa oggi, che è non la disamina tecnica di un capitolato e di un bilancio che, diciamo, IREN ha proposto qualche anno fa in sede di gara, perché è una gara che è relativa al 2018, e la proposta, ma lo faccio apertamente, facendomi anche carico della perplessità e delle domande del Consigliere Rabuffi, è che su questo ci sia un lavoro di informazione interna che segua la messa a terra e la revisione dei servizi di Igiene Urbana per i prossimi due anni. Questa sarà la durata di revisione e del riammodernamento di una serie di procedure, modalità e investimenti in infrastrutture e in strutture relative alla raccolta e ai servizi di Igiene Urbana. Quindi io ripeto che ho seguito, intervengo io perché ho seguito il tavolo tecnico di Atersir e di Iren, quindi l'ho seguito per competenza professionale. Nella mia vita precedente mi occupavo dei rifiuti e quindi una cosa ho un po' imparato. Non lavoravi in IREN e con IREN ci ho litigato molto, lo ammetto, voglio però dare un messaggio, non buttiamoli in vacca, perché la questione è che quello che succede ha una logica, giusto o sbagliata che sia è da rivedere, ma ha una logica, e lo dico soprattutto per gli operatori, perché io l'operatore ho provato a farlo. Prima di parlare di Igiene Urbana e di schifezze e di sporcizia, bisognerebbe passare, non dico tanto, ma una settimana su strada e si capiscono veramente tantissime cose. Lo dico con la delicatezza del caso, senza, ripeto, voler confutare quello che oggi, in modo anche accalorato, il Consigliere Rabuffi ha portato. Ma in virtù di questa risposta, la proposta che faccio anche alla, credo, Commissione 2, Presidente Pagani, quindi la esplicito, è di provare a capire, a partire da un'audizione che spiega, anche tecnicamente, e che riprende i fili di una gara che fu e che fu oggetto di ricorso per quattro anni, di provare almeno di metterci e riallinearci tutti noi che abbiamo anche una funzione di informazione all'esterno, al pari con le informazioni, in modo corretto, invitando Atersir ed Iren in modo congiunto con l'amministrazione. Parlo di Giunta e parlo di tutto il Consiglio. Perché credo che sia un momento di informazione necessario anche per informare, chiedere, indirizzare ed obiettare anche le cose che non funzionano. Chiudo questa parentesi di proposta, sarà magari discussione vostra di capigruppo o di organi che riterrete, sottolineo però che l'obiettivo di non ritoccare la Tari al di là degli ultimi mesi, per non dire anno precedenti, in termini istat e rincaro, anche in virtù di un margine del 4,77% di riduzione di gara rispetto all'offerta iniziale, credo sia un buon risultato non per l'amministrazione, ma per i cittadini, poiché il tema dei rifiuti è un tema che è, era, e sarà sempre più sensibile e che riguarda ormai anche la nostra modalità di consumare quotidiano. Nel senso che i rifiuti tendenzialmente negli stagioni sono progressivamente aumentati. Mi sembra un buon risultato anche in virtù di un principio di solidarietà, lo ricordo, perché questa gara riguarda un bacino provinciale. Lo dico perché il Comune di Piacenza, che è quello più interessato dai servizi, da un punto di vista proprio di masse e di concentrazione, perché siamo centomila abitanti, più una serie di servizi artigianali e industriali che gravitano intorno a noi, è probabilmente il motivo per cui anche Zerba riesce ad avere dei servizi di igiene urbana, visto che i valori di gara non vengono calcolati a mercato Comune per Comune, ma in un unico capitolato, che cerca di tenere insieme il costo servizio vicino all'inceneritore da quello che è a 50, 60, 70 chilometri. E questo consente anche agli altri Comuni di avere un'equiparazione di valore del servizio. Non è banale questa riflessione, perché chiaramente in un mondo a mercato più sei vicino e più fai volume, in realtà il costo dovrebbe diminuire. Nella ottica e nella logica di bacino questa è una scelta che non ha fatto Piacenza, è una scelta che è standard in quello che è l'ambito IREN, almeno Emilia Ovest, Piacenza-Parma-Reggio. Non entro nei dettagli tecnici, però vorrei che non si sbandierasse la, voglio dire, il dagliela a IREN perché non fa quello che deve fare. Credo che vada rivisto l'impianto di un servizio che è stato progettato esattamente vent'anni fa, e quindi è ora probabilmente di rinnovare procedure, modalità e anche informazioni. Io vi ringrazio, mi scuso della cosa inusuale, però l'obiettivo di oggi era arrivare a non far aumentare i costi per la nostra comunità, e credo che tutto il bacino,  e ringrazio Atersir e tutti i sindaci, a prescindere dal colore politico, abbiano lavorato esattamente nella stessa direzione.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Allora, ora si è chiusa la discussione generale, apro le dichiarazioni  di voto sul provvedimento.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all'Assessore. Prendo per buona la proposta, ma naturalmente deve essere la Presidente poi a metterla in pratica, di un confronto, perché io ho posto alcune domande, altre ne avrei da porre, perché sono tecniche, perché è su quelle risposte che poi si costruisce l'affidabilità o meno del soggetto che, volenti o nolenti, ci troviamo oggi. Oggi, da una vita fino ad oggi, per i prossimi 15 anni, gestirà il tema dei rifiuti a Piacenza. Però le voglio dire, Assessore, che il fatto di dire che Piacenza oggi è in condizioni molto peggiori del passato, da un punto di vista di pulizia e di igiene, non è solamente una sensazione mia, che la è totalmente, ma è di tante persone con le quali ho avuto modo e ho modo di parlare, ma le dico di più. La risposta è data da molti dipendenti di Iren, io ne ho tanti di amici che lavorano in Iren, che mi hanno detto e mi dicono che oggi loro sono costretti a fare dei turni di lavoro per cui, lavorando da soli, è chiaro che non possono fare quello che un tempo riuscivano a fare essendo in due, essendo in tre. Perché quando io dico che sotto le campane o sotto i cassoni di raccolta differenziata della plastica c'è un substrato di sporcizia, anche puzzolente, perché dove c'è il vetro è puzzolente, perché poi dopo percola, perché chi butta dentro le bottiglie, magari butta la bottiglia d'olio o di aceto o di vino  andato a male con dentro ancora un po' di roba che si rompe e poi quindi si ferma sotto la campana. Questa cosa avviene perché chi passa con il camion spesso è da solo e quindi fa tutto grazie all'automatismo di uno strumento che ha sul camion, che con la quale c'è la telecamera, prende la campana, la svuota e la rimette giù. Quello che c'è lì sotto, lì sotto rimane. Allora, siccome spendiamo 21 milioni di euro all'anno come cittadini di Piacenza, e io ho detto e lo ribadisco che per quanto mi riguarda non è da considerarsi una tariffa esosa, io 100 euro, mediamente spendiamo 100 euro a testa, facciamo 21 milioni diviso 100 mila, sono 200 euro a testa, ma poi ci sono le attività produttive, ma quei soldi sono soldi che sicuramente sono spesi correttamente, nel senso che guardate quanti soldi buttiamo via per tante altre cose, come per l'acqua, ribadisco. Però non ci sto neanche ad avere una città che spesso è ridotta in condizioni veramente inaccettabili. Guardate, la cosa che mi ha dato più fastidio, e poi chiudo, è stato l'altro giorno. Faccio un esempio. L'altro giorno, alla presenza dell'assessore Groppelli, abbiamo inaugurato la pietra d'inciampo per l'Avvocato Daveri, c'era qua il Presidente del Consiglio. Usciti dalla Provincia, grazie a Dio abbiamo attraversato la strada e siamo passati sul marciapiede di là, perché la casa di Daveri, girando a sinistra, sta sulla destra. Se noi fossimo passati a sinistra, per terra c'erano quattro ricordoni, neanche ricordini, di cani, abbandonati lì. Poi la colpa non è dei cani, ma di quei maleducati, e ribadisco, insulti a non finire, dei proprietari. Però, accidenti, se abbiamo un servizio anche di polizia di genere urbana, davanti a un'iniziativa come quella, con le Autorità, con un momento anche eticamente molto importante come era quello, beh ci passi alla mattina a fare una pulizia, quelle cose non erano cose che erano lì da due minuti eh. Allora, io dico, abbiamo bisogno di avere una società che ci aiuti a tenere la città pulita per quella che è la sua parte. Noi poi dobbiamo fare tanta educazione e spiegare ai cittadini e anche multare. Bene, ha fatto il sindaco a mettere in campo l'iniziativa di mandare in giro un po' di Polizia, dare le multe ai proprietari che non raccolgono i bisogni dei loro amici cani. Però è altrettanto vero che la città deve essere comunque pulita. Bisogna cercare di avere anche le idee chiare su come si tiene una città pulita. Io vi giuro, ma che mi venisse un colpo secco e son tranquillo che non mi viene, no, no, ma lo dico perché sono tranquillo, io faccio dei percorsi che sono standard, io ho dei riferimenti, cioè dei rifiuti che sono abbandonati lì da due o tre settimane. La stessa bottiglia di plastica piegata in un certo modo, abbandonata in quel posto lì, lì ci rimane. Allora, queste cose non vanno bene. Detto ciò, siccome io, prima di dare a Iren le ragioni che a mio parere non ha, e quindi soldi che ho pagato,  già la mia quota l’ho già pagata ad Iren, però anche di dargli il voto non ci sto. Alternativa per Piacenza in questo momento sono io, per quanto mi riguarda, non partecipo al voto, che così risolviamo alla svelta la questione.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Rabuffi.  Ho una richiesta di dichiarazione di voto che viene dal gruppo del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Noi votiamo a favore del provvedimento, perché occorre dire che questo provvedimento, che ha raggiunto l'obiettivo di non alterare le tariffe, quindi di non aumentare le tariffe, è un risultato politico importante. Ed è un risultato politico importante raggiunto da tutto un sistema politico, perché coinvolge i sindaci del territorio, coinvolge Atersir, e quindi sotto questo punto di vista io credo che è qualcosa di cui bisogna andare fieri, non qualcosa di cui bisogna vergognarci. Perché l'obiettivo era quello di non aumentare le tariffe. L'obiettivo è stato raggiunto, dobbiamo essere consapevoli di questo, e quindi apprezzare questo provvedimento. Per cui il nostro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alla consigliera Albasi per il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Voto favorevole e un ringraziamento particolare al lavoro dell'assessore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non ho altre richieste di intervento per dichiarazione di voto, chiudo le dichiarazioni  di voto e chiedo di aprire la piattaforma per esprimere il voto sul provvedimento. Si può votare.</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Il provvedimento è approvato con:</w:t>
      </w:r>
    </w:p>
    <w:p>
      <w:pPr>
        <w:pStyle w:val="PlainText"/>
        <w:jc w:val="both"/>
        <w:rPr>
          <w:rFonts w:ascii="Calibri" w:hAnsi="Calibri" w:cs="Times New Roman"/>
          <w:sz w:val="22"/>
          <w:szCs w:val="22"/>
        </w:rPr>
      </w:pPr>
      <w:r>
        <w:rPr>
          <w:rFonts w:cs="Times New Roman" w:ascii="Calibri" w:hAnsi="Calibri"/>
          <w:sz w:val="22"/>
          <w:szCs w:val="22"/>
        </w:rPr>
        <w:t>23 voti favorevoli.</w:t>
      </w:r>
    </w:p>
    <w:p>
      <w:pPr>
        <w:pStyle w:val="PlainText"/>
        <w:jc w:val="both"/>
        <w:rPr>
          <w:rFonts w:ascii="Calibri" w:hAnsi="Calibri" w:cs="Times New Roman"/>
          <w:sz w:val="22"/>
          <w:szCs w:val="22"/>
        </w:rPr>
      </w:pPr>
      <w:r>
        <w:rPr>
          <w:rFonts w:cs="Times New Roman" w:ascii="Calibri" w:hAnsi="Calibri"/>
          <w:sz w:val="22"/>
          <w:szCs w:val="22"/>
        </w:rPr>
        <w:t>0 contrari.</w:t>
      </w:r>
    </w:p>
    <w:p>
      <w:pPr>
        <w:pStyle w:val="PlainText"/>
        <w:jc w:val="both"/>
        <w:rPr>
          <w:rFonts w:ascii="Calibri" w:hAnsi="Calibri" w:cs="Times New Roman"/>
          <w:sz w:val="22"/>
          <w:szCs w:val="22"/>
        </w:rPr>
      </w:pPr>
      <w:r>
        <w:rPr>
          <w:rFonts w:cs="Times New Roman" w:ascii="Calibri" w:hAnsi="Calibri"/>
          <w:sz w:val="22"/>
          <w:szCs w:val="22"/>
        </w:rPr>
        <w:t>0 astenuti.</w:t>
      </w:r>
    </w:p>
    <w:p>
      <w:pPr>
        <w:pStyle w:val="PlainText"/>
        <w:jc w:val="both"/>
        <w:rPr>
          <w:rFonts w:ascii="Calibri" w:hAnsi="Calibri" w:cs="Times New Roman"/>
          <w:sz w:val="22"/>
          <w:szCs w:val="22"/>
        </w:rPr>
      </w:pPr>
      <w:r>
        <w:rPr>
          <w:rFonts w:cs="Times New Roman" w:ascii="Calibri" w:hAnsi="Calibri"/>
          <w:sz w:val="22"/>
          <w:szCs w:val="22"/>
        </w:rPr>
        <w:t xml:space="preserve">2 non partecipanti. </w:t>
      </w:r>
    </w:p>
    <w:p>
      <w:pPr>
        <w:pStyle w:val="PlainText"/>
        <w:jc w:val="both"/>
        <w:rPr>
          <w:rFonts w:ascii="Calibri" w:hAnsi="Calibri" w:cs="Times New Roman"/>
          <w:sz w:val="22"/>
          <w:szCs w:val="22"/>
        </w:rPr>
      </w:pPr>
      <w:r>
        <w:rPr>
          <w:rFonts w:cs="Times New Roman" w:ascii="Calibri" w:hAnsi="Calibri"/>
          <w:sz w:val="22"/>
          <w:szCs w:val="22"/>
        </w:rPr>
        <w:t xml:space="preserve">Non andate via perché abbiamo l'immediata eseguibilità. Quindi chiedo di votare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Si è completata la votazione e l'immediata eseguibilità è stata approvata all'unanimità dei presenti, con 25 voti favorevoli. </w:t>
      </w:r>
    </w:p>
    <w:p>
      <w:pPr>
        <w:pStyle w:val="PlainText"/>
        <w:jc w:val="both"/>
        <w:rPr>
          <w:rFonts w:ascii="Calibri" w:hAnsi="Calibri" w:cs="Times New Roman"/>
          <w:sz w:val="22"/>
          <w:szCs w:val="22"/>
        </w:rPr>
      </w:pPr>
      <w:r>
        <w:rPr>
          <w:rFonts w:cs="Times New Roman" w:ascii="Calibri" w:hAnsi="Calibri"/>
          <w:sz w:val="22"/>
          <w:szCs w:val="22"/>
        </w:rPr>
        <w:t xml:space="preserve">Grazie e arrivederci.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27/04/2023 del Comune di Piacenza; e si compone, complessivamente, di nr.  64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64</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64</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2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27 Aprile 2023</w:t>
    </w:r>
  </w:p>
  <w:p>
    <w:pPr>
      <w:pStyle w:val="Intestazione"/>
      <w:rPr/>
    </w:pPr>
    <w:r>
      <w:rPr/>
      <mc:AlternateContent>
        <mc:Choice Requires="wps">
          <w:drawing>
            <wp:anchor behindDoc="1" distT="0" distB="0" distL="114300" distR="113665" simplePos="0" locked="0" layoutInCell="1" allowOverlap="1" relativeHeight="64">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4D041-763D-4990-B39F-FB5F0D3C6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24</Pages>
  <Words>43284</Words>
  <Characters>230058</Characters>
  <CharactersWithSpaces>273338</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2023-05-02T21:59:00Z</dcterms:created>
  <dc:creator/>
  <dc:description/>
  <dc:language>it-IT</dc:language>
  <cp:lastModifiedBy/>
  <dcterms:modified xsi:type="dcterms:W3CDTF">2023-05-02T21:59:00Z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