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9525" distL="0" distR="0">
            <wp:extent cx="2133600" cy="414337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3600" cy="4143375"/>
                    </a:xfrm>
                    <a:prstGeom prst="rect">
                      <a:avLst/>
                    </a:prstGeom>
                  </pic:spPr>
                </pic:pic>
              </a:graphicData>
            </a:graphic>
          </wp:inline>
        </w:drawing>
      </w:r>
    </w:p>
    <w:p>
      <w:pPr>
        <w:pStyle w:val="Normal"/>
        <w:jc w:val="center"/>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6">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28 Novembre 2022</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42 pagine compresa la copertina e dichiarazione finale e sono numerate da 1 a 42]</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3">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29 presenti. La seduta é legale.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Segretario. Informo i consiglieri e le consigliere che alla presidenza è pervenuta la giustificazione dell'assenza di Margherita Lecce, Sforza Fogliani e della consigliera De Micheli. </w:t>
      </w:r>
    </w:p>
    <w:p>
      <w:pPr>
        <w:pStyle w:val="Normal"/>
        <w:widowControl w:val="false"/>
        <w:jc w:val="both"/>
        <w:rPr>
          <w:rFonts w:ascii="Calibri" w:hAnsi="Calibri"/>
          <w:sz w:val="22"/>
          <w:szCs w:val="22"/>
        </w:rPr>
      </w:pPr>
      <w:r>
        <w:rPr>
          <w:rFonts w:ascii="Calibri" w:hAnsi="Calibri"/>
          <w:sz w:val="22"/>
          <w:szCs w:val="22"/>
        </w:rPr>
        <w:t xml:space="preserve">Ci tenevo quindi a fare due brevissime comunicazioni. La prima, intanto salutare i consiglieri e le consigliere, salutare la Giunta, salutare chiaramente il personale che é qui con noi, il Segretario Generale, e salutare la stampa . E farlo salutando anche i cittadini che ci stanno seguendo non solo in aula ma anche in streaming. E lo dico perché questa mattina ho incontrato persone che mi hanno proprio confermato che il lunedì e i lavori mi stanno diventando un appuntamento. E quindi chiedo alla stampa, che è sempre benevola e attenta, se si può rinnovare l'invito a tutta la comunità piacentina, perché credo che questo sia un elemento che rafforza sia la conoscenza dei nostri lavori ma più complessivamente il buon lavoro di questo Consiglio Comunale. Quindi una opportunità da estendere. </w:t>
      </w:r>
    </w:p>
    <w:p>
      <w:pPr>
        <w:pStyle w:val="Normal"/>
        <w:widowControl w:val="false"/>
        <w:jc w:val="both"/>
        <w:rPr>
          <w:rFonts w:ascii="Calibri" w:hAnsi="Calibri"/>
          <w:sz w:val="22"/>
          <w:szCs w:val="22"/>
        </w:rPr>
      </w:pPr>
      <w:r>
        <w:rPr>
          <w:rFonts w:ascii="Calibri" w:hAnsi="Calibri"/>
          <w:sz w:val="22"/>
          <w:szCs w:val="22"/>
        </w:rPr>
        <w:t xml:space="preserve">Prima di aprire però i nostri lavori, vi propongo, mi spiace farlo, ma è successo un'ennesima grande tragedia. Parlo della tragedia di Ischia. E quindi vi propongo un minuto di silenzio per le vittime della tragedia. Ovviamente verrà il tempo necessario che accerterà, anzi doveroso e necessario, che dovrà accertare le cause e le responsabilità, ma oggi credo sia importante unirci al cordoglio degli altri livelli di governo, a partire ovviamente dal Governo centrale. Penso sia importante stringerci alla comunità e alle famiglie per questo grave dramma. Oggi, sapete, hanno trovato l'ottava vittima, un ragazzo di 16 anni. Fra le 8 vittime ci sono due bambini e un neonato, oltre ovviamente a quattro dispersi, 230 sfollati. E quindi ci stringiamo alla famiglia ed esprimiamo ovviamente grande e sincera gratitudine a tutti gli operatori del soccorso tuttora impegnati. Prego, vi propongo un minuto di silenzio.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L'Assemblea osserva un minuto di silenzio</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Ci possiamo sedere. </w:t>
      </w:r>
    </w:p>
    <w:p>
      <w:pPr>
        <w:pStyle w:val="Normal"/>
        <w:widowControl w:val="false"/>
        <w:jc w:val="both"/>
        <w:rPr>
          <w:rFonts w:ascii="Calibri" w:hAnsi="Calibri"/>
          <w:sz w:val="22"/>
          <w:szCs w:val="22"/>
        </w:rPr>
      </w:pPr>
      <w:r>
        <w:rPr>
          <w:rFonts w:ascii="Calibri" w:hAnsi="Calibri"/>
          <w:sz w:val="22"/>
          <w:szCs w:val="22"/>
        </w:rPr>
        <w:t>Diamo avvio ai lavori della seduta odierna. Oggi abbiamo all'ordine del giorno un unico punto, ed è "</w:t>
      </w:r>
      <w:r>
        <w:rPr>
          <w:rFonts w:ascii="Calibri" w:hAnsi="Calibri"/>
          <w:b/>
          <w:bCs/>
          <w:sz w:val="22"/>
          <w:szCs w:val="22"/>
          <w:u w:val="single"/>
        </w:rPr>
        <w:t>Il Documento Unico di Programmazione e bilancio di previsione 2022-2024. Variazioni"</w:t>
      </w:r>
      <w:r>
        <w:rPr>
          <w:rFonts w:ascii="Calibri" w:hAnsi="Calibri"/>
          <w:sz w:val="22"/>
          <w:szCs w:val="22"/>
        </w:rPr>
        <w:t>, nonché l'immediata eseguibilità.</w:t>
      </w:r>
    </w:p>
    <w:p>
      <w:pPr>
        <w:pStyle w:val="Normal"/>
        <w:widowControl w:val="false"/>
        <w:jc w:val="both"/>
        <w:rPr>
          <w:rFonts w:ascii="Calibri" w:hAnsi="Calibri"/>
          <w:sz w:val="22"/>
          <w:szCs w:val="22"/>
        </w:rPr>
      </w:pPr>
      <w:r>
        <w:rPr>
          <w:rFonts w:ascii="Calibri" w:hAnsi="Calibri"/>
          <w:sz w:val="22"/>
          <w:szCs w:val="22"/>
        </w:rPr>
        <w:t xml:space="preserve">Prima di dare la parola all'assessore vicesindaco Marco Perini, per l'illustrazione, ricordo i tempi a tutti i consiglieri, che sono i tempi di intervento di 20 minuti primo intervento, 5 minuti il secondo, oppure l'unificazione ovviamente dei due interventi nei 25 minuti. E il relatore ha la possibilità di una presentazione sino a 30 minuti. Prego assessore Perini.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Vicesindaco Perini:</w:t>
      </w:r>
    </w:p>
    <w:p>
      <w:pPr>
        <w:pStyle w:val="Normal"/>
        <w:widowControl w:val="false"/>
        <w:jc w:val="both"/>
        <w:rPr>
          <w:rFonts w:ascii="Calibri" w:hAnsi="Calibri"/>
          <w:sz w:val="22"/>
          <w:szCs w:val="22"/>
        </w:rPr>
      </w:pPr>
      <w:r>
        <w:rPr>
          <w:rFonts w:ascii="Calibri" w:hAnsi="Calibri"/>
          <w:sz w:val="22"/>
          <w:szCs w:val="22"/>
        </w:rPr>
        <w:t xml:space="preserve">Buongiorno a tutti. Grazie Presidente. Quello che siete chiamati ad esaminare ed approvare é la nona e ultima variazione di bilancio 2022. Una variazione che complessivamente vede un saldo in termini di risparmio, quindi tra costi ed entrate, per 1.080.000 euro per l'anno 2022, di 1.800.000 per l'anno 2023, e invece un maggior impegno in termini di spesa per 8.400.000 euro. Come dicevo anche in Commissione, la voce significativa sull'anno 2024 è legata soprattutto allo slittamento del Piano periferie su quella annualità. L'avanzo del 2021, nella presente variazione, viene applicato per 1.486.000 euro, di cui 23.400 euro circa derivante da avanzo vincolato applicato alla parte corrente, 559.000 avanzo accantonato applicato alla spesa invece, era la perdita di ASP, poi vediamo. Il totale quindi dell'applicazione dell'avanzo è di 500 per la parte corrente, 579.729 euro. Per le spese invece in conto capitale l'applicazione di 805.602 avanzo vincolato applicato agli investimenti, e invece 101.500 avanzo libero, evidentemente sempre per investimenti. Quindi a seguito dell'applicazione dell'avanzo che, appunto, vi ho appena detto, il residuo è di 36.495.000 euro circa, di cui avanzo accantonato per 27.683.000 e avanzo vincolato per 6.984.000. Residua un avanzo disponibile di 1.826.953, rispetto i 8.299.000, che derivano - appunto - dall'approvazione del bilancio consuntivo 2021. É stato previsto, inoltre, un incremento, il fondo di riserva, di 200.000 euro. Arrivando così ad essere di 480.375. L'avanzo di amministrazione che ad approvazione del bilancio era di 500.000 euro, è stato poi utilizzato e ne rimanevano 180.000. Ragion per cui si è ritenuto opportuno incrementarlo ulteriormente per tener presente le necessità che possono derivare da elementi di incertezza e arrivare alla chiusura dell'anno. Questo si allaccia un po' anche al discorso dell'avanzo disponibile non applicato, di cui ho fatto cenno prima, cioè il 1.826.000 euro. Le variazioni sono determinate da un saldo di minori entrate per 964.000 euro, dei primi tre titoli delle entrate correnti. E di queste, quelle senza vincoli di destinazione, per 198.000, derivanti principalmente dall'adeguamento di rimborsi dei Comuni del Distretto Urbano per 12.000 euro; di minori entrate per imposta di soggiorno 14.581. Come accennavo in Commissione trattasi di una somma che di fatto fa il paio con maggiori contributi che sono arrivati a Ristoro della sempre emergenza covid. Quindi in sostanza si sono liberate queste somme perché è arrivato il corrispondente importo dai contributi. Un adeguamento dei trasferimenti erariali per 82.767 euro. Rimborsi per spese personale in Comando 2.000. Poca importanza. Poi, invece, ci sono entrate con vincolo di destinazione per 762.000. Queste comprendono anche, beh, evidentemente sono somme, maggiori somme che arrivano da contributi, hanno questo vincolo di destinazione, quindi nel momento in cui arrivano hanno anche una loro destinazione Sono. compresi 305.891, che sono minori contributi dello Stato per Cloud abilitazione alla Pubblica Amministrazione i fondi PNRR. Insieme ad altri contributi, sempre PNRR, legati diciamo al settore informatico e alle politiche sociali anche. Complessivamente per circa 400.000 euro. Complessivamente. Le maggiori entrate dei primi tre titoli invece sono 954 mila. Di queste le entrate senza vincolo di destinazione sono 25.000 euro. 5.000 per il servizio gattile canile e 14.581 è la controparte, quello che vi dicevo, del contributo dell'imposta di soggiorno; 6.000 per contributi servizi di trasporto scolastico. Invece le entrate a destinazione vincolata sono 929.000 euro circa e derivano da proventi dal fondo nazionale per le politiche sociali 513.000; incremento dei contributi statali rivolti all'infanzia e all'adolescenza 59.000 euro, mediazione culturale; l'incremento del contributo regionale invece per progetti Tutor per 180.000 euro; un contributo per il progetto per lo sviluppo di una piattaforma informatizzata a supporto attività Mobility Manager scolastici, per 50.000 euro; il contributo per la dispersione scolastica 67.000, 68.000 arrotondando; e mediazione culturale 59.000. Poi ci sono anche 24.200 euro di un contributo regionale per servizi legati ai bambini ucraini. Le minori spese correnti vincolate e non vincolate sono 4.045.000. Mentre le maggiori spese correnti vincolate e non vincolate sono 4.065.000. Cioè in sostanza portano un saldo di 20.470 euro, pur muovendo delle cifre importanti. Le maggiori e minori spese con vincolo di destinazione portano ad un saldo di 182.000 euro. E appunto sono correlate alle entrate con vincolo di destinazione. Le maggiori e minori spese si riferiscono in particolare ad un incremento del fondo di riserva dei 200.000 euro, a cui facevo cenno prima, quindi per rimpinguare il fondo di riserva. Le maggiori spese a storno di minori spese per i servizi cultura, musei e turismo, di 140.000 euro, di cui 100.000 euro destinate alla Fondazione Teatri, e 40.000 euro invece alla galleria Ricci Oddi. Ribadisco a questo riguardo, siccome era stata fatta qualche osservazione, si tratta di richieste di contributi per spese di gestione sull'annualità 2022 di queste realtà che sono enti partecipati dal Comune. Poi ci sono i rimborsi a imprese relativi al servizio di pianificazione urbanistica, per 86.000 euro. Si tratta del rimborso che deve essere riconosciuto ai gestori del servizio di telefonia mobile per l'adeguamento, o meglio la definizione attraverso norma di quelli che sono i canoni che devono essere corrisposti per l'utilizzo di spazi per i loro ripetitori. Siccome le somme introitate erano superiori a questi importi, il Comune deve rendere questi 86.400 euro. Poi ci sono le spese per l'incremento della gestione degli impianti di illuminazione pubblica. Che sono 300.000 euro. Questi sono stati stanziati a fronte delle richieste che ci sono arrivate per stime legate appunto all'incremento di questa spesa. A questo riguardo, siccome era stato chiesto qualche informazione in sede di Commissione, segnalo questa informazione, credo che sia anche abbastanza interessante e possa aiutarci anche a riflettere. Cioè per la pubblica illuminazione in fase di stesura di bilancio, o di bilancio di previsione, la somma prevista era 2.837.000 euro. Sono stati fatti successi incrementi in ragione del maggior fabbisogno, e comprensivo di questi 300.000 euro arriviamo a 4.840.000 euro. Quindi abbiamo aumentato di 2 milioni circa il fabbisogno per l'illuminazione pubblica. Come informazione anche, sempre legato all'incremento delle spese, che diventa effettivamente molto significativo e anche - come dire - importante nelle considerazioni di quanto sia difficile quantificare la consistenza, le utenze in generale in fase di bilancio di previsione erano stimate in 7.859.000 euro, comprensive anche quelle per l'illuminazione pubblica. Quindi anche della somma vi ho appena citato. Ma arriviamo a una previsione di circa 13 milioni. Quindi un aumento anche questo assolutamente importante. Poi nelle ulteriori spese c'è anche l'incremento per il fondo passività potenziali per la presunta perdita anno 2022 dell'ASP, di 320.968, in quanto era già stato fatto un accantonamento di 560 mila, e rispetto all'ultima riunione/assemblea di ASP, appunto la stima della perdita 2022 si assestava a 880.968, o meglio la cifra che vi sto dicendo é la quota parte di competenza del Comune. Noi siamo soci, partecipiamo al 95%. Quindi questa è la parte di nostra competenza. Relativamente al discorso delle Partecipate, nell'approvazione delle variazioni che stiamo esaminando, c'era anche il discorso relativamente al DUP all'analisi dei budget delle varie partecipate. E nel fascicolo, credo che avete a vostra disposizione nel documento, sono indicati appunto anche i budget di questi enti. Allora mi pare che in linea di massima non ci sono variazioni significative, se non per l'ASP. e per Piacenza Expo, che prevedeva un risultato di più 42.000 ed invece un nuovo budget di meno 520.000. La spiegazione che mi è stata riportata è legata allo slittamento sull'annualità 2023 della manifestazione fieristica Geofluid, in quanto ad inizio anno ancora con le restrizioni covid, si era presa la decisione di slittare di un anno la manifestazione. E di un altro elemento di carattere - come dire - straordinario. Nel senso che le entrate oltre alle manifestazioni fieristiche vedevano anche la produzione di energia elettrica dall'impianto fotovoltaico, che è stata ridotta di circa 160.000 euro, in quanto si é rotto l'impianto - adesso lo dico con le mie parole - e quindi è stato necessario fare un investimento per ripristinarlo. Quindi il mancato introito da produzione energia elettrica e il costo imputato in conto esercizio, per 120.000, ha determinato un saldo economico più basso previsto per 280.000. A questo si aggiunge il discorso appunto di Geofluid. Detto questo, però, l'elemento risultato su Piacenza Expo non dovrebbe incidere sul bilancio del Comune, in quanto le riserve a disposizione dell'ente sono in grado di coprire la perdita. E quindi non impattano sulla variazione. Abbiamo poi l'adeguamento al capitolo di spesa per sistemi informativi per spese di vario consumo per 3.000 euro. Un accontamento, una spesa per attività di partecipazione a bilancio partecipato per 2.440 euro. Invece una minore spesa tra i capitoli in capo ai servizi sociali, per 495.000 euro. Perché in parte queste spese vengono sostituite da fondi vincolati applicazione di avanzo vincolato per pari importo. Tra questi 200 mila euro dovuti al cambio di modalità di gestione del servizio disabili; 106.800 per fondi tenuti a disposizione nei mesi di giugno e luglio per l'accoglienza dei profughi ucraini, da attivare in caso di urgenza in attesa dei fondi ministeriali; e poi 70.000 euro per mancata riapertura di un Centro diurno. Poi ci sono risparmi relativi a pulizie locali, noleggi e attrezzature ufficio, per 84.961 euro; minori spese per derrate e servizi accessori agli asili, 45.000 euro. La consigliera Sgorbati mi aveva chiesto chiarimenti a questo riguardo. Riporto quello che mi è stato mandato dagli uffici. Cioè semplicemente diceva che, vi leggo. "Già nel 2021 si era verificata una diminuzione della spesa che aveva comportato una diminuzione dello stanziamento da 410 a 351.000 euro, a seguito di riorganizzazione del servizio con lo spostamento di personale di cucina dipendente comunale riducendo il personale fornito dall'associazione temporanea di impresa che gestiva il servizio. Nel corso del presente anno, a fronte dello stanziamento di 400.000 euro, risultano già impegnati 349.000 euro, ai quali andremo ad aggiungere altri 6.000 euro per riconoscimento aumento Istat", ma di fatto c'è un risparmio rispetto alla somma stanziata all'inizio. Quindi in sostanza a tutti gli effetti c'è questo risparmio dei 45.000 euro, di cui mi chiedeva chiarimenti. Poi ci sono minori spese, storno di maggiori spese tra i capitoli in gestione all'unità operativa personale, per 348.000 euro. E qui sono dovuti essenzialmente ai risparmi sul costo del personale, ne avevamo discusso in Commissione, legati in parte a differimenti rispetto al preventivato nelle assunzioni, ma anche a pensioni, personale che è andato in pensione non previsto, o comunque non previsto nei tempi nei quali si è realizzato, ma anche - come si ricordava - dettati da spostamento di personale in mobilità tra enti. Non ultimo anche una differente valorizzazione, o meglio una più puntuale valorizzazione del costo del personale relativamente ai contributi ex assegni familiari, che fino al 2021 funzionavano in un certo modo, da quest'anno sono erogati direttamente dall'INPS, e in fase di stesura di bilancio sono state fatte delle stime e adesso a consuntivo effettivamente se ne ha riscontrato complessivamente, per tutte queste cose, un risparmio. Poi ci sono 202.000 euro, legati invece alle spese del bilancio degli uffici amministrativi, legati soprattutto all'IVA. Minori spese, invece, per i servizi educativi formativi, per 25.000 euro. In realtà trattasi di una compensazione. Cioè un saldo tra minori spese per 300.000 euro per l'assistenza degli alunni disabili servizio coperto con l'utilizzo di fondi vincolati ricevuti, liberando invece somme che sono state destinate all'adeguamento dei costi della refezione scolastica per l'adeguamento Istat. Poi c'è la riduzione di spese per iniziative relative agli ambienti, in quanto appunto imputate all'annualità successiva 2023. Passando invece alle spese in conto capitale, le principali spese finanziate con l' applicazione dell'avanzo di amministrazione non vincolato sono 101.500. E si parla di sistemazione e manutenzione strade per 80.000 euro; per sistemi informatici per servizi generali 19.500; e acquisto software per 2000. Poi ci sono delle spese che si compensano. Nel senso che avevamo stanziato, c'era uno stanziamento per lavori di carattere generale su immobili scolastici per 600.000 euro. Di fatto ne sono stati spesi, o se ne prevede le spese complessive per 300.000. Ne avanzano 300.000, che sono stati liberati e destinati alla scuola materna Rodari, sempre per lavori di manutenzione di carattere generali, per 217.513; e alcune scuole elementari, Taverna, la De Gasperi e la Pezzani, per 82.500 euro circa. Le spese invece sempre in conto capitale finanziate da entrate con vincolo di destinazione sono 1.450.000. Dimenticavo, lo accennavo l'altro giorno, ma lo ricordo anche adesso, prima dicevo spese senza vincolo di destinazione complessivamente 805 mila. E mi spiego meglio. Ci sono una parte di spese per investimenti che sono finanziate con mezzi nostri, e una parte di queste invece finanziati con contributi PNRR e di altro genere, comunque che arrivano a finanziare queste operazioni. Allora in realtà alcune di queste spese, una completa l'altra. Faccio riferimento, ad esempio, alla manutenzione fabbricati adibiti ai servizi di carattere generale, contributi regionali per la sistemazione di Borgo Faxhall, che ci mette a disposizione 340.000 euro. E per Borgo Faxhall 60.000 euro invece sono a carico nostro. Allo stesso modo la realizzazione della nuova mensa alla Carella, 85.000 euro, sono contributi che arrivano da finanziamenti. Mentre 369 mila sono a carico nostro. Poi invece rimangono a carico nostro la manutenzione di fabbricati, 35.000 euro; la sistemazione di alcune scuole elementari, in particolare la scuola Carducci; e la realizzazione del nuovo polo bibliotecario di viale Dante, 192.000 euro. Sono invece oggetto di finanziamento ulteriore rispetto a Borgo Faxhall e alla Carella, a cui facevo cenno prima, anche la ristrutturazione dell'impianto sportivo indoor al Palabanca, per 280.000 euro; e la realizzazione della nuova palestra polivalente indoor Calvino, per 420.000 euro, oltre a interventi sul piano per asili e scuole dell'infanzia Borgotrebbia, 125.363 euro. A seguito delle variazioni che sono comprese in questa proposta che stiamo esaminando, il bilancio 2022 troverebbe un equilibrio in totale entrate, che fa il pari evidentemente con le spese, per 242.385.294 euro. Le annualità 2023-2024, invece, pareggiano, la prima con 198 milioni - ce lo arrotondo - e 196 milioni nel 2024. Ora potete vedere una differenza molto importante l'annualità 2022 rispetto alle '23 e alla '24, perché? Perché nella '22 c'è l'applicazione dell'avanzo, che abbiamo visto, e il fondo pluriennale vincolato anche per gli investimenti, che viene appunto indicato; mentre nell'annualità '23 3 '24 questo non è ancora evidentemente previsto. Io chiuderei così la mia relazione. Poi sono a disposizione per eventuali chiarimenti.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al vicesindaco Marco Perini. Ora apriamo lo spazio degli interventi. Si è prenotata la consigliera Patrizia Barbieri, ha facoltà di parola.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assessore Perini per l'esposizione. Anche se devo dire che sono abbastanza delusa rispetto a quanto ci eravamo detti in Commissione. In Commissione noi avevamo fatto rilevare che la sua esposizione era un'esposizione tecnica, che non avrebbe avuto neanche necessità di fare una Commissione, perché bastava leggere quelli che erano i dati e la relazione che c'è stata presentata. Avevamo chiesto di poter invece avere una lettura politica, come é giusto che sia, di una manovra, che comunque viene portata in Consiglio e che ha dei dati di particolare interesse. Noi dal punto di vista politico abbiamo evidenziato la stortura di avere in un anno come questo oltre 1.800.000 euro di avanzo, che a nostro avviso non è giustificato, e non è giustificato nemmeno da quello che lei oggi ci ha illustrato. Perché dico questo? Perché, come ho fatto presente anche all'interno della Commissione, queste erano risorse preziose che andavano spese per le famiglie, per i commercianti in difficoltà, per le categorie economiche più deboli, per gli anziani. Insomma per quello che è il sistema welfare. Vedete, voi ci avete accusato di essere stati incapaci di spendere una somma che vi abbiamo lasciato, che era superiore agli 8.000.000 di euro. Ci siamo sentiti dare anche dei "polli" ovviamente per avervi lasciato in dote questo tipo di risultato. Ma noi avevamo detto, evidenziato e spiegato, che questa somma era il serbatoio dei Piacentini. Perché? Perché c'era una crisi in atto, di cui tutti dicevamo "oh, che paura; sì sì, siamo tutti consapevoli, abbiamo paura; siamo qui che tremiamo". Sì, tremiamo, ma noi avevamo messo a cantiere delle somme che dovevano servire per cercare di far fronte a quella che è la nuova povertà. Con il covid noi abbiamo avuto una nuova povertà. Con questa crisi c'è una ulteriore nuova povertà, perché comunque la soglia del cosiddetto grigio si amplia sempre di più. C'è gente che non ha mai avuto bisogno dei Servizi Sociali e che ha bisogno invece del sociale, perché non sa come pagare l'affitto. C'è un tema che é legato al rincaro delle materie prima, e quindi la necessità di mettere attenzione su questo settore era già presente nella primavera ed è diventato impellente con l'estate e l'autunno. Anche perché quello che è stato il danno economico fatto dal covid era solo una parte rispetto alla crisi che si è venuta a verificare quest'anno. E quindi, a nostro avviso, questo doveva essere fatto. L'unico dato politico che abbiamo registrato in Commissione è stata la risposta dell'assessore quando ho detto "Vabbè, e voi? L'anno scorso avevate 1.700.000". Sì, andate a vedere perché noi avevamo 1.700.000. Avevamo 1.700.000 perché c'erano fondi covid destinati con dei bandi che non erano stati fatti male dal Comune, ma che uscivano direttamente da quelli che erano i criteri regionali o governativi, che aveva visto ad esempio dei bandi per buoni spese per 450.000, che non erano poi andati a buon fine, perché non c'erano le persone che ne avevano fatto richiesta; oppure i famosi 200 e rotti mila euro per i tassisti, con dei criteri che non potevano essere d'aiuto ai tassisti. Questo perché era sbagliato alla fonte. E questi soldi sono soldi che hanno costituito questo avanzo, che è rimasto in pancia. Voi avevate la possibilità con quest'ultima variazione di dimostrare quale era la vostra strategia politica. E non l'avete fatto. Perché vi siete accontentarti per mesi di dire che eravate consapevoli di quanto stava accadendo all'interno del nostro territorio, in realtà quando avete avuto occasione di dimostrare coi fatti quello che con l'avanzo si poteva fare, non l'avete fatto. Questa è una scelta politica. Questa manovra è l'ultima di una serie di manovre che comunque sono state fatte in gran parte dalla precedente amministrazione. Cioè non vi siete assolutamente contraddistinti per aver fatto qualcosa di strategico. Quella famosa visione di cui avete parlato a lungo poi nei fatti non si é concretizzata. E la dimostrazione é questo. Questo è un dato oggettivo. Allora a me è venuta anche spontanea una domanda. Allora visto che sono mesi, negli ultimi mesi c'è - diciamo così - anche una costante attenzione su quello che era il progetto che era stato fatto da parte della precedente amministrazione nel 2020, insieme alla Fondazione, insieme alla Caritas, insieme a Crédit Agricole, che si chiamava appunto "progetto insieme Piacenza". Ecco, io ho visto che, ad esempio, nel progetto c'è un'intervista recente al Presidente della Fondazione, Roberto Reggi, dice "Famiglie e bollette gli aiuti stanziati in tre anni basteranno per 6 mesi". Lo stesso discorso l'ha fatto Idda. Dice: quello che noi avevamo pianificato nel 2020 con il Comune e che ha visto 1.700.000 euro di fondi che devono essere destinati ovviamente per far fronte a quella che è la crisi, non sono sufficienti. Perché quello che si è venuto a verificare in questi mesi é tale da richiedere nuove risorse, nuove sostanze. Quindi nuove progettualità all'interno di quello che è stato un percorso condiviso con un fondo Welfare molto importante. Ho visto che c'è l'intenzione nei prossimi mesi di entrare anche da parte di Banca di Piacenza e Camera di Commercio. Ben venga. Ma intanto cominciamo a mettere noi quello che serve in più per poter far fronte a ciò che Idda ha detto essere un discorso ormai emergente e impellente. I Piacentini, molti Piacentini non riescono a pagare l'affitto. Allora se non riescono a pagare l'affitto e all'interno di questo progetto che - appunto - è un progetto innovativo, ma di grande efficacia, che é "insieme Piacenza", mettiamo dei soldi per chi ha bisogno, per questi nuovi poveri. Cerchiamo di andare incontro a quelle che sono le necessità che si sono acuite, che si sono verificate nell'ultimo periodo. Noi abbiamo un rialzo generalizzato di prezzi di bollette, di generi di prima necessità. Allora è chiaro che chi era già in difficoltà prima della crisi energetica ed era già in difficoltà con il covid, adesso é ancora più in difficoltà, perché se prima con questi progetti noi cercavamo di accompagnarli verso l'autonomia, perché erano tutti percorsi che non erano i percorsi di assistenzialismo, erano i percorsi di accompagnamento. Siccome rispetto la tua dignità di persona, rispetto anche quello che è il momento di difficoltà che tu stai attraversando, io metto in atto delle progettualità che ti accompagnano in questo momento di difficoltà, che ti portano all'inserimento nel lavoro, che ti portano ad avere - diciamo così - ancora la possibilità di poter vivere degnamente e serenamente all'interno del nucleo familiare senza avere tutte le problematiche dettate dalla crisi. E quindi diciamo che oggi chi era già in difficoltà rischia di peggiorare la sua situazione con l'allontanamento dalla prospettiva del ritorno all'autonomia. Questo ad esempio é un dato politico. Cioè un dato politico nel senso che aderire o meno, avere attenzione o meno per questo tipo di necessità, significa avere una certa idea di quelli che sono i bisogni territoriali, i bisogni del nostro territorio. Chiusa questa parentesi, poi magari avremo modo di poterne parlare più diffusamente più avanti. L'altro tema che io avevo posto insieme ai colleghi era quello relativo a Fondazione Teatri e alla Ricci Oddi. Allora, il 25 di ottobre l'assessore Perini aveva definito i tagli come una faccenda contabile. Perini: "I tagli a Fondazione Teatri e Ricci Oddi sono una faccenda contabile". Bene, quindi oggi io pensavo che questa faccenda contabile fosse risolta. E quindi con questo tipo di manovra avere quelle risposte che, in realtà, la scorsa volta non erano state date. E dopo aver letto la mattina della Commissione, noi avevamo la Commissione al pomeriggio, il mattino leggo sul giornale che finalmente diamo delle risorse alla Fondazione e alla Ricci Oddi. Non è così. Non è così. Quest'anno, cioè con questa manovra per il 2022 si è pensato di dare 40.000 euro alla Ricci Oddi, non 50.000 peraltro, e 100.000 euro alla Fondazione, non 150.000 peraltro. Ma perché non si poteva fare altrimenti eh, perché comunque questi soldi devono essere messi dal Comune. Cioè non è una scelta eh questa. Questo per il 2022 é un obbligo, a cui necessariamente avete dovuto adempiere. Ma quello che è interessante, che pur avendo un avanzo così ricco, avete pensato di mantenere i tagli per gli anni successivi. Perché questa è la lettura. Avete mantenuto i tagli per gli anni successivi perché comunque per due settori, come quello della Ricci Oddi e come quello della Fondazione Teatri, avevamo già detto e ripetuto che è indispensabile una corretta programmazione. Per programmare bisogna avere i soldi. E io devo sapere prima quanti soldi ho. Voi non avete creato le condizioni per Ricci Oddi e per Fondazione Teatri di sapere quanti fondi avranno. Perché ad oggi i tagli ci sono ancora. Poi dopo é inutile che voi mi diciate: ma l'anno prossimo vedremo. No no no, l'anno prossimo poi va bene vedremo, adesso però è così. E anche le informazioni che sono uscite, sono delle informazioni ingannevoli. Perché gli stessi addetti ai settori, cioè coloro che sono alla Ricci Oddi e alla Fondazione, hanno invece pensato di avere risolto il loro problema. E non hanno capito che non hanno risolto un bel niente. Perché comunque di tagli si parlava, e tagli ancora oggi ci sono. Allora, vedete, ecco perché io oggi ritenevo indispensabile da parte dell'assessore, visto che tante questioni erano già uscite nella sede opportuna, nella sede della Commissione, che si desse un taglio diverso, una risposta diversa, un'impronta diversa sulle scelte politiche che hanno portato oggi ad avere questa proposta all'interno del nostro Consiglio. Ma così non è stato. Abbiamo riletto ancora quella che era la relazione che abbiamo già letto in Commissione, che avremmo potuto leggere anche da soli, perché lo abbiamo ribadito anche l'altro giorno, cioè se dobbiamo leggerci dei numeri, ci leggiamo dei numeri. Poi veniamo qua e ne parliamo. Ma, insomma, una variazione deve avere un'anima e deve avere delle giustificazioni. Quindi, vedete, che cosa vi devo dire? Vi devo dire questo. Ho sentito che quando l'altra volta noi il 25 di ottobre avevamo fatto le nostre precisazioni, avevamo fatto i nostri interventi, erano stati liquidati come dietrologie. Dietrologie, illazioni - diciamo così - avevamo visto delle cose che non andavano bene. Cioè nel senso che non c'è nessun tipo di volontà nel voler danneggiare Ricci Oddi e Fondazione Teatri. Va bene, cioè voglio dire io rimango sempre del mio avviso. Cioè del fatto che comunque c'è una situazione che è quella che ha portato a condizionare fortemente le scelte che sono fatte su due settori strategici per la nostra cultura. E quindi io non sto parlando né di congiure, né di dietrologie. Io sto parlando di fatti. E i fatti di questa manovra oggi ci dicono che voi per scelta politica non avete investito sui bisogni dettati dalla crisi. E questo è inequivocabile. Perché avete queste somme che sono somme accantonate. E poi avete deciso ancora una volta di scommettere sull'impoverimento della cultura. Perché impedite a Fondazione Teatri e alla Ricci Oddi di programmare. Ma dopo quello che io ho letto e ho sentito sulla Ricci Oddi, mi convinco sempre di più che c'è una regia che va oltre quelle che sono le immaginazioni di questo Consiglio. Perché quando intervengono più persone per dire chi deve fare il Presidente, chi non deve fare il Presidente, chi deve andare a casa, chi deve stare. Vedete, sono delle regie che non vanno bene per il Comune, non vanno bene per la comunità. Perché la regia si fa all'interno di questo Consiglio. Non sono altri fuori da questo Consiglio che decidono le sorti di quello che è il Comune di Piacenza. Ma siccome sta avvenendo questo, perché persone che sono estranee al Comune stanno partecipando a delle riunioni e anche stanno decidendo quelle che possono essere delle scelte; beh, allora poi non venite a lamentarvi dicendo che noi stiamo facendo delle illazioni. Noi sappiamo esattamente quello che sta avvenendo, come lo sanno i consiglieri di maggioranza. E quindi lasciateci politicamente considerare in maniera negativa quello che é stato oggi proposto e, soprattutto, quelle che sono le giustificazioni addotte per una manovra, una variazione che, a nostro avviso, è assolutamente da censurare.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Luigi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Questa variazione, come é noto, arriva un mese, poco più di un mese da quella precedente. E visti i tempi brevi che sono intercorsi, ci agevola sicuramente nella nostra opera di comparazione tra le diverse poste allocate a bilancio, offrendoci in questo modo una versione dinamica del percorso politico che questa amministrazione ha inteso e intende intraprendere. Visione che si intreccia con le linee di mandato presentate poco settimane fa e con quelle che saranno poi le azioni concretamente messe a regime con il bilancio di previsione, in modo che così quelle 269 azioni, che sono inserite nelle linee di mandato, avranno presumibilmente delle certezze. Sapremo quante saranno illusioni e quante saranno certezze. Io mi limito in questa fase a recuperare dalla proposta di variazione ciò che mi è sembrato più interessante, anche se magari può apparire di poco conto, ma tutte le cose hanno una loro logica, quindi vanno viste tutte con attenzione. A partire da una cosa che può sembrare banale, ma che mi sembra giusto riportare. Noi abbiamo una variazione positiva, ed é la prima che troviamo, per proventi della gestione del servizio del gattile e del canile, di 5.000 euro. Questi 5.000 euro si aggiungono ai 10.000 che un mese fa, con l'altra variazione, abbiamo individuato. Allora, considerato che il Comune ha siglato convenzioni con diversi Comuni della nostra provincia, proprio per custodire cani di loro competenza nel nostro canile, io mi chiedo se sono aumentati quindi i Comuni o se sono aumentati gli animali ospiti del nostro canile, cani randagi vaganti, smarriti, in custodia temporanea, con rinuncia di proprietà, o sequestrati dalle Autorità competenti. Il Comune prende 1 euro per ogni abitante residente da parte dei Comuni convenzionati, e prende 4 euro al giorno per ogni cane che viene ospitato. E quindi sarebbe interessante fornire a questo Consiglio Comunale anche i dati del nostro canile. Quindi quanti sono attualmente i cani ospitati. Presumo che sia quello il motivo dei 15.000 euro che sono stati introitati in più, e quanti ancora ce ne sono di posti liberi. Il ristoro, invece, da parte dello Stato delle minori entrate legate all'imposta di soggiorno é un altro dato particolarmente interessante. Parliamo di 14.581,93 euro che lo Stato ci ha dato e che ci consente di discutere di un'imposta che personalmente, quindi per quanto mi riguarda, non mi ha mai convinto, almeno per quanto attiene la città di Piacenza. Le grandi metropoli sono un'altra cosa. Piacenza, dove il turismo già di per sé é un turismo mordi e fuggi e che, quindi, secondo il mio modesto parere, non ha bisogno di ulteriori costi per il turista - questa è l'imposta di soggiorno - o di ulteriori procedure burocratiche per le strutture ricettive, per i titolari, che devono fare tutta una serie di comunicazioni. Ricordo che questa imposta è stata istituita dal Consiglio Comunale di Piacenza, quello precedente a questo, l'11 dicembre del 2017 e poi ristrutturata nella regolamentazione attuativa il 30 novembre del 2021. Quindi pochi mesi fa. Per vari motivi, tra cui attualmente la pandemia, non ce lo nascondiamo, non è mai stata però all'altezza della situazione o delle aspettative. Aspettative che erano ambiziose eh. Perché lasciavano ipotizzare chissà quali introiti da destinare a finanziamenti specifici per il turismo. Finanziamenti vincolanti e dedicati, perché così dice l'articolo 2, comma 2, proprio di quel regolamento. E allora ne approfitto, assessore, per chiedere quanti soldi sono stati poi effettivamente incassati in questi due anni, 2020-2021, e come sono stati spesi per il turismo. Non è una domanda polemica o retorica, serve a comprendere la reale portata di questa imposta, specie ricordando che è di 230.000 euro la posta indicata nel bilancio di previsione 2022 e, addirittura, di 250.000 euro quella prevista per le due annualità successive. Pensare ad incassare nel 2022 oltre il doppio del 2020, quando dovrebbero essere stati incassati 110.000 euro. E 100.000 euro in più rispetto all'anno 2021, quando si pensava di incassare 136.500 euro, credo che sia una bella sfida. Di certo pur essendo un'imposta che pesa solo lo 0,37% dell'insieme delle entrate tributarie, quindi non mette in difficoltà il bilancio, rappresenta comunque un indicatore della salute del nostro sistema di attrazione turistica e di ospitalità. Un sistema che evidentemente ha bisogno di essere supportato da iniziative di promozione culturale, artistica, paesaggistica, certamente oggi insufficienti. Trovare il modo per far stare a Piacenza i turisti per più giorni è davvero la sfida che questa amministrazione deve vincere. E non si vince di certo, per quanto mi riguarda, facendo pagare di più i pernottamenti. Un aspetto sempre di questa variazione un po' più intrigante e che rasenta - mi sia consentito la battuta, già ne ha parlato la collega Barbieri - la schizofrenia politica, è rappresentato proprio da quel riconoscimento per il 2022 alla Fondazione Teatri di Piacenza, di una integrazione del trasferimento comunale di 100.000 euro, e alle Gallerie Ricci Oddi di un contributo di gestione di 40.000 euro. Questo dopo che un mese fa abbiamo preso atto, con polemiche non da poco, di una decurtazione del contributo alla galleria Ricci Oddi di 50.000 euro e alla Fondazione Teatri di 150.000 euro per ciascuno degli anni 2023 e 2024. É pur vero, ce lo ha ricordato l'assessore, che parliamo di annualità diverse. Ma un'amministrazione con le idee chiare, non può nel giro di un mese fare un simile salto mortale. Togliere 150.000 ieri per dare 100.000 oggi, Fondazione; togliere 50.000 ieri per dare 40.000 oggi, galleria Ricci Oddi: sa veramente di un contentino all'opposizione che, senza distinzione, aveva sollevato il problema, ma dimostra anche non troppa serietà nei conti. E se non è così spiegateci bene il senso. Sull'incremento del fondo passività potenziali per la presunta perdita anno 2002 dell'ASP città di Piacenza, per 320.968, quindi per una presunta perdita totale - presunta perché il '22 non è ancora finito - di 880.968 euro, come deliberato dell'assemblea dei soci lo scorso 2 novembre, beh, c'è ben poco da dire eh, se non che quell'aggettivo "presunta perdita" ci conduce - e lo dico da inguaribile ottimista assessore - verso un lontano orizzonte di speranza. Lontano perché il risultato economico di ASP è passato - come si dice - il bilancio consolidato, lo abbiamo discusso proprio qua, da una perdita di esercizio di 608.000 euro e poco più il 31/12/2020 a 588 mila euro di perdita il 31 dicembre del 2021. E oggi questo presunto risultato di esercizio 2022 ci porta 880.968 euro di perdite. Quindi é teorico peggioramento dovuto a costi di produzione che sono superiori al valore della produzione. Quindi un rapporto che va invertito e va invertito quanto prima. Di certo dopo la chiusura a tarallucci e vino della vicenda amministratore unico, oggi siamo tutti curiosi di conoscere chi sarà il prossimo leader maximo chiamato a condurre ASP fuori da quel mare agitato in cui la nostra azienda naviga. E se è vero che chi sarà incaricato avrà presumibilmente 5 anni di pace politica, cioè la durata di questa consiliature, è altrettanto vero che proprio per questo motivo avrà meno alibi e meno scuse di chi l'ha preceduto. E dovrà ricordarsi che dal suo operato dipenderà il futuro dei tanti ospiti delle strutture di ASP e delle loro famiglie naturalmente, nonché degli oltre 200 dipendenti diretti di ASP e dei tanti dipendenti delle cooperative interessate. Tra le minori spese senza vincolo di destinazione troviamo i 300, oltre 348 mila euro dovuti principalmente a risparmi per cessazioni non previste di personale e decorrenza delle nuove assunzioni. Ne abbiamo parlato ampiamente in Commissione grazie anche al contributo puntuale della dottoressa Rampini. É pur vero che oggi le regole per andare in altri enti sono diverse dalle rigidità di un tempo, specie per quanto riguarda il tema delle mobilità. É pur vero che le tante graduatorie a cui si può avere accesso agevolano i passaggi da un'amministrazione all'altra. Ed è pur vero che queste nuove regole sono ancora più penalizzanti per il Comune di Piacenza, per le dimensioni che ha il Comune di Piacenza. Però signori miei a tutto c'è un limite. Ricordo che solo un mese fa abbiamo votato nella precedente variazione un risparmio delle spese di personale di 393.358,85 di euro di riduzione di spese di personale, con la motivazione solita: a seguito delle cessazioni intervenute e delle assunzioni previste con decorrenze diverse. Una cifra, come avete avuto modo di sentire del mio accento, precisa al centesimo di euro, che oggi certifichiamo in difetto, cioè sbagliata, correggendola di quasi 350.000 euro. Abbiamo messo la virgola e i centesimi, oggi ci accorgiamo che abbiamo sbagliato di 350.000 euro. Il finale della storia è che in un mese abbiamo abbattuto di quasi 750.000 euro il costo del personale. E se come già avevamo avuto modo di dire un mese fa, questa cifra rappresenta un bel tesoretto, è altrettanto vero che per il Comune di Piacenza è una grande criticità. L'assessore poi al personale lo sa bene. Significa però anche, forse - forse - aver sbagliato le previsioni assunzionali. Significa far fatica a soddisfare le richieste dei cittadini, che sono poi i committenti di questa nostra grande azienda che é il Comune di Piacenza. Significa più banalmente non avere sotto controllo la situazione. Che non riguarda eh, si badi bene, i pensionamenti. Quello proprio non si può dire. Perché sono tutti prevedibili per tempo. C'è un Piano Triennale. Quanto piuttosto le assunzioni, quelle sì, quelle slittate, quelle non effettuate. Oppure le dimissioni, non i pensionamenti, quelle imprevedibili. E se sono queste ultime, le dimissioni, la motivazione principale di quei 750.000 euro che oggi risparmiamo, dovremmo però interrogarci sul perché tanti dipendenti scappano dal Comune. E perché tanti enti del nostro territorio invece sono attrattivi per il personale, anche del Comune di Piacenza? Mentre il Comune di Piacenza non lo é attrattivo, non lo è affatto, anzi la gente scappa. In mancanza di una risposta seria viene il dubbio come provocatoriamente domandato in Commissione che si voglia forse andare verso, o faccia piacere, andare verso l'esternalizzazione di servizi. Ma un'amministrazione come questa, che si riconosce politicamente nei valori del Centrosinistra, deve dire chiaramente se ha l'obiettivo, o se non lo sa, di esternalizzare ulteriori servizi, oltre quelli che già sono esternalizzati. E io attendo chiarimenti, a partire da quei 75.000 euro per il 2023, e altrettanti per il 2024, destinati proprio alle esternalizzazioni - così sta scritto - servizi gestionali e prestazioni biblioteca. Esternalizzazione c’è scritto. Ed é a riportato nella variazione. Sul dato che più ha scaldato la Commissione l'altro giorno e che già la collega Barbieri ha anticipato, anch'io voglio dire due cose. Quel 1.826.953 euro di avanzo di amministrazione, a valle, anzi a valle di questa variazione, è davvero qualcosa che per quanto ci riguarda non è accettabile in un momento come questo, dopo anni di sacrifici covid, una guerra che massacra e ci massacra, con tante famiglie che hanno difficoltà a vivere dignitosamente, per una inflazione a doppia cifra. Ricordo che a ottobre l'altra volta, un mese fa, vi ho parlato di settembre, ecco a ottobre la situazione é peggiorata ulteriormente. L'Istat ha certificato un indice dei prezzi al consumo su base annua dell'11,8%, dall'8,9 del mese precedente, con una inflazione, al netto dei beni energetici, che é del 5,9% contro il 5,5 di settembre. Quindi un peso notevolissimo per tutte le famiglie, in particolare per quelle che già facevano fatica prima e che oggi ne fanno ancora di più. Di fronte a questa situazione quel 1.826.953 euro di avanzo appare davvero un Tesoretto eccessivo. E noi, noi come Piacenza in Comune, che è la forza politica da cui provengo, ma noi anche come Partito Democratico, il mio collega qui a fianco era capogruppo del Partito Democratico, abbiamo contestato la precedente amministrazione per lo stesso motivo. Riteniamo quindi di fare noi coerentemente altrettanto oggi. Oggi però governate voi, oggi governa il PD. E allora qua bisogna che qualcuno ci dia delle risposte oltre a farsi delle domande. E chi ha bisogno nella nostra comunità va aiutato, ed è fondamentale per rafforzare quel senso di coesione sociale che stiamo perdendo, e per offrire ad ogni cittadino la consapevolezza che nel momento del bisogno il Comune c'è. Il Comune ha un Comune amico. Oggi tanti Piacentini fanno fatica. Vediamo di dar loro una mano. Per quanto riguarda l'aggiornamento budget 2022 degli organismi partecipati - un altro documento interno alla variazione - evidenzio alcune cose. Intanto le farmacie comunali piacentine, che migliorano il risultato d'esercizio atteso, di 81.000 euro. Quindi con un +25,71 % rispetto al risultato che si ipotizzava all'inizio, di 315.000 euro. Raggiungendo così 396.000. Che é un dato migliore del 2021. Nel 2021 era stato di 365 mila. Però peggiore del 2020, quando fu 403.000 euro. Quindi bene il trend positivo, ma speriamo di continuare il miglioramento. Su Piacenza Expo, e chi ha partecipato all'audizione in Commissione dell'amministratore unico Cavalli già ne era al corrente, su Piacenza Expo c'è da dire che abbatte il proprio budget 2022, inteso come risultato d'esercizio atteso - questo sta scritto nei documenti da un più 42.000 euro a meno 520.000 euro. Un risultato pesante determinato da un'importante riduzione del valore della produzione, di ben 862.000 euro, non compensato da un'analoga riduzione dei costi di produzione, che si è fermato a 307.000 euro. L'ottimismo e l'attivismo dell'amministratore unico Cavalli e del direttore Copelli, che abbiamo appunto audito in Commissione, rappresenta certamente un fatto positivo, sempre vale per gli inguaribili ottimisti, ma di certo il 2022 non ci dà grandi soddisfazioni. Speriamo davvero che in un futuro prossimo il risultato di esercizio viri in positivo sia negli anni con Geofluid che gli anni senza Geofluid. Ricordo che nel 2021 si realizzò un utile di 1.112.916 euro. Mentre nel 2020 la perdita fu di 525.716. Quindi in linea con quella di quest'anno. Speriamo che si possa migliorare. Su Tutor voglio dire che migliora il risultato d'esercizio in modo significativo, e mi fa molto piacere, passiamo da 20.000 a 100.000 euro, confermando il risultato degli ultimi anni: 93.000 nel 2020 e 109 mila nel 2021. L'attività di Tutor s'altronde è legata a progetti finanziati, specie dalla Regione, quindi non dobbiamo stupirci di queste variazioni così significative. Tant'è che nella variazione di oggi tra le entrate a destinazione vincolata troviamo un incremento proprio del contributo regionale per i progetti formativi di ben 180.000 euro. Quindi Tutor diciamo che sta seguendo quel percorso che si era dato e che é sicuramente positivo. Per quanto riguarda invece l'aggiornamento del programma biennale degli acquisti di forniture e servizi 2022-2023, dico solo questo. Mi preoccupa il fatto che sul progetto di ristrutturazione del Palabanca si é dovuto correggere di 50.000 euro, 50.097 per la precisione, l'importo del servizio di direzione lavori e coordinamento sicurezza, che passa da 95.000 a 146.000. Una variazione. E, in più, inserire sull'annualità 2023, sempre il Palabanca, la previsione del servizio di collaudo statico per altri 56.000 euro, che non era previsto. Cioè c'eravamo persi un 100.000 euro. Tra gli acquisti presenti nella prima annualità del precedente programma biennale, assessore, che non sono stati riproposti, troviamo il servizio di restauro di monumenti alla Lupa e Pontieri, per 85.400 euro. É stato tolto con questa motivazione: sarà oggetto di sponsorizzazione tecnica. Bene. Visto che noi nella variazione del 24 ottobre scorso - ma noi lo sapevamo della sponsorizzazione - ma avevamo scritto nelle entrate a destinazione vincolata che per il 2022 si introitavano già i 70.000 euro e altrettanti nel 2023, proprio per il restauro del Monumento della Lupa e dei Pontieri. Peraltro già anticipato nel 2021 dai giornali eh. E allora mi chiedo: quando inizieranno, assessore questi lavori, visto che dovevamo introitare già i soldi nel 2022 e invece, a questo punto, slitta tutto, visto che si usa questo tempo futuro in questa frase: sarà oggetto di sponsorizzazione tecnica. Il 2022 intanto è andato, speriamo nel 2023. Per quanto riguarda il piano delle alienazioni e valorizzazioni immobiliari 2022-2024 vi invito di andarlo a vedere, perché io l'ho visto per caso. Per caso ma é in fondo, poi si vede perché é scritto in rosso. Abbiamo in rosso l'acquisizione - e poi dobbiamo votarlo - da parte del Comune di Piacenza dell'area posta in via Gorra, oggi di proprietà di LPR. E a cessione a LPR di altre area sita in via Gorra. Tutto questo per ricompattare le proprietà. Quest'operazione per chi come me era presente in questo Consiglio Comunale mi ha fatto venire in mente che il 26 luglio del 2021, con una velocità degna di Nembo Kid, ma Nembo Kid col peperoncino dietro eh, nel senso ancora più veloce di Nembo Kid, operazione che avevo fortemente contestato, la precedente amministrazione portava in Consiglio Comunale dopo solo due mesi dalla presentazione del progetto, della proposta, con in mezzo una conferenza di servizi, l'integrazione della documentazione incompleta, la convocazione di una Commissione consiliare senza neppure avere ancora la documentazione, la proposta di delibera ad oggetto "approvazione del progetto unitario per la realizzazione di un impianto sportivo destinato al gioco del Padel e i relativi servizi, presentato dalla ditta LPR". Oilá, la cosiddetta cittadella del Padel. Progetto unitario con il quale si prevedeva la costruzione di un capannone alto 11,4 metri con 5 campi da Padel coperti, una zona ristoro, un negozio tematico, una palestra, un ambulatorio, poi un capannone pressostatico invernale alto 9 metri e mezzo, con 4 campi da beach volley. E, ancora, tre campi da Padel estivi. Questo diceva la delibera. Intervento che andava a sostituire e a impermeabilizzare l'area destinata a campo da calcio di allenamento del Piacenza Calcio. Tutto questo in cambio di 6 alberi come compensazione ambientale e 40 arbusti. pensate che già a febbraio del 2021 si annunciava su Federtennis.it, tramite un comunicato della Fit, proprio che a Piacenza sarebbe nata questa cittadella del Padel. Cioè prima ancora che passasse in Consiglio Comunale. Compreso anche l'ambulatorio medico di fisioterapia, con tutto una serie di naturalmente soggetti che partecipano a questa società. E allora se le cose stanno così, cioè se questo progetto che è arrivato in fretta e furia qua in Comune e che in due mesi ha fatto tutto un iter che normalmente ci mette degli anni. In due mesi abbiamo fatto tutto e più di tutto. Ribadisco, convocata la Commissione consiliare senza neanche avere ancora i documenti completi da parte di chi ha fatto la proposta. Beh, allora forse mi viene il dubbio che la gatta frettolosa - ricordate l'adagio - fa i gattini ciechi. Ci è voluto fare tutto in fretta e furia e oggi scopriamo che bisogna fare un cambio di proprietà, perché forse c'è un problema con le proprietà. Allora se è così, io non lo so, se é così io chiedo di sapere se quella delibera, se dovesse essere così, deve ripassare in Consiglio Comunale, la proposta, conferenza di servizi, Commissione, Consiglio Comunale, e tutte quelle variazioni, perché gli atti catastali mi sa che devono essere modificati. Altrimenti non si capirebbe il senso di questa operazione che sta là in fondo, in fondo alla variazione. Io l'ho letta e dico che questo già è una cosa che mi dà molto da pensare, perché penso che dietro questa situazione ci sia, come al solito, il fatto che a qualcheduno si concede tutto ad altri non si concede nulla.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Rabuffi. Ora ha chiesto la parola la consigliera Caterina Pagani,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Pagani:</w:t>
      </w:r>
    </w:p>
    <w:p>
      <w:pPr>
        <w:pStyle w:val="Normal"/>
        <w:widowControl w:val="false"/>
        <w:jc w:val="both"/>
        <w:rPr>
          <w:rFonts w:ascii="Calibri" w:hAnsi="Calibri"/>
          <w:sz w:val="22"/>
          <w:szCs w:val="22"/>
        </w:rPr>
      </w:pPr>
      <w:r>
        <w:rPr>
          <w:rFonts w:ascii="Calibri" w:hAnsi="Calibri"/>
          <w:sz w:val="22"/>
          <w:szCs w:val="22"/>
        </w:rPr>
        <w:t xml:space="preserve">Grazie Presidente. Io volevo provare a dare uno sguardo politico su questa variazione di bilancio, mettendo in prospettiva questi elementi. Intanto si tratta di un bilancio che è nato sotto una precedente amministrazione. Quindi quello che stiamo facendo sono aggiustamenti di una rotta che non è stata tracciata da questa amministrazione. A questo si aggiunga che nelle precedenti variazioni sono già stati fatti degli aggiustamenti, che delineano alcune decisioni. Però sul tema posto da diversi consiglieri di minoranza dell'avanzo di questo 1.800.000 che non è stato apparentemente speso, io vorrei dare una lettura invece politica e positiva di questo accantonamento o avanzo, perché siamo in un tempo di maggiore incertezza di tutti gli anni che ci hanno preceduto. Se ci sono stati avanti per 1.700.000 nell'ultima variazione del 2021, e di circa 2,3 milioni nell'anno precedente, letto un avanzo di 1.800.000 nelle condizioni di incertezza in cui ci troviamo, e alcune traspaiono anche dal bilancio stesso, altre sono state rappresentate ampiamente, tra cui l'incertezza legata al personale e alla capacità che questa situazione determina nel calare i progetti, aggiungo un elemento importante sulla possibilità che anche i progetti PNRR debbano vedere un contributo da parte del Comune, perché gli stanziamenti fatti dallo Stato sono fissi, mentre i costi purtroppo non sono fissi, lo sappiamo tutti. Per cui per terminare alcuni progetti é ragionevolmente prevedibile che il Comune dovrà stanziare e dovrà metterci dei soldi. In tutta questa panoramica io credo che essere riusciti a trovare un giusto equilibrio tra quello che si spende e quello che si tiene in pancia, io lo valuto altamente positivo. Uno sforzo significativo. Tenete conto che anche le bollette che arrivano e le previsione dei costi, io non so voi a casa vostra, io a casa mia so quanto consumo ma non so quanto spenderò fra due mesi per il riscaldamento. E tra tutte le utenze in capo al Comune capite bene che questa incertezza si moltiplica. E non è neanche lontanamente copribile dallo stanziamento statale di 1 milione di euro che in tutti i Comuni questa cosa ormai sta venendo fuori, gli stanziamenti dello Stato sono largamente insufficienti a coprire invece i maggiori costi. Detto questo volevo anche parlare dell'attenzione ai bisogni emergenti. Un'attenzione che c'è, abbiamo avuto modo di confrontarci anche con l'assessore Corvi, e il progetto "insieme Piacenza" è ben presente e vivo. Gli stanziamenti che sono stati fatti fino ad adesso non sono stati ancora spesi. C'è una costante interlocuzione. Per cui è chiaro che facendo rete con queste realtà e non spendendo a pioggia in modo diciamo autonomo solo per dire che sono stati dati dei ristori, ma usando questa rete territoriale con altri enti che sono stati, come aveva detto giustamente la consigliera Barbieri, sono rodati e hanno una visione complessiva dei bisogni sul territorio, queste cose sono assolutamente presenti. E i bisogni emergenti, vorrei anche sottolineare, non sono quelli degli animali, ma sono quelli degli esseri umani. Cioè è chiaro che ci sono delle situazioni che possono anche disturbare qualcuno, e gli accattoni potrebbero essere tra quelli per alcune persone, ma io penso che questa amministrazione abbia dato chiari segnali che i bisogni sulle persone vengono assolutamente prima. Per quanto riguarda invece - se posso fare un accenno - al tema del personale, perché questo è un tema che secondo me è stato ben delineato anche all'interno delle linee di mandato. E quindi capisco la provocazione del consigliere Rabuffi se c'è una intenzione di esternalizzare, e spero che rimanga soltanto come provocazione, perché invece nelle linee di mandato c'è un'attenzione al personale e alla capacità di creare senso di appartenenza, di creare valore, valore alle professionalità, e essere capaci di diventare più attrattivi. Quindi prendo la provocazione, ma la rispedisco al mittente, sentendomi perfettamente a mio agio con una intenzione di invece puntare sul personale. É chiaro che la situazione contingente che ci ha rappresentato bene in Commissione la dottoressa Rampini, pone delle difficoltà di previsione che sono oggettive e hanno completamente creato un disequilibrio tra la pianificazione in uscita e la possibilità di bilanciare con le assunzioni. E di questo il Comune deve prendere atto e si sta attrezzando. Però mi sembra di poter dire assolutamente non c'è nessun desiderio di rinunciare a una qualificazione e una forza lavoro e anche una internalizzazione dei servizi all'interno del Comune che, chiaramente, però è un'operazione che richiede tempo e deve affrontare un cambiamento epocale proprio nella gestione del personale.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Trespidi,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Leggo - così rispondo anche all'intervento che mi ha appena preceduto - quanto è stato pubblicato sulla Gazzetta Ufficiale numero 274 del 23 novembre scorso. Con un articolo inserito nel decreto legge del 23 novembre è arrivata la quinta tranche di contributi statali a copertura del "Caro bollette" per gli enti locali per l'anno 2022. Il contributo straordinario è ulteriormente incrementato per l'anno 2022 di 150 milioni di euro, da destinare per 130 milioni di euro in favore dei Comuni e per 20 milioni di euro in favore delle Città Metropolitane e delle Province. "Di concerto con il Ministero dell'Economia e delle Finanze e il Ministro per gli Affari Regionali e le Autonomie, previa intesa in sede di conferenza stato-città ed autonomie locali, alla ripartizione del fondo tra gli enti interessati, si prevede che saranno adottate entro il 10 dicembre 2022 le decisioni in merito in relazione alla spesa per le utenze di energia elettrica e gas. Per la sua quantificazione si ritiene applicabile lo stesso criterio proporzionale utilizzato per le quattro precedenti tranche. Di queste tre sono già state erogate nelle scorse settimane, mentre si attende ancora il riparto della quarta tranche, così come stanziata dall'articolo 5, comma 1, del decreto legge 23 settembre numero 144, e poi della quinta, stanziata il 23 novembre. Per l'iscrizione a bilancio della quinta tranche si potrà procedere con delibera di variazione entro il 31 dicembre da parte del Consiglio dell'ente, ovvero con delibera d'urgenza della Giunta, ai sensi del successivo comma 4. In quest'ultimo caso, ovviamente, permane l'obbligo di ratifica consiliare entro il medesimo termine del 31 dicembre". Tradotto, dopo l'intervento della collega Pagani, possiamo capire, così evitiamo di usare le parole dandogli un significato apocalittico e catastrofistico, che francamente vorremmo capire se è il caso. Allora avete già preso 1.010.000 euro da parte dello Stato per l'aumento delle bollette. Qui si dice che dovete ancora prendere la quarta tranche e che arriverà la quinta tranche. Governo Draghi-Governo Meloni. Quindi vuol dire che dovete ancora introitare due tranche. Che a quel milione arriverà altro dalla quarta e altro dalla quinta. Io spero che i nostri uffici, e lei assessore, fossero a conoscenza di questo. Allora come mai all'inizio del Consiglio Comunale non è stata data notizia nella sua relazione? Anche perché c'è scritto che siete in grado di dire quanto arriverà. Eh sì, c'è scritto dottoressa Albanesi. Sa perché c'è scritto? C'è scritto perché dice che "per la sua quantificazione", cioè per sapere quanti soldi arriveranno, "si ritiene applicabile lo stesso criterio proporzionale utilizzato nelle quattro precedenti tranche". Quindi voi sapete già cosa arriva come quinta tranche. Allora sarebbe buona cosa mettere il Consiglio Comunale, per evitare le preoccupazioni della collega Pagani, di mettere il Consiglio Comunale nella contezza di sapere tra quello che è arrivato, che lo sappiamo, e quello che arriverà, quarta e quinta tranche, quanto ha introitato il Comune di Piacenza e introiterà entro il 31 dicembre per far fronte all'aumento delle bollette? Questi sono dati che potete dare al Consiglio Comunale. Se non li date, se non date al Consiglio Comunale questi dati il motivo é chiaro. Lasciare nell'ignoranza il Consiglio Comunale per poter gestire le cose come si vuole, per evocare un'emergenza a cui lo Stato dice che fa fronte. Evocare un'emergenza che però vorremmo capire di che dimensioni è questa emergenza sul caro bollette. Sono questi i dati che dovete dare al Consiglio Comunale. Quarta e quinta tranche! Tre le avete già incassate, due le dovete ancora incassare, e quanto arriva dalle 2 che incassate? Siccome vedo dei sorrisini nei banchi della Giunta, c'è poco da ridere. Poco da ridere. Quando avremo in mano questi dati vedremo se c'è da ridere o che cosa facciamo. Perché vedo che avete preso questo andazzo, venite qui, vi presentate, ci fate la relazione fotocopia della Commissione in Consiglio Comunale, e le cose importanti però le tenete nel cassetto. Voi della maggioranza lo sapevate di questo? Ve l'hanno detto? L'Assessore al bilancio si è peritato di dirvi di questa novità? Che c'è la quinta tranche? Perché altrimenti ci tocca ascoltare gli interventi, come quella della collega Pagani, che dice delle cose, ma non sa di questo. Così smettiamo di chiamare emergenza quello che è tutto da verificare se si tratta di emergenza. L'unica cosa che siete in grado di dire oggi è che forse servono 13 milioni per l'aumento dell'energia. E questo dato da dove l'avete tirato fuori, scusate? Invece di dirci quanto servono, diteci quanto avete già preso e quanto presumete di portare a casa. Perché altrimenti succede, come dicevo in Commissione, che nei bilanci si introita, arrivano i soldi, però si tengono lì. Poi vanno in avanzo. Poi si scopre che vanno in avanzo. Altro che 1.800.000 euro di avanzo da tenere per l'emergenza delle "Caro bollette". Evocare un'emergenza per poter giustificare di tenere fermi soldi che potrebbero essere usati diversamente. Entro nel merito di un paio di questioni di carattere politico. Ma anche questa è una questione di carattere politico eh. Allora una riguarda Piacenza Expo. Siccome vedo sugli organi di informazione che Piacenza Expo organizza iniziative che hanno un sapore particolare di esaltazione, i numeri però ci dicono un'altra cosa. I numeri ci dicono che si prevedeva un utile di 42.000 euro a inizio 2022. Alla fine del 2022 invece siamo a meno 520.000 euro per Piacenza Expo. Lo dico perché il Presidente di Piacenza Expo è in carica dal 2017. Ed è presumibile che termini il suo mandato nel 2023. Quindi è in carica da ben 6 anni, quando saremo nel 2023. É il Presidente di Piacenza Expo che ha avuto il mandato più lungo, 6 anni. I suoi predecessori non hanno avuto questa possibilità. Bene, dopo 6 anni di gestione ci presenta un fatturato politico uguale a quello dei suoi predecessori. E cioè sentiamo la solita musica che quando c'è Geofluid, l'anno che c'é Geofluid andiamo in pareggio o ci avviciniamo a superare di poco in positivo. L'anno che non c'è Geofluid andiamo in negativo. Il motivo di questi meno 520.000 euro è dovuto al fatto che è stato spostato Geofluid nel 2023. Siccome ho letto quello che ha dichiarato in Commissione il Presidente di Piacenza Expo, allora gli ricordiamo quello che avete scritto nelle linee di mandato, a pagina 194 delle linee di mandato, dove gli raccomandiamo - ma non mi è sembrato che nella Commissione la maggioranza abbia ricordato questo al Presidente, l'avete scritto voi nelle linee di mandato, non mi sembra che però la maggioranza glielo abbia ricordato - dite voi come obiettivi per quanto riguarda Piacenza Expo: "In attesa di una completa ripresa dell'attività fieristica e della mobilità internazionale - a me pare che la mobilità internazionale sia ripresa a pieno regime già da qualche mese - dopo il blocco causato dalla crisi pandemica si chiede di eliminare o almeno di calmierare la problematica insita nell'alternanza fra esercizi chiusi in positivo e quelli chiusi in negativo, e si raccomanda alla società di raggiungere quanto prima il pareggio di bilancio anche negli anni chiusi in negativo". Lo scrivete voi eh. "Valutando altresì eventuali partnership con altri enti fieristici". Nel Consiglio Comunale sulle linee di mandato io ho espresso un giudizio positivo su questo obiettivo che l'amministrazione ha indicato a Piacenza Expo. Peccato che mi tocca leggere nella relazione della Commissione che ha audito il fenomeno del Presidente di Piacenza Expo, che dice che lui a partnership non pensa nel modo più assoluto, se non a partnership internazionali. Dico bene Presidente? Allora forse bisogna riportarlo sulla terra il Presidente di Piacenza Expo e ricordargli magari che, non so se a livello internazionale qualcuno sta guardando a Piacenza con particolare attenzione alla nostra fiera, difficilmente però una fiera che ha 520.000 euro in meno di entrate, quindi che chiude con meno 520.000 euro, diventa appetibile a qualche partner internazionale. Basterebbe invece ricordare al Presidente di Piacenza Expo che la Regione Emilia Romagna, giustamente e responsabilmente, Presidente Bonaccini e assessore Colla, hanno deciso di incrementare la propria partecipazione all'interno di Piacenza Expo con una mossa, a mio modo di vedere, azzeccata. Ma l'hanno fatto invitando Piacenza Expo ad attivare tutte le sinergie possibili per creare all'interno del sistema fieristico regionale ed extraregionale quelle sinergie possibili per incrementare lo sviluppo di Piacenza Expo. Tradotto, la Regione ci ha dato i soldi e ci dà i soldi ed è aumentata la sua partecipazione se noi andiamo in quella direzione, come giustamente è stato scritto negli obiettivi che avete messo nelle linee di mandato. Solo che bisogna dire al Presidente di Piacenza Expo di leggere le linee di mandato della Giunta Tarasconi. Perché altrimenti lui va in una direzione ma la Giunta gli ha dato degli altri obiettivi. Passo poi a una considerazione per quanto riguarda i lavori pubblici. Io non credo - almeno da questa parte non ci crede nessuno, poi non so se di lì ci credete, ma di qui non ci crede nessuno - che il servizio infrastrutture e lavori pubblici - scusate non riesco a dirvi la pagina perché non mettono mai il numero delle pagine nei documenti - servizio infrastrutture e lavori pubblici ha segnalato che a causa di un mero errore materiale l'imputazione del servizio di collaudo tecnico-amministrativo dell'intervento di ristrutturazione degli uffici di Borgo Faxhall per destinarli al centro per l'impiego è stata indicata sul 2022 anziché sull'annualità 2023. L'importo resta lo stesso, rimane il mero errore materiale. Per favore. Sempre il servizio infrastrutture e lavori pubblici, che vedo si distingue per meri errori materiali, forse bisognerebbe dire al servizio infrastrutture e lavori pubblici di rileggere dopo aver scritto. Sbaglia di 50.000 euro, come ha detto il collega Rabuffi, il servizio di direzione lavori e di coordinamento per quanto riguarda il Palabanca, che erano 96.000 euro, diventano 146.000 euro. Ma la stessa cosa accade, sempre per il servizio infrastrutture e lavori pubblici, che ha chiesto di inserire sull'annualità 2023 la previsione del servizio di collaudo statico in corso d'opera e tecnico-amministrativo del progetto di ristrutturazione edilizia dell'impianto Palabanca, per un importo di 56 mila euro. Qui c'è la firma alla fine del dirigente. Però, sindaco e assessore al personale, abbiamo un problema. Abbiamo più di un problema su questo settore. Se non è la prima volta, perché non so se vi ricordate in una variazione precedente il caso del Ponticello in via Colombo che era successa la stessa cosa. Non si diceva per un mero errore materiale, ma la direzione lavori era aumentata di quasi il doppio di quella precedente. Per questo dico che se i lavori pubblici fanno fatica a fare i conti mandiamogli qualcuno che è capace di fare i conti e che non sbaglia per mero errore materiale. Anche perché le somme che di solito muovono i lavori pubblici non sono somme di poco conto. Più avanti si parla del Piano delle alienazioni e di valorizzazioni patrimoniali. Allora si dice "si continuerà nella fase di perfezionamento della vendita degli immobili di proprietà dell'Agenzia del Demanio e trasferiti gratuitamente al Comune nel contesto del federalismo demaniale, ricercando intesa di potenziali acquirenti" Allora chiariamoci anche rispetto a quanto accaduto in passato. Il federalismo demaniale ci ha messo nelle condizioni di diventare proprietari di Palazzo Farnese. Bene. Attenzione però a prendere in proprietà beni demaniali, perché ce li girano gratuitamente, però tutti mi insegnate che poi bisogna fare la manutenzione di questi beni. E fare la manutenzione di Palazzo Farnese, che c'è stato girato gratuitamente attraverso il federalismo, fare la manutenzione di Palazzo Farnese costa eh. Chiedere all'amministrazione precedente e chiedere a questa amministrazione che cosa costa la manutenzione di Palazzo Farnese. Siccome si parla di altri beni demaniali che verrebbero girati al Comune di Piacenza, quali sarebbero questi beni demaniali di cui potremmo entrare in possesso e che carichiamo sul bilancio del Comune di Piacenza per quanto riguarda la manutenzione? Mi fermo qui Presidente e utilizzerei gli altri 5 minuti in un successivo intervento.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 lei consigliere Trespidi. Ora la parola al consigliere Stefano Perrucci.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Perrucci:</w:t>
      </w:r>
    </w:p>
    <w:p>
      <w:pPr>
        <w:pStyle w:val="Normal"/>
        <w:widowControl w:val="false"/>
        <w:jc w:val="both"/>
        <w:rPr>
          <w:rFonts w:ascii="Calibri" w:hAnsi="Calibri"/>
          <w:sz w:val="22"/>
          <w:szCs w:val="22"/>
        </w:rPr>
      </w:pPr>
      <w:r>
        <w:rPr>
          <w:rFonts w:ascii="Calibri" w:hAnsi="Calibri"/>
          <w:sz w:val="22"/>
          <w:szCs w:val="22"/>
        </w:rPr>
        <w:t xml:space="preserve">Grazie Presidente. Ho una presunzione, vorrei fare un intervento che ha una valenza didattica. Quindi è proprio una presunzione perché non ho gli strumenti tecnici per poterlo fare. Faccio leva sull'esperienza e sugli anni trascorsi in Consiglio, sui ricordi, come fanno gli anziani in pratica. Ma lo faccio con la presunzione più di un beneficio nei confronti dei colleghi consiglieri che siedono nei banchi del Centrosinistra. E questo sentimento mi è nato quando abbiamo fatto la recente Commissione, in cui si parlava, si affrontava il tema in discussione oggi, perché vedevo i colleghi che erano in Consiglio un po' annichiliti dalle affermazioni che con molta argomentazione politica e convinzione anche di linguaggio veniva proposta. Quindi il mio tentativo, la mia posizione didattica nasce da questo, perché vorrei fornire degli elementi di lettura un po' diversi. Quindi magari all'inizio sono un po’ didascalico, non vogliatemene, però questo è. Il 30 novembre - quindi mi rivolgo a voi in particolare, ma senza offesa, perché poi ne sapete tecnicamente molto più di me - il 30 novembre è l'ultima data utile per fare variazioni di bilancio, e la competenza è appunto del Consiglio Comunale. Oltre a sistemare situazioni contabili segnalate dai vari servizi, si effettuano anche variazioni tecniche - ripeto tecniche - al fine di allineare il bilancio pluriennale, in questo caso riguardante gli anni 23-24, per il successivo utilizzo in dodicesimi in esercizio provvisorio degli stanziamenti fino all'approvazione del bilancio 23-25. Durante l'esercizio provvisorio gli importi sono quelli definiti con quest'ultima variazione che stiamo approvando. L'ho già detto in un precedente Consiglio, é una cosa che mi ha formato, è molto importante leggere gli atti. E questa cosa é ancora più vera perché la lettura della delibera ci permetterà di imparare molte cose. Nella parte iniziale, dove si dice "atteso che", nella seconda pagina - anche in questo caso non c'è la pagina collega Trespidi, e quindi anche io mi lamento per questo - ci una serie di cose che però sono utili per focalizzare il senso di questo intervento. La richiesta di - la faccio breve, comunque leggo tra le righe - la richiesta di verificare la congruità delle entrate e delle spese per il rispetto degli equilibri di bilancio sulla previsione degli impegni da effettuarsi entro il 31/12/2022. Lo sottolineo perché va ricordato e non è insignificante. Gli uffici hanno segnalato la necessità di procedere alle variazioni di bilancio. Poi fa riferimento il DUP, al programma triennale dei lavori pubblici 22-24 e all'elenco annuale 2022, al Piano biennale degli acquisti forniture e servizi 22-23 e al Piano delle alienazioni e valorizzazioni degli immobili 22-24. Ora il collega Trespidi, sornione, sorride, perché penso abbia intuito dove vado a pagare. Alla luce di queste indicazioni è del tutto evidente che quanto affermato - e lo dico con la massima stima e simpatia e anche con un po' di invidia devo dire dai colleghi Trespidi, Barbieri e anche Rabuffi - è frutto sicuramente dall'esperienza di una ottima capacità dialettica, di una ancor migliore capacità politica. Ma tutte queste peculiarità che appartengono loro vengono talvolta direi utilizzate in maniera - concedetemelo - legittimamente strumentale. Ci sta. In politica ci sta. però la legge indica che le spese correnti devono essere fatte entro il 31 dicembre dell'anno in corso. Quindi se affermo che voglio fare una cosa, devo farla, completarla, consegnarla entro il termine della fine dell'anno. Pertanto arrivati a questo punto, con un bilancio già impostato al 95%, si può portare in esecuzione solo quello che è già stato programmato e cercare di aggiustare - ripeto - tecnicamente le cose sulla base delle indicazioni che si ricevono dai vari uffici. Ed é quello che sta accadendo oggi, né più e né meno. In Commissione, e anche oggi, si é ipotizzato un utilizzo ad esempio del residuo a favore delle utenze domestiche. Lodevole. Ma il pagamento delle bollette é spesa corrente. Me lo può confermare gli uffici e l'assessore, giusto? E l'utilizzo dell'avanzo in parte corrente esige molta attenzione. Può essere utilizzato per spese non ripetibili, per eventi straordinari. E poi se li metto adesso poi nel 2023 cosa succede? Ipotizziamo anche di utilizzarli. E ciò contrasta con la legge che ci impone di - uso un temine magari un po' dozzinale - battezzarli. Nel senso che ci vuole un nome, un cognome e un indirizzo, dei soggetti titolari del beneficio. E il tutto deve essere fatto - lo ripeto ancora - entro la fine di quest'anno. É del tutto evidente che non si riescono a fare queste spese e a consegnarle entro quella data. E gli esperti consiglieri di minoranza non possono non saperlo. Se pur giustificando nobilmente la richiesta dell'avanzo, fondi di emergenza sociale ed economica che colpisce molti cittadini, ma alla quale questa maggioranza non è certamente insensibile. In Commissione dicevo che è una crisi di identità, perché non capivo più se il Centrosinistra eravamo noi o eravate voi. Quindi mi sembra che il canovaccio si ripeta e quindi la mia crisi di identità rimane ancora lì, é latente. Quindi vi prego di aiutarmi, perché altrimenti mi confondo. La precedente amministrazione, se non erro, non utilizzò parte dei contributi statali per il covid, ma li fece confluire nell'avanzo di amministrazione. C'è stato detto dall'assessore. Ma ci sta. Cioè - voglio dire - per l'amor di Dio non conosco le motivazioni e le tematiche ma questo é accaduto. Riprendo una cosa che il consigliere Trespidi disse in Commissione, che in parte é uscita anche oggi. Perché anche affermare che é una variazione senza anima - politico ovviamente - mi pare anche questo piuttosto demagogico. Ci ricordiamo che questa maggioranza è arrivata a giugno, vero? Cioè penso che sia un elemento non trascurabile. E non è che quando arriva una nuova amministrazione trova una bella scatola vuota, anzi la trova bella piena di cose, perché quelli che c'erano prima di noi han fatto cose. Ad esempio se ci sono appalti in corso non è che possiamo dismetterli perché questi non ci piacciono. Si deve quindi gestire quello che c'è già in essere e, se possibile, fare qualcosa che permetta di migliorare alcune situazioni. Che é l'intendimento che mi sembra ha messo in campo bene l'assessore e la Giunta di Katia Tarasconi. La valenza politica delle scelte che verranno attivate la si vedrà con la redazione del prossimo bilancio 23-25. Allora sì che le considerazioni di questo genere potranno avere un peso. Lo hanno anche adesso legittimamente, ci mancherebbe. Ma ancora di più saranno pregnanti in quell'occasione. Solo allora si potrà comprendere la vera natura e la filosofia politica di questa amministrazione. Ed il Partito Democratico non sarà sicuramente un semplice spettatore. In questo caso mi rivolgo al Sindaco Katia Tarasconi e alla nostra Giunta. E sono certo che contribuiremo con le nostre proposte a quella visione che veniva invocata anche in precedenza, che mi rimane nel cuore, della nostra città. Termino il mio didattico intervento con un rilievo che ritengo benevolo. Anche questo ha una valenza didattica. Benevolo ma non irrilevante e che rivolto in particolare all'assessore. Ma non è critico eh, non guardarmi con ostilità. Mi rivolgo a te in quanto responsabile dell'oggetto e anche agli uffici, di cui confermo l'apprezzamento e la stima, perché mi sembra che stiano lavorando comunque molte bene. Il mio stupore deriva dal fatto che, non conosco la motivazione, e mi stupisce che non sia stato rilevato anche dai banchi della minoranza, che è molto attenta su queste cose e, ribadisco, ha l'esperienza e l'acume per coglierle. Non ho visto allegare alla delibera, che ha per oggetto appunto il tema di bilancio, la relazione degli uffici. Ora la ricordo anche nelle mie passate esperienze, ma fino ad ottobre mi pare che fosse presente. Quindi o è rimasta dentro una chiavetta USB, o altrimenti... É un documento fondamentale per la lettura e la comprensione, molto utile - parlo per me anche - per il consigliere, al fine di capire il senso delle variazioni. Poi le motivazioni politiche le esplicita, ed è giusto che vengano richieste, l'assessore. Ma leggendo la delibera, adesso lo dico non sono un tecnico, però si capisce molto poco. Molti maggiore, molti minore, solo o prevalentemente numeri, poca chiarezza anche, e nonostante gli sforzi di avere un atteggiamento assolutamente divulgativo, che riconosco a sindaco e a tutta la Giunta peraltro, sono convinto che anche per chi tecnicamente informato ci sono delle difficoltà oggettive per comprenderla. I consiglieri votano, questo non deve essere mai dimenticato. Votano, lo ribadisco, ricordatevelo, votate. E devono essere messi nelle condizioni di fare valutazioni compiute. Cioè non posso andare dal docente alla Cattolica per farmi spiegare le dinamiche di queste cose. Non posso farlo, non devo farlo. Quindi l'invito - e sono certo che verrà colto - che questa occasione verrà sanata nel prossimo futuro. Ribadisco, mi sono sempre affidato agli uffici, ribadisco la fiducia, probabilmente legata ad una contingenza questa mancanza, ma sono certo che le prossime delibere relative ai bilanci e le loro variazioni saranno accompagnate da questa relazione. Vi ringrazio.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Adesso la parola al consigliere Dallanegra.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Dallanegra:</w:t>
      </w:r>
    </w:p>
    <w:p>
      <w:pPr>
        <w:pStyle w:val="Normal"/>
        <w:widowControl w:val="false"/>
        <w:jc w:val="both"/>
        <w:rPr>
          <w:rFonts w:ascii="Calibri" w:hAnsi="Calibri"/>
          <w:sz w:val="22"/>
          <w:szCs w:val="22"/>
        </w:rPr>
      </w:pPr>
      <w:r>
        <w:rPr>
          <w:rFonts w:ascii="Calibri" w:hAnsi="Calibri"/>
          <w:sz w:val="22"/>
          <w:szCs w:val="22"/>
        </w:rPr>
        <w:t xml:space="preserve">Solo una precisazione sulla Commissione che ha visto protagonista Cavalli, Piacenza Expo. Non è che la maggioranza non ha fatto presente le linee di mandato, le linee guida di mandato dove si richiedeva di andare a intervenire sugli anni in cui il bilancio non era positivo. É che non ce n'è stato bisogno, perché abbiamo scoperto che il Presidente Cavalli si guarda tutte le sedute del Consiglio e, quindi, penso che guarderà anche questa. Quindi lo salutiamo. E quindi è intervenuto autonomamente sull'intervento del consigliere Trespidi, come correttamente poi a grandi linee ha ricordato il consigliere, ha detto che lui non è molto positivo sulle collaborazioni con enti limitrofi, tanto per capirci, perché li considera in parte concorrenziali e in parte poi ha segnalato che anche alcuni secondo lui non sono economicamente affidabili. Dopodiché si è esposto dicendo che preferisce andare a intercettare collaborazioni internazionali, e ha citato una lettera che gli sarebbe arrivata dalla fiera di Norimberga. Quindi questo per precisare. Per quanto riguarda poi l'avanzo di bilancio, io sono nuovo, é anche abbastanza pratico nelle questioni, quindi mi faccio una domanda: siccome andando a vedere indietro, come ha ricordato anche la collega Pagani, negli anni precedenti, in buona sostanza gli avanzi di bilancio, a questo punto dell'anno, sono sostanzialmente stati sempre questi, salvo un paio d'anni credo, 2017-2019; cioè alla fine della fiera non capisco tutto questo "dibattito". Nel senso che alla fine della fiera quello che è stato fatto è stato fatto in conformità a quello che è stato fatto negli anni precedenti. Probabilmente sempre per quell'atteggiamento di prudenza che, secondo me, un assessore al bilancio é corretto che abbia. A maggior ragione in quest'anno, dove sicuramente ci saranno dei movimenti, come abbiamo visto la variazione possibile sulla posta delle bollette, che é pari al 100%. Quindi direi che quest'anno forse più che altri anni è necessario essere prudenti. Poi, se non mi sbaglio, e qui chiedo correzione se mi sbaglio, mi sembra che forse nella prima seduta o la seconda seduta del Consiglio, proprio il consigliere Trespidi mi sembra che disse che un avanzo di 8.300.000 euro è eccessivo, ma un avanzo di 1.500.000 o 2, é un avanzo corretto per un Comune. Quindi direi che ci siamo.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Dallanegra. Ora la parola alla consigliera Tiziana Albasi.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Albasi:</w:t>
      </w:r>
    </w:p>
    <w:p>
      <w:pPr>
        <w:pStyle w:val="Normal"/>
        <w:widowControl w:val="false"/>
        <w:jc w:val="both"/>
        <w:rPr>
          <w:rFonts w:ascii="Calibri" w:hAnsi="Calibri"/>
          <w:sz w:val="22"/>
          <w:szCs w:val="22"/>
        </w:rPr>
      </w:pPr>
      <w:r>
        <w:rPr>
          <w:rFonts w:ascii="Calibri" w:hAnsi="Calibri"/>
          <w:sz w:val="22"/>
          <w:szCs w:val="22"/>
        </w:rPr>
        <w:t xml:space="preserve">Grazie Presidente. Volevo portare l'attenzione sul mondo della cultura, perché è vero che le risorse sono sempre necessarie e ci mancherebbe, ma credo che in merito ad esempio la Fondazione Teatri, a chiusura del 2022, visto che il Presidente e la sindaca, questa variazione permette di continuare un lavoro che è stato progettato, comunicato al Ministero se non ricordo male, perché anch'io ho cercato di recuperare nella mia memoria, entro il 31 gennaio 2022. Al Ministero sono state comunicate le linee progettuali per il '22 il '23 e anche il '24, considerato che non c'è l'obbligo di comunicare tutti i titoli. E, infatti, ne sono stati comunicati solo alcuni. Fermo restando che proprio per il 2024 l'ipotesi di programmazione è relativamente sommaria vista la necessità, perché questa è la prassi, di concordare la co-produzione con altri Teatri. Mi piace anche ricordare che la Fondazione Teatri il prossimo anno rinnoverà con il Comune la convenzione. E sappiamo anche che la stagione musicale, concertistica, eccetera, è una parte delle potenziali azioni culturali che la Fondazione Teatri può mettere in campo, ma non da sola. E questo credo che nelle linee di mandato e le variazioni di bilancio vanno anche in questa direzione. Non da sola. In un sistema culturale della città. In un sistema culturale della città in cui un ruolo importante è proprio svolto da quell'insieme di edifici al cui interno ci sono realtà culturali di grande prestigio. È vero, la Ricci Oddi, annose questioni negli anni si sono tramandate, ma la Ricci Oddi con le scelte che verranno fatte prossimamente potrà fornire una linea progettuale insieme alla Fondazione Teatri, insieme alla biblioteca. E qui vorrei sottolineare un aspetto. La CAeB, che svolge moltissime attività non solo all'interno della Passerini-Landi ma anche nelle biblioteche distaccate, in collaborazione con le scuole, se noi andiamo a votare una variazione di bilancio questo permette di colmare un monte ore che nel bando mi pare non sia stato, quel bando fatto in precedenza, considerato. Allora questo non solo permette di continuare l'attività ma, addirittura, amplia una programmazione almeno fino alla metà del 2023. Perché sa vale per la Fondazione Teatri é ovvio che questo valga anche per altre realtà culturali. Infine vorrei ricordare che proprio il fatto di guardare con attenzione all'acquisizione anche di beni demaniali é un'opportunità. E lo è stato anche per Palazzo Farnese. Lo è stato perché fino al dicembre 2015 chi utilizzava una parte del palazzo, compreso il cortile, doveva pagare un canone al Demanio. Questo è stato un elemento deterrente non solo per il Comune, che spesso non aveva a disposizione risorse per dare la possibilità, ad esempio alle associazioni, di utilizzare quello spazio, ma quando si richiedeva l'onere alle associazioni culturali che, ricordo, sono una realtà importantissima non solo per l'offerta culturale ma anche per quel prendersi cura da un punto di vista sociale che viene evidenziato, ad esempio, da alcune realtà, che sono realtà di volontari che collaborano col Comune. Quindi questo insieme di variazioni, in questa fase dell'anno, permette di vedere una programmazione per il 2023 con beneficio di inventario. Perché le cose poi si aggiustano, se ci sono delle variazioni é perché è necessario essere flessibili e capire non solo in prospettiva nell'immediato ma in una prospettiva che può avere anche delle variabili. E questo è un tempo estremamente caratterizzato da variabili. Quindi io ringrazio l'assessore e, ovviamente, il lavoro svolto dagli uffici, fermo restando che il fatto di non essere così addentro alle questioni nulla toglie di chiederei di rivolgerci agli uffici per quelle necessarie delucidazioni.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Ora la parola al consigliere Nicola Domeneghetti.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Presidente. La variazione in discussione oggi, come é stato detto anche da chi mi ha preceduto, é una variazione prettamente ragionieristica. Cioè abbiamo visto benissimo che si tratta di contabilizzare trasferimenti e contributi da Stato e Regioni, oltre una serie di accantonamenti, vuoi per le perdite potenziali di Partecipate, vuoi per il fondo di riserva, che comunque nulla hanno a che vedere con scelte politiche. Quello che invece ha rappresentato una indiscutibile scelta politica è stata quella di non applicare questo 1.800.000 euro di avanzo. Che ci è stato spiegato in Commissione e anche oggi abbiamo sentito qualche collega della maggioranza cercare di dare una interpretazione a questa non applicazione. Comunque c'è stato spiegato in Commissione che principalmente deve considerarsi un po' come un paracadute in vista di ulteriori aumenti del costo delle utenze. Ma io mi permetto di ripetere anche in questa sede, oltre a quella della Commissione, che secondo me ritenere che a un mese dalla chiusura dei 40 giorni, perché sono dalla chiusura dell'esercizio, andare ad affermare che gli uffici non sono stati in grado di prevedere gli esborsi per le utenze, anche a fronte di conguagli che, come diceva il vicesindaco in Commissione, nell'ultimo trimestre, secondo me é un po' sminuirne le capacità previsionali. Perché anche la consigliera Pagani diceva "Io non so come calcolare in casa mia il costo della bolletta, quanto andrò a pagare". Ma guardi é semplicissimo eh. Perché lei basta che guardi i suoi metri cubi che ha consumato l'anno scorso e applica il prezzo del gas, che è quello poi mi sembra del giorno precedente, che lo trova su internet, e quindi al di là poi delle componenti fisse di bolletta che ci sono, lei avrà il costo della sua bolletta. E quindi questa previsione è già nelle singole voci di spesa del bilancio di previsione del Comune di Piacenza 2022. Cioè non esiste che si pensi di potervi far fronte con l'avanzo. E anche, mi scusi, mi rivolgo ancora alla consigliera Pagani, cioè dubito fortemente che l'avanzo del bilancio 2021 debba essere utilizzato per quello che manca per far fronte ai progetti del PNRR per gli eventuali aumenti di costi. Questo dovrà essere semmai considerato nel bilancio di previsione 2023 e il triennio a seguire insomma. Anche il consigliere Perrucci ha detto "Eh no, servono, perché non si può utilizzare l'avanzo come richiesto da alcuni consiglieri della maggioranza per gli aiuti ai cittadini per pagare le bollette, perché è spesa corrente". No no no no, allora ci sta facendo un po' di confusione. La spesa corrente serve per pagare le utenze del Comune. L'avanzo disponibile invece per le spese non ripetibili può essere utilizzato, come è stato chiesto dai miei colleghi di maggioranza, eventualmente per aiutare i cittadini a pagare le bollette. Sì, spese non ripetibili e avanzo disponibile. Questo poteva servire. Invece per ragioni che non riusciamo a comprendere, l'avanzo non viene applicato. Io ho sempre consigliato prudenza negli anni passati nella redazione del bilancio di previsione. E su questo un po' ci siamo anche scontrati con l'amico Trespidi. Perché io ho sempre ritenuto che un bilancio di previsione dovesse comunque essere in grado di far fronte ad eventuali imprevisti che potessero sorgere nel corso dell'anno. E l'aumento che c'è stato quest'anno proprio per le utenze, come ricordava il vicesindaco, da 7 milioni a circa 13 milioni, è stato possibile farvi fronte proprio grazie a quei criteri prudenziali che vengono utilizzati. E quindi é fisiologico, proprio alla luce di questa prudenza nella redazione del bilancio di previsione, che alla fine dell'anno si maturi un avanzo. Anche, e direi soprattutto, per quel meccanismo del fondo crediti di dubbia esigibilità che ormai tutti ben conosciamo. Ma diverso è il discorso dell'applicazione dell'avanzo dell'anno precedente. Perché proprio la consapevolezza di maturare avanzi nell'esercizio corrente ci dovrebbe dare il coraggio per utilizzare nella sua quasi totalità l'avanzo relativo all'anno precedente. Invece noi no, non l'abbiamo fatto. L'amministrazione ha deciso a un mese dalla chiusura dell'esercizio di non utilizzarlo. Ecco questo è la differenza rispetto alla linea che ho con il consigliere Trespidi. Perché io ho sentito fare un po' di confusione oggi. Un conto é il bilancio di previsione e un conto é invece utilizzare l'avanzo relativo all'anno precedente. Perché noi quest'anno, il 2022, formerà un avanzo il bilancio quando lo andremo ad approvare. Quindi questa consapevolezza dovrebbe spingerci ad utilizzare quello maturato l'anno precedente. Dite che non lo faceva l'amministrazione Barbieri. Ce l'hanno ricordato i nostri consiglieri, i consiglieri di maggioranza, i nostri colleghi. E non perdevate neanche occasione di ricordarcelo durante la nostra amministrazione. Anche il collega Trespidi ce lo ricordava sempre. Ma ora che chiude al governo non lo fate neanche voi. Allora questo cambio di passo che ci era stato preannunciato in campagna elettorale non lo vedo. E questo mancato cambio di passo lo vediamo anche su altre partite. Mi riferisco, ad esempio, a Piazza Cittadella. Dove il sindaco in campagna elettorale ha sempre sostenuto che il parcheggio interrato si farà. Proprio è una certezza della campagna elettorale. Adesso comincia ad aggiustare il tiro. Si farà se il parere legale sarà positivo. Tra poco si parlerà anche di interesse pubblico, penso. E cioè se l'interesse pubblico sarà salvaguardato. E, beh, e cosa sta dicendo di diverso da quello che diceva Patrizia Barbieri? Le medesime cose. Non è che si è trattato di un bluff da campagna elettorale, un po’ come i marciapiedi. Perché non sto a ripetere, perché ormai non voglio tediarvi. Guardate comunque che si tratta di temi dominanti della campagna elettorale del sindaco Tarasconi. I nodi cominciano a venire al pettine. I piacentini stanno aspettando ancora questo vento fresco della sindaca nuova. Ma vento fresco che sta volgendo verso un po' una bonaccia assoluta. Un po' una calma piatta. Non arrivano atti dalla Giunta. Le commissioni si convocano per delle gran audizioni, per carità, interessantissime, perché sono molto interessanti, però si fa fatica a convocare i Consigli Comunali, se non fosse per gli atti ispettivi della minoranza o per queste variazioni ragionieristiche di bilancio, che certo non vengono dalla Giunta, se non formalmente. Quindi quello che ci chiediamo: ma la Giunta cosa sta facendo? L'assessore Brianza dice fuori microfono "niente". Io vorrei sapere cosa sta facendo l'assessore della notte. Perché l'assessore Groppelli oltre a portare avanti tutte le sue battaglie ideologiche, riusciremo finalmente ad avere il Gay Pride il 26 di maggio a Piacenza, però per la città non vediamo arrivare nulla. Tornando a un altro aspetto della variazione di oggi, cioè quell'accantonamento di circa 320.000 euro per far fronte alle perdite di ASP. E che mi ricordo benissimo che un anno fa, esattamente un anno fa, accantonammo, non so, 300 no ma saranno stati poco più di 200 per la stessa ragione. Questa è un po' la prova che ASP - come continuo a ripetere - ha un problema strutturale di equilibrio dei conti, o meglio un disequilibrio strutturale. Non possiamo continuare a iniettare risorse che vengono bruciate in pochi mesi. É necessario proprio un intervento di risanamento, che non può prescindere dalla revisione delle tariffe in convenzione. E questo non lo dico solo io, eh. Perché il problema delle RSA che mi dice poi Cugini che sono le CRA da noi, eccetera, ma di quello parliamo. Lo dice il Presidente di Anaste, che è l'associazione proprio di queste residenze per anziani, e che cita uno studio dell'università Bocconi. Uno studio del Cergas, secondo cui il 2020 è stato, come sappiamo bene, un anno orribile per queste residenze. Nel 2021 il 60% di queste strutture aveva i bilanci in rosso. Nel 2022 tutte chiuderanno in rosso. Quindi ci sono articoli che potrete trovare anche voi "RSA non c'è più tempo, le strutture devono scegliere se pagare i dipendenti o le bollette"; "RSA in crisi, a pagare sono gli anziani". Perché non hanno più i servizi che meritano. "Il caro bollette fa sballare i conti, aumento delle rette o degenti a casa". E questo è il privato che parla, chiaramente. Perché qualche giorno fa su Libertà, mi sembra il 19 novembre, me l'ero segnato, c'era un grido d'allarme del Maruffi. Che diceva "Occorrono sostegni per la sopravvivenza altrimenti se dovranno aumentare le rette". E chi paga in situazioni simili? Naturalmente gli anziani, che dovrebbero invece essere tutelati. Ecco, io che sono un liberista pentito, sono felice che ci sia il pubblico, una presenza importante del pubblico in questo settore. Perché i privati necessariamente devono peggiorare il servizio se hanno queste situazioni di crisi di bilancio. Questo studio che citavo prima ha praticamente stabilito che il punto di pareggio per queste strutture, cioè per essere raggiunto il punto di pareggio bisognerebbe avere 20 euro al giorno per ogni paziente. Allora significa più o meno aumentare del 20% se le tariffe di convenzione... certo, il vicesindaco mi suggerisce in più oltre a quelle che sono le rette. Significherebbe aumentare di circa il 20% le rette. Questo, ad esempio, per ASP, fatte 8 milioni di euro le rette annuali, significherebbe passare da una perdita di 1.000.000 di euro a 600.000 euro di utile. Parliamo di tariffe in convenzione, di competenza regionale. Allora io mi appello al sindaco, che è un esponente del Partito Democratico che é alla guida della Regione assieme ad altre forze della Sinistra, a che si attivi per portare questo grido di allarme, per poter far fronte, per consentire ad ASP e a strutture simili, in convenzione, di compensare gli effetti inflattivi, perché le tariffe in convenzione sono ferme dal 2010. Cioè sono praticamente 12 anni di tariffe ferme. E sappiamo bene che inflazione c'è stata in questi 12 anni, soprattutto se consideriamo gli ultimi 2 anni. Quindi un 20% di aumento delle tariffe in convenzione sarebbe assolutamente anche inferiore rispetto a quello che é la portata dell'inflazione in questi anni. Quindi visto che il consigliere De Micheli qualche seduta fa si è rivolto, non so, comunque ai banchi della minoranza per dire per la sicurezza "vedete voi che siete al Governo di questo paese di intercedere con le forze che ci stanno governando per avere uomini sul territorio, per garantire il presidio territoriale, per migliorare la sicurezza". Quindi facciamo un patto sindaco, cioè lei si attiva in Regione per l'incremento delle tariffe in convenzione e noi lo faremo per la sicurezza. Guardi le dico anche una cosa in più, che per la sicurezza sarebbe sufficiente che la rappresentante del Governo locale facesse una richiesta, perché verrebbe esaudita subito.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Ora do la parola al consigliere Zandonella, ne ha facoltà.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Zandonella:</w:t>
      </w:r>
    </w:p>
    <w:p>
      <w:pPr>
        <w:pStyle w:val="Normal"/>
        <w:widowControl w:val="false"/>
        <w:jc w:val="both"/>
        <w:rPr>
          <w:rFonts w:ascii="Calibri" w:hAnsi="Calibri"/>
          <w:sz w:val="22"/>
          <w:szCs w:val="22"/>
        </w:rPr>
      </w:pPr>
      <w:r>
        <w:rPr>
          <w:rFonts w:ascii="Calibri" w:hAnsi="Calibri"/>
          <w:sz w:val="22"/>
          <w:szCs w:val="22"/>
        </w:rPr>
        <w:t xml:space="preserve">Grazie Presidente. Direi che cercavamo un po' un dato politico dalla variazione odierna, ce l'ha fornito il consigliere Perrucci, che ha detto chiaro e tondo che c'è poca chiarezza in questa variazione. Quindi diciamo che alcuni passaggi erano condivisibili nel documento e sono condivisibili. Diciamo che se questa considerazione fosse arrivata da uno dei tanti consiglieri neo eletti - come dire - giustamente un consigliere appena sbarca a Palazzo Mercanti ha bisogno qualche mese di assestamento, di capire meglio le pratiche, come é normale per tutti quando per la prima volta sono stati eletti in quest'aula. Che comunque la considerazione venga da un consigliere esperto come lei, penso che abbia un valore un po' più alto. Quindi ci tenevo a fare questa piccola sottolineatura. Nell'allegato D, quando si parla dell'aggiornamento biennale acquisti forniture e servizi, come qualche collega in precedenza mi ha anticipato, credo che ci sia un po', anche per i prossimi mesi, per i prossimi anni di lavoro, da mettere un po' in bolla l'ufficio Lavori Pubblici. Perché è stato sottolineato prima che viene richiesta la modifica di un importo per direzione lavori e coordinamento sicurezza in fase di esecuzione del progetto di ristrutturazione edilizia dell'impianto Palabanca, prima erroneamente indicato in circa 96.500 euro, e ricalcolato in circa 546.600. Quindi circa 50.000 euro di differenza, che non sono assolutamente pochi. Ci mancherebbe, un errore può capitare a tutti e tutti sbagliamo, però non è il primo che succede in pochi mesi, perché parlando di impianti sportivi - e ci mancherebbe - tengo anche a sottolineare che questo, come poi il collaudo statico che viene citato nella variazione anche nel nuovo inserimento di 56 mila euro, come é giusto e normale che tutti i nostri impianti sportivi devono essere a norma e in sicurezza, perché le nostre squadre che ci rappresentano in ogni sport devono giocare nella nostra città. Quindi é corretto assolutamente mettere a disposizione risorse per fare in modo che questo continui ad esserci. Però mi è venuto in mente che pochi mesi fa, in una versione di bilancio, in un'altra variazione di bilancio, erano stati richiesti dei fondi anche per fare interventi di messa in sicurezza e parapetti per lo stadio Garilli, per un settore che è chiuso da oltre 10 anni. Quindi questo denota che forse ci vuole - senza il forse - maggiore attenzione nell'ufficio Lavori Pubblici. Tra l'altro poi in questa variazione si cita anche per questo intervento che in una precedente variazione di bilancio era stato inserito che viene eliminato il secondo lotto, ci tengo anche a ringraziare l'assessore Bongiorni - che adesso non vede in aula ma che era presente in Commissione - che ha dato le spiegazioni del caso ed è stato sempre disponibile quando è stato contattato per avere maggiori chiarimenti da questo punto di vista. Però siccome l'ufficio Lavori Pubblici tratta cifre non indifferenti, diciamo che l'assessore Bongiorni avrà da che lavorare per evitare che in futuro possano ripetersi situazioni di questo tipo. Nella variazione del programma triennale dei lavori pubblici un'altra cosa da sottolineare, positiva, è che dal 2023 é spostato al 2022, quindi ormai manca poco alla fine dell'anno, la partenza del nuovo Polo d'infanzia a Borgotrebbia. Saprete tutti che grazie a un progetto della precedente amministrazione sono stati portati a casa circa 1.250.000 euro circa con fondi PNRR per questo Polo d'infanzia molto importante per la zona. E quindi l'iter di gara, mi immagino che quindi partirà entro la fine dell'anno. E questa è una notizia ovviamente positiva per tutta la città, perché era diversi anni che era un obiettivo da raggiungere, e quindi sicuramente anche ciò che è positivo va sottolineato. Sulle Partecipate un commento su ASP. Volevo tranquillizzare l'amico, il consigliere Domeneghetti, che il disequilibrio strutturale che ha citato sicuramente saranno uno degli ultimi anni in cui avremo queste perdite da ripianare, perché con il modo in cui è stato fatto uscire il precedente amministratore, in cui il concetto è stato praticamente che le colpe più o meno erano le sue, che non c'era il piano di rientro, che ha gestito male la situazione. Quindi mi immagino che il prossimo amministratore che verrà nominato avrà nei prossimi mesi e nei prossimi anni, anno dopo anno ci sarà una sensibile riduzione di questa cifra, che potremmo utilizzare per altro. Quando prima si parlava di valorizzare il personale e anche magari valutare la mole di lavoro che c'è sugli uffici, mi è venuto naturale pensare, anche leggendo la variazione di bilancio, una intervista al vicesindaco, in cui sono stati inseriti in questa variazione 25.000 euro per affidare a una società esterna l'incarico di valutazione tecnica sui processi e sul carico di lavoro agli uffici comunali, nell'ottica della riorganizzazione dell'efficientamento della macchina di Palazzo Mercanti. Quindi affidiamo esternamente questo servizio per farci dire da una società esterna come va diretto il Comune. Quindi questo - come dire - é una cosa che é un po’ balzata all'occhio. Speriamo che qualcuno da fuori migliora la situazione interna, perché abbiamo visto tutti e abbiamo anche in Commissione parlato delle circa 350.000 euro in meno di spese che ci sono state per il personale, perché é stato spiegato anche dalla dottoressa Rampini in Commissione che sicuramente gli ultimi anni ci sono stati diversi problemi in diversi settori del Comune col personale, perché le possibilità che ci sono, ovviamente, per ogni dipendente anche di cambiare quando ritiene sono ovviamente a norma di legge, però questo poi provoca dei problemi nei nostri uffici di mancanza di personale e, quindi, tra mole di lavoro e organizzazione degli uffici questo sarà molto importante. Mi aspettavo che potesse essere fatto internamente dalla nuova amministrazione. Così non è. Poi vedremo i risultati nei prossimi mesi. Per quanto riguarda quindi un commento finale su questa variazione, direi che è un po' deludente. Nel senso che per essere presentata e quasi non commentata, come é stato fatto, poteva essere fatto, come è stato tra l'altro detto da alcuni miei colleghi, dai dirigenti e funzionari competenti. Cioè quasi - tra virgolette - questo Consiglio poteva anche non riunirsi. É una variazione dove praticamente nei fatti, andando ad approfondire, si confermano i tagli alla Ricci Oddi e alla Fondazione, perché i soldi che ci sono in più sono per i costi di gestione dal 2022. Quindi questo poi confermano i tagli precedentemente fatti nelle settimane passate. Ed é una variazione dove si mandano in avanzo 1,8 milioni di euro, oltre al fondo di riserva incrementato di altri 200 mila. Quindi sarà difficile per i rappresentanti dell'amministrazione andare a dichiarare che non ci sono soldi o che comunque c'é una ristrettezza economica con questi avanzi.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Adesso la parola al consigliere Fossati.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Oggi siamo chiamati ad affrontare quella che é la nona variazione di bilancio del 2022, che è anche l'ultima. La terza in capo alla nuova Giunta Tarasconi. Io sono andato a vedermi un po' quelli che sono stati gli avanzi dal 2016 ad oggi. Però parlo di consuntivo adesso eh. L'avanzo totale. Allora 2016 - vi annoio un po' con i numeri, ma é per fare anche capire un po' il ragionamento - 2016 é stato 19.058.000; poi 2017 29.109.000; 2018 35.596.000; 2019 38.747.000; 2020 50.832.000; e 2021 54.147.000. Questo è l'avanzo totale, quindi il vincolato più l'accantonato, più il disponibile, più quello destinato agli investimenti. Sempre a consuntivo l'andazzo é quello. Dal 2016 ad oggi siamo passati da 565.334 euro a 8.299.403. Quindi riscontriamo sempre una tendenza all'aumento, che si badi bene non è una colpa neanche per la passata amministrazione o per quella Dosi che c'era ancora prima. Quello su cui abbiamo subito un po' le critiche è stato l'avanzo disponibile dopo l'ultima variazione, il residuo da applicare, quindi 1.826.953. Invece l'avanzo libero nel 2021 era pressappoco 1.750.000 euro. Quindi il dato che maggiormente ci interessa è molto simile, praticamente uguale, ballano 75.000 euro di differenza rispetto alla passata amministrazione, all'ultimo anno di passata amministrazione. Ricordo poi che quindi questo avanzo é determinato dalle minori spese impegnabili ma anche magari da entrate che sono magari sovrastimate. Cioè ad esempio é lamante di quanto relativo alla contravvenzione come introiti. Ci sono 317.000 euro in meno. Ma questo è un dato che si ripete tutti gli anni. Mi sono andato a vedere poi anche i dati, rileggendo un po' gli stenografici degli ultimi Consigli relativamente sempre a variazioni di bilancio, che avviene tutti gli anni più o meno a novembre. L'avanzo del '20 disponibile era, dopo la variazione, 2.319.000. Più basso nel '18 e nel '19, sotto il milione, e comunque dipende da quella che é la contingenza dell'anno. Questo per dire - appunto - che non c'è nessuna volontà polemica, ci sono problemi che rimangono, come quello del personale, quindi che non permettono di fare le cose spedite come si vorrebbe. Si sta cercando di porre rimedio. E nel 2023 cercheremo - appunto - di usare tempi possibilmente più brevi per utilizzare il rimanente. Il Centro-destra ha sottolineato quella che è la nostra incapacità, lo ha ribadito in Commissione, di spendere questa cifra. Una critica che rispediamo al mittente, perché è difficile - l'ha detto questo anche l'assessore Perini - partendo da 8.200.000 euro circa di avanzo e arrivare a zero, anche se poi ovviamente questa sarebbe la soluzione ideale. É difficile, sì, perché ci sono temi, come quello delle - adesso mi ripeto anche qua - utenze energetiche, su cui dobbiamo essere prudenti. Adesso mi rifaccio a quello che ha detto la consigliera Barbieri su "Insieme per Piacenza". Un progetto che era nato nel 2020, di cui facevano parte e fanno tutt'ora parte Comune-Fondazione-Caritas e Diocesi di Piacenza-Bobbio. La dotazione iniziale ho visto che era circa 1.700.000 euro, di cui il Comune aveva preso da fondi governativi 1 milione circa. Ho fatto un po' una ricerca con gli uffici, sono stati spesi 225.000 euro per il sollievo che è stato dato alle famiglie; altri 775 mila sono stati dati da Camera di Commercio per fare dei bandi, che però in parte, diciamo così in gran parte, sono tornati indietro perché probabilmente c'era anche un massimale molto basso di aiuti che potevano essere presi. E sono stati restituiti. Quindi sicuramente la proposta è meritoria e valutabile, però ci sono ancora dei soldi in cassa da utilizzare prima di darne dei nuovi. Sicuramente poi, anche qua una precisazione, sono state esaurite tramite delibera - l'assessore Corvi ha ben presente la situazione - le graduatorie del bando affitti; le graduatorie di quello che sono i buoni spesa. Quindi per evitare che questi soldi ritornino indietro abbiamo cercato di spenderli. Anche perché erano contributi statali. Altrimenti sarebbero dovuti tornare indietro. Quindi prima di mettere in campo iniziative per dare, abbiamo dovuto utilizzare quello che avevamo. La questione bollette, gli effetti li vedremo - appunto - a fine febbraio-inizio marzo in maniera congrua. Nella passata variazione c'era stato il 1.010.000 euro dato dal Governo per fronteggiare questi rincari. La stima ovviamente sarà molto più alta e, quindi - anche qua ripeto quello già detto da altri colleghi - occorre prudenza. Un po' quella che definirei la luce in fondo al tunnel in questo caso, sia a livello nazionale che internazionale, non la vediamo ancora, é lontana. E per questo occorre appunto andare coi piedi di piombo. Sottolineo anche che il Governo Meloni, neo nato, nel disegno di legge 2023 di bilancio ha utilizzato la gran parte delle risorse per rifinanziare quanto fatto già da Draghi, sempre per iniziative volte a dare beneficio contro questi rincari. 21 dei 35 miliardi della manovra sono stati fatti in deficit. Poi altra cosa, ho visto, proprio notizia di oggi, anche tagli del personale in questa manovra Meloni. Quindi dobbiamo comunque essere sì prudenti, però avere anche questi aiuti a livello governativo non sarà facile, ci sono tempi lunghi, tortuosi. Comunque sì, ci rimettiamo ai provvedimenti che verranno presi nei prossimi mesi. Quindi aspetterei prima di criticare. Un altro tema è stato quello di ASP. L'assessore poi ha spiegato che c'è stato un incremento del fondo passività potenziali, di 320.968. Poi ci sono stati 560.000 euro già accantonati nella precedente variazione. Non sto a ripetere ovviamente, se non brevemente, che ASP é strategico, è molto importante per il Comune, fa un lavoro meritorio nei confronti dell'utenza facile. Però anche qua mi trovo in parte d'accordo con alcuni colleghi che sono intervenuti prima, non c'è la bacchetta magica, ci sono stati anni in cui il disavanzo è stato più alto, anni in cui, soprattutto adesso che stiamo uscendo dal covid, però abbiamo 927.000 in meno di previsionale, di cui il Comune deve coprire 880 mila. Quindi sicuramente sì ha tutte le carte in regola per essere un fiore all'occhiello dell'amministrazione, un presidio assistenziale dal valore direi quasi inestimabile. Lo ha detto anche la direttrice Bocchi in Commissione. Però anche in questo caso, anche in ASP, c'è sempre l'incognita bollette. Tutti questi enti partecipati hanno questo tipo di incognita. Quindi poi attendiamo anche noi, ovviamente, la nomina del nuovo amministratore unico e il suo piano poi per poter valutare meglio. Ho dato un'occhiata veloce anche a quello che é il budget delle Partecipate. Ho visto un risultato in termini macroeconomici di esercizio di Tutor, che è passato da 20.000 a 100.000 euro di utile, di risultato d'esercizio, con un contributo regionale che ha preso di 180.000. Mentre per Piacenza Expo, come solitamente accade, l'anno in cui non c'è Geofluid, insomma é trainata un po’ da Geofluid. Anche se comunque ha le riserve tale per coprire la perdita di quest'anno. Rimane comunque anche questo uno strumento fondamentale per il marketing territoriale di casa nostra e ha forti margini di crescita. C'è stato adesso il successo di Fivi, con numeri veramente alti. Lo abbiamo sottolineato comunque anche al momento dell'approvazione del consolidato. É molto importante che non ci sia solo la mano pubblica in Piacenza Expo ma che anche il tessuto imprenditoriale Piacentino dia la sua mano. Di ASP, appunto, ho già detto prima. Su Fondazione Teatri ci sono comunque gli storici degli investimenti. Anche qua sono andato un po' a farmi una ricerca dei consumi, ho guardato i consuntivi. Giunta Dosi ovviamente oltre 1.300.000 euro di contributo. Poi i consuntivi della Giunta Barbieri siamo a 1.050.000 nel '18; 1.020.000 nel '19; 800 mila nel '20 e 660 mila nel '21. Ovviamente qui c'è stato un lavoro anche di qualità della direttrice Cristina Ferrari, che ha permesso un po' di portare a casa contributi ministeriali, sono stati portati a casa contributi regionali. Nella prossima convenzione verrà messa una cifra che, ovviamente, realistica che indicherà l'assessore Fiazza, però ad oggi 2022 parliamo di un totale di 760.000 euro. Sulla Ricci Oddi ci sono 40.000 euro in più, che sono stati appunto chiesti dalla direttrice Pini, e 40.000 appunto le sono stati dati. C'è un costante aggiornamento in base anche a quelli che sono gli impegni presi, che noi riteniamo di avere adempiuto al 100% in maniera congrua. Ovviamente valutando variazione per variazione. Comunque nell'anno 2022 non c'è nessun taglio alla cultura, anzi. Un altro aspetto è quello dell'incremento del fondo di riserva, aumentato di 200.000, per un totale di 480.000 euro. Allora, il minimale del fondo era circa 180.000 euro attualmente. Quindi anche per - come dire - eventuali straordinarie abbiamo preferito - soldi che possono essere spesi entro il 31/12 questi - usare cautela , per imprevisti dell'ultimo minuto aumentare di questa cifra il fondo passività. In altre parole - concludo - una variazione di bilancio questa che, secondo noi, è fatta con i più, senza ovviamente particolare fretta. Cioè abbiamo dovuto essere anche in qualche modo realistici. La fretta è cattiva consigliera a volte. Le condizioni di incertezza ci hanno imposto ciò. Io la definirei, il gruppo del Partito democratico con me, una variazione da buon padre di famiglia. Poi, ovviamente, sono d'accordo con il collega Perrucci che é intervenuto prima di me, la mano dell'amministrazione in maniera più ampia si vedrà col previsionale 2023-25 nel mese di gennaio. Grazie Presidente, ho concluso.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Com'é che ha definito il collega Perrucci il suo intervento? Didattico. Il mio sarà l'intervento di un politico locale che sente sempre più spesso, sempre più frequentemente un po' il senso della stanchezza, della sconfitta, rispetto a valori che ha provato a portare avanti qua dentro. Sto combattendo ultimamente con una passione che va e viene, sale e scende, ed é difficile da gestire. Notate il teatrino, che davvero faccio sempre più fatica a gestirlo. In campagna elettorale si é tutti attentissimi a prendere le distanze, a differenziarci dell'avversario. Quelli sono brutti noi siamo belli. Quelli sono cattivi noi siamo bravi. Tutti diversi siamo. Quando poi ai arriva in Consiglio Comunale, invece, la rincorsa è a essere uguali. "No, ma l'han fatto anche loro, l'avete fatto anche voi", "Sono andato a guardare come era prima". Allora questo a dire cosa? É stato detto che questa è stata una presentazione ragionieristica, se non sbaglio. Ve lo dico col massimo rispetto di tutti. Anche molti interventi che ho sentito sono stati ragionieristici, sono stati un po' così, quasi perché dovuti. Allora, senza voler sembrare troppo didattico, io da un'amministrazione di Centrosinistra mi aspetto di vedere volare alto. Di vedere del coraggio. Di vedere non ribattere punto su punto a quello che viene detto, dico del Centrodestra. Bisogna andare oltre. Bisogna continuare a innaffiare i valori e le idee ci si sono portate, con cui si é vinto. Bisogna dimostrare che quello in cui si crede è migliore per la città rispetto a quello che proponevano gli altri. Perché altrimenti il gioco si abbassa. É inutile continuare a parlare della - un'altra parola che ho sentito - legittimamente strumentale. Non è che da questa parte tutti gli interventi che sono fatti sono strumentali. Il consiglio che de è: cercate di ascoltare e provare a mettervi nei panni di chi dice le cose da una parte. A volte saranno strumentali, a volte saranno della loccate, a volte magari c'è invece qualche consiglio o qualche idea che potrebbe essere anche preso, qualche suggerimento che potrebbe in effetti aiutare. Perché per chi ha un po' di esperienza qua dentro, ci sono degli interventi che dicono di più di quello che hanno detto e ci sono dei non interventi che dicono di più di quello che forse avrebbero detto se fossero stati fatti. E la chiudo qui. Chi una un po' di esperienza qua dentro certe cose le nota. Allora, gli uffici fanno la parte tecnica. Qua dentro noi dobbiamo fare la parte politica. E c'è la politica dell'ordinario e c'é la politica dei periodi straordinari. E lo sappiamo tutti che questo é un periodo oltre lo straordinario. Allora siccome è un periodo che é oltre lo straordinario, siccome noi abbiamo continuato anche nel mandato precedente a criticare l'enorme avanzo di bilancio. Qui non è che si dice, cioè qui la critica non è perché dovevate fare in modo diverso, dovevate far meglio. Qui si fa una critica perché si crede che in una condizione straordinaria, come quella in cui si è, in un anno che ha visto 9 variazioni di bilancio, di cui 3 - quindi un terzo - in campo all'attuale amministrazione, non dico tutto, ma se vogliamo fare politica nelle condizioni in cui siamo 1,8 milioni è troppo. È inutile giustificarci. La cosa che da cittadino qui, non da consigliere comunale, mi fa male, guardate cerco di usare dei termini anche morbidi, nel senso non voglio fare attacchi. Mi fa male da cittadino sentire qua dentro usare dei termini come "Ci vuole prudenza", "Il tempo", "Ci vuole il tempo". Voi lo sapete che gli uffici del Comune hanno l'elenco degli sfratti da andare a fare? Lo sapete? Questo per fare un esempio. Lo sapete che c'è gente, basta fare un giro all'Emporio Solidale, c'è gente che quel tempo non ce l'ha? Che quella prudenza non se la può permettere? Ce lo ricordiamo qua dentro?! O al caldo, seduti bene, parliamo di tempo, di prudenza, senza particolare fretta. Mi ricorda Prodi: "Lasciamo depositare la sabbia". Quando diceva sempre questa frase. Ma qui c'è gente che la fretta ce l'ha, perché non arriva a mettere insieme il pranzo con la cena. E allora se c'è un Governo della città di Centrosinistra io, battute a parte, mi aspetto che non ci si dorma la notte per queste situazioni. Che non ci si dorma la notte! Non che si parli di prudenza, di tempo! É stato detto, l'avanzo disponibile è per spese non ripetibili. Allora é inutile che si fa il discorsino le spese correnti entro il 31/12, si può fare solo quello che si era programmato. Con 9 variazioni di bilancio, di cui 3 di questa amministrazione, eh caspita se c'é stato il tempo per programmare? Vogliamo parlare con l'assessore al sociale e vedere se gli diamo in mano quei soldi lì domani mattina non ha l'elenco delle persone o degli enti o delle realtà a cui andare a indirizzare immediatamente quei soldi lì? Vogliamo vedere? Facciamo una scommessa? Lo vediamo? Se l'assessore al Sociale di quei soldi non so cosa farne? Io sono convinto che se li diamo stasera, domani mattina li ha messi a posto. Io sono molto contento di quello che ho sentito dalla collega Pagani quando dice "nessuno pensa a esternalizzazioni". Però come diceva il collega Rabuffi i numeri dicono quasi 700 milioni sul personale, quindi bene che lo dica la collega Pagani, però è un auspicio o ne avete parlato ed è un preciso indirizzo politico? Basta dirlo eh, non é mica un'accusa, non é mica che si mette in dubbio, siamo in Consiglio Comunale basta sentirla questa cosa qua. </w:t>
      </w:r>
    </w:p>
    <w:p>
      <w:pPr>
        <w:pStyle w:val="Normal"/>
        <w:widowControl w:val="false"/>
        <w:jc w:val="both"/>
        <w:rPr>
          <w:rFonts w:ascii="Calibri" w:hAnsi="Calibri"/>
          <w:sz w:val="22"/>
          <w:szCs w:val="22"/>
        </w:rPr>
      </w:pPr>
      <w:r>
        <w:rPr>
          <w:rFonts w:ascii="Calibri" w:hAnsi="Calibri"/>
          <w:sz w:val="22"/>
          <w:szCs w:val="22"/>
        </w:rPr>
        <w:t xml:space="preserve">Io qui dico una cosa e mi fermo immediatamente, perché è giusto, per correttezza, che io non mi addentri in questo settore nel quale sono coinvolto. Ci sono mica solo le CRA in sofferenza eh? Non ci sono mica solo le Case Residenza Anziani in sofferenza? C'è un mondo che é in sofferenza, che parte dalle persone che si rivolgono ai servizi sociali, e arriva alle realtà che operano nel sociale e che devono aiutare quelle persone. Allora la critica che si è fatta sull'avanzo di bilancio, un avanzo di bilancio di 1.8 milioni che in condizioni normali tanto di cappello. Vicesindaco Perini, tanto di cappello. Poi io e il vicesindaco ci conosciamo bene, anche da un punto di vista amministrativo, e quindi io conosco molto bene la prudenza del vicesindaco. Così come conosco bene la prudenza degli uffici. Ma, ripeto, questa è una situazione straordinaria. Allora, visto che c'è stata l'abitudine oggi di sciorinare dati delle volte precedenti, si vada a prendere l'ultimo - sto andando a memoria, io non li sono andati a prendere, quindi sto andando a percezione - l'ultimo avanzo disponibile della Giunta Dosi. L'ultimo, quando è uscito. A memoria, se non ricordo male, eravamo sui 500-600.000 euro, forse 700. Giravamo lì. Erano altri tempi, ma non erano tempi, non voglio paragonarli a oggi, niente è paragonabile, però non erano mica tempi dove - come si suol dire - di vacche grasse eh, dove le cose funzionavano alla stragrande. C'era da far di conto e come! C'erano situazioni sociali molto pressanti e molto importanti. Sono cominciate lì le restituzioni dei debiti del Comune, quindi abbattere i mutui, eccetera. E chi era in Giunta all'epoca si ricorda quanto io ero contrario a questa cosa con l'assessore al bilancio che cercava di farmi capire, invece, quanto questa cosa era utile. E dal suo punto di vista ha ragione lui, non c'é dubbio che avesse ragione lui. Dal mio punto di vista di assessore al sociale avevo più ragione io. Per cui, ripeto, non voglio passare per quello che dà insegnamenti, perché non ne ho le competenze e, come dicevo, sono in una fase in cui ne ho anche poca voglia. Però francamente guardando da fuori, ho provato ad astrarmi da questo Consiglio Comunale oggi, non avevo nemmeno previsto di intervenire, ma siamo fuori dal mondo. Cioè l'atteggiamento che abbiamo, ancora più la forma del contenuto, l'atteggiamento che abbiamo è un atteggiamento da fuori del mondo. Da gente che al caldo sta filosofeggiando, prendendosi i tempi, pause, rispetto a gente là fuori che muore dal freddo letteralmente. Allora, siccome tutte le cose che sto dicendo non è che le dice Cugini perché é furbo, la Giunta le sa benissimo, tutti le sappiamo benissimo. Quindi non è che sto improvvisamente ho fatto la rivelazione allora da domani corriamo a vedere cosa ha detto Cugini. Le sappiamo tutti. Allora, siccome tutti le sappiamo, non ce le dimentichiamo! Non trasformiamo in qualcosa di astratto, da libro, da fogli, da diagrammi, qualcosa che invece è tremendamente concreto. Ho gente che mi chiama perché é sotto sfratto. E come chiama me, chiama tutti! Ho gente che mi chiama perché non sa dove mettere i figli! Perché se deve andare a lavorare, ha trovato un mezzo lavoro sottopagato, e non sa dove mettere i figli! E non ha i soldi per una badante, non ha i soldi per una baby-sitter, non sa come fare! Noi ci dobbiamo far carico di queste cose. Allora se abbiamo 10 euro che si possono mettere su quella roba lì, che risolverà il problema di un'ora a un cittadino, noi abbiamo il dovere morale di impiegare quei 10 euro! Questo è l'invito che faccio a tutti. Piantiamola lì. Piantiamola lì col fatto "voi avete fatto; voi avete detto; quando c'eravamo noi; quando c'eravate voi". Mettiamo in pausa, rimandiamo tutte queste battaglie alla prossima campagna elettorale o a quando per fortuna la situazione si risolverà. Oggi ci dobbiamo vergognare se continuiamo a fare ragionamenti del genere, perché c'è gente che muore di fame anche a Piacenza! É inutile che facciamo i minuti di silenzio poi per le tragedie che succedono in giro, se poi non ci rendiamo conto che la vita che sta facendo molti Piacentini è tragica! Cominciamo usare le parole come sono. É tragica! Allora, ribadisco, per noi una variazione di bilancio con tutta la prudenza del mondo, che lascia 1,8 milioni al 28 di novembre, arrivare al 31 dicembre non va bene! E lo sto dicendo da politico, cercando di fare un ragionamento politico. Passatemi la provocazione, perché é ovvio che i tecnici fanno il loro lavoro. Non mi interessa cosa dicono i tecnici. Non mi interessa! C'è una Giunta di Centrosinistra. C'è una maggioranza di Centrosinistra. 1.800.000, intero, non si può lasciare lì!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alla consigliera Sgorbati.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Dunque, la terza variazione di questa amministrazione. Lo dico rivolgendomi alla consigliera Pagani, quando diceva "questo è un bilancio che nasce sotto altra amministrazione". Si, è vero, e questa è la terza variazione di questa amministrazione. Che oggi ci dice sul tema Ricci Oddi e Fondazione Teatri direi che molto é già stato detto, direi tutto, però ricordo ancora una volta che nella seconda variazione vi siete affrettati a dire che l'amministrazione comunale non ha la volontà di tagliare risorse né alla Fondazione Teatri e né alla Galleria d'Arte Moderna Ricci Oddi, si tratta soltanto di un fatto tecnico. Di fatto sono stati tagliati 150.000 euro nel 2023; 150.000 euro nel 2024; e decurtato di 50.000 nel 2023 e nel '24 la Ricci Oddi. Dopo il fiume di critiche che vi hanno travolto, oggi destinate 140.000 euro alle due realtà culturali, 40, quindi non 50 tagliate sul 2022, 40, al museo d'arte moderna Ricci Oddi e 100.000 all'ente responsabile dei Teatri. E li prendete, con uno storno, al servizio "cultura musei e turismo". Quindi l'impressione é un po' del gioco delle tre carte: tolgo da una parte e metto dall'altra. Non sappiamo che fine faranno nel 2023 e nel 2024. Comunque mettiamo un attimo da parte questo ragionamento. Un'altra voce che mi è risultata incomprensibile, l'ha fatta notare anche il consigliere Zandonella, è l'accantonamento di 25.000 euro per affidare a una società esterna - quindi qui credo che di esternalizzazioni consigliera Rabuffi ne avremo tante, addirittura questa - l'incarico di valutazione tecnica sui processi e sul carico di lavoro negli uffici comunali. Cioè date 25.000 euro a una società esterna - attendo con ansia di vedere quale sarà la società esterna che si aggiudicherà questo servizio - per fare un lavoro che sta tranquillamente nelle corde dei dirigenti. Il dirigente è pagato, lì per quello, ed è anche capace, perché avete dirigenti che sono capaci di valutare il carico di lavoro nei rispettivi uffici. No, noi ci facciamo dire da una società esterna: per cortesia qual è il carico di lavoro che hanno i nostri uffici? Allora, esiste uno strumento molto semplice, si chiama mansionario, lo usano le aziende. Si dà agli uffici, scrivono di che cosa si occupano, quanto tempo occupano, e lì si costruisce la posizione individuale di quel servizio e di quella persona che in quel momento sta lavorando, in questo caso al Comune di Piacenza. E non costa 25.000 euro eh. Nel complesso portate una variazione a fine novembre, con un avanzo - l'abbiamo detto, l'ha detto in modo devo dire egregio il consigliere Cugini - di 1.800.000 euro, dicendo che è un accantonamento prudenziale, insieme a tutti gli altri accantonamenti prudenziali. Nel senso che l'abbiamo visto l'incrementato del fondo di riserva incrementato di 200.000 euro. Ma assieme a tutti gli altri, le altre voci che contribuiscono agli incrementi prudenziali di un bilancio di un ente pubblico. Nel 2021 avete mandato anche voi, avete avanzato 1.700.000 euro. Allora, io mi preparo gli interventi prima eh. Me li preparo, me li scrivo, me li leggo. Quando sento qualcuno che dice qualcosa che il mio intervento proprio non c'azzecca niente, lo depenno e non lo dico. É già stato detto, mi sembra anche negli interventi precedenti, che nel 2021 - vi faccio un esempio - c'erano i buoni spesa. I buoni spesa quando sono arrivati, la seconda tranche, erano circa 450.000 euro. Abbiamo fatto il bando. Abbiamo stabilito dei criteri. Così come abbiamo fatto il bando sui buoni, chiamiamoli buoni taxi, ma erano buoni non rivolti ai tassisti ma rivolti alle famiglie, alle persone che dovevano muoversi con delle difficoltà di deambulazione, che avevano dei criteri che venivano stabiliti non da noi ma che noi dovevamo seguire. Allora, se questi fondi non vengono richiesti, quindi fai il bando ma non te li richiedono, é ovvio che ti vanno in avanzo. Questi due esempi che vi ho fatto, 450 più 200, dei 450 forse ne avevamo spesi 30 o 40.000 euro. Dei 200 forse li avevamo avanzati tutti. Sono già 650.000 euro di fondi covid che erano arrivati in quell'anno e che, ovviamente, sono andati in avanzo e che poi siete riusciti a spendere - ho visto la determina - neanche con il secondo giro di buoni spesa, ma avete deciso, dopo il secondo giro, di darli a persone, famiglie, persone in carico ai servizi sociali. Questo a dimostrazione che non è che faccio il bando ed esaurisco. Soprattutto quando i criteri in alcuni casi non li posso decidere io. Parlate di emergenza energetica, di aumento delle utenze, ma ne parlate sempre rivolto a voi, rivolto come Comune. Che abbiamo visto, l'ha detto il consigliere Trespidi all'inizio, è già stato destinatario di diverse tranche di fondi e ne riceverà altre due. Vi preoccupate dei costi che il Comune dovrà sostenere, ma non dei costi che le famiglie dovranno sostenere e devono sostenere. Oggi, il prossimo mese probabilmente sarà, secondo me il prossimo mese sarà un massacro, arriveranno le bollette, ottobre ci ha graziato, per fortuna. Novembre ha iniziato a bussare alla porta in modo prepotente. Io mi ricordo, quando ho avuto l'onore di essere seduta sulla poltrona che oggi è dell'assessore Corvi, io mi ricordo una signora sulla fine dello scorso inverno, perché la fine dello scorso inverno ha iniziato a segnare le preoccupazioni. Una signora, pensionata, era arrivata da me e mi dice: assessore io ho 500 di pensione di reversibilità di mio marito, ho le utenze da pagare e ho la spesa da fare. Ho trovato un equilibrio. Ce la faccio. anche se le utenze aumenteranno un po'. Però questo mese mi è successo una specie di dramma. E mi dice: lo so che probabilmente per lei é una cretinata, ma io vivo sola, ho la reversibilità, mio marito non c'è più, si è rotto il televisore, devo comprare il televisore. Sono in crisi. Io so che potrei evitare di comprare il televisore, perché è un bene voluttuario, però è la mia unica compagnia. Queste persone qua io non credo che si siano volatilizzate o se la campagna elettorale ha già riempito i portafogli di queste persone. Non credo. Io credo che questa signora sia ancora in circolazione e continui ad avere un certo tipo di problemi. Quindi quando vedo poi queste cifre lasciate lì, vi dico la verità, fa un po' male al cuore ecco. Non dico tutto, cioè 1.826.000 euro. Allora 1 milione tienilo, 826 mila euro fare un bando, e se il Comune non ha tempo, la conosco bene la situazione degli uffici, soprattutto certi uffici. Se non riesce a predisporre il bando, a fare tutto quello che è l'iter che scaturisce da un bando, l'ha detto la consigliera Barbieri c'è il fondo "Insieme Piacenza". Il fondo "Insieme Piacenza" è vero, li avevano ripresi quei fondi, quell'importo che era stato dato, in parte, non tutto. Ma perché? Perché era su un settore che abbiamo visto che non tirava. Quindi cambi criterio, non è che il fondo "Insieme Piacenza" ha dei criteri granitici e sono quelli. Si cambiano. Poi il consigliere Fossati dice "abbiamo avuto poco tempo". Ma sì, avete avuto tempo, ma in 15 giorni avete deciso e fatto quello che volevate fare. Il bus gratuito per tutti quelli che hanno più di 70 anni indipendentemente dall'ISEE. Lo avete fatto in 10 giorni-15 giorni! Quindi è proprio il caso di dire volere è potere! Però avete in quel caso destinato fondi a tutti quelli che hanno più di 70 anni, indipendentemente dalla fascia di reddito. Io l'impressione che ho, seduta da questa parte, è che certe fasce di reddito, proprio non vi interessino. Perché diversamente si faceva un bando di 826.000 euro, mettevi un ISEE e decidevi l'importo, 10.000 euro? Benissimo. Patrimonio mobiliare, desumibile dall'ISEE, metti 5.000. Magari ci metti anche la priorità, dici magari a coloro che non hanno ricevuto altri contributi. Perché i servizi sociali non è che sono chiusi a chiave. I servizi sociali i contributi li danno. Allora ci metti che se non hai ricevuto altri contributi, hai un criterio di prevalenza rispetto a chi li ha ricevuti. É fatta eh. Una delle nostre prime variazioni, probabilmente la consigliera Barbieri se lo ricorda, io ricordo bene che una delle prime variazioni che facemmo era mettere 80.000 euro sulla Caritas nel 2017, perché c'era la voce ma non c'erano gli 80.000 euro che tutti gli anni il Comune dava alla Caritas per le mense. E li di tempo ne avevamo poco, anche lì eh. Però l'abbiamo fatto entro l'anno. Quindi io onestamente avete in mano le leve della città, usatele bene. Usatele per il Comune. Usatele per il terzo settore. Ma questa gente qui non è neanche nell'ultimo settore. Quindi andate a trovarla e aiutatela, soprattutto in un momento storico come questo.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Infantino.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Infantino:</w:t>
      </w:r>
    </w:p>
    <w:p>
      <w:pPr>
        <w:pStyle w:val="Normal"/>
        <w:widowControl w:val="false"/>
        <w:jc w:val="both"/>
        <w:rPr>
          <w:rFonts w:ascii="Calibri" w:hAnsi="Calibri"/>
          <w:sz w:val="22"/>
          <w:szCs w:val="22"/>
        </w:rPr>
      </w:pPr>
      <w:r>
        <w:rPr>
          <w:rFonts w:ascii="Calibri" w:hAnsi="Calibri"/>
          <w:sz w:val="22"/>
          <w:szCs w:val="22"/>
        </w:rPr>
        <w:t xml:space="preserve">Grazie Presidente. Dunque, io credo che la discussione sull'oggetto della delibera odierna dovrebbe rientrare nei binari che gli sono consoni. E, cioè, qui si parla di una variazione al bilancio di previsione. Il bilancio di previsione è quel documento che l'amministrazione predispone all'inizio dell'anno, non alla fine dell'anno, all'inizio dell'anno, in cui vengono indicate tutte le somme che il Comune ha diritto di riscuotere, gli accertamenti, e tutte le somme che intende spendere, gli impegni di spesa. Questo é un documento, ovviamente, che può essere sottoposto a modifiche nel corso dell'anno, 1-2-3, 9 volte abbiamo visto. A luglio l'avanzo libero, quello su cui oggi tanto si discute, era di oltre 8.000.000 di euro. Adesso è di 1.800.000 euro. Perché soprattutto nella seconda manovra che questa amministrazione ha portato all'attenzione del Consiglio sono state impiegate risorse nel sociale, e mi riferisco ad esempio alla questione dei minori, e sono state portate risorse, credo, se non sbaglio, per 800.000 euro 600.000 euro sulla manutenzione delle strade. Quindi io credo che la riallocazione di risorse tra un avanzo libero molto alto, da 8.600.000 euro è diventato 1.800.000 euro. Quindi a me sembra che la cifra politica di questa amministrazione sia proprio questa, aver ridotto da oltre 8 milioni a 1.800.000. Ci dobbiamo chiedere se questo 1.800.000 sia tanto o sia poco. Su un movimento totale di 244 milioni é lo 0,75%. Ci hanno già ricordato in tanti, non lo voglio ripetere, che nello scorso anno il consuntivo ha poi dato 1.700.000 euro di avanzo libero. Quindi siamo sempre in quel range. Io ho voluto fare un passo in più, ho cercato di capire come funzionano anche a livello nazionale il sistema degli avanzi di bilancio. E ho scoperto che proprio per evitare che molti Comuni potessero andare in dissesto è stato previsto nel 2011, il decreto legislativo numero 118, in cui in tema di contabilità degli enti locali vengono attribuiti degli indicatori di buone prassi che servono al Comune per autovalutarsi rispetto a tutta una serie di macro aggregati di aree. Ed esiste un indicatore, che ho trovato nella relazione fatta dell'Osservatorio sulla finanza degli enti locali, del Ministero degli Interni, l'indicatore sulla correttezza dell'avanzo libero. L'avanzo libero si scrive che é all'incirca tra lo 0,5 e l'1% del totale del bilancio. Cioè sostanzialmente in linea con quello che stiamo facendo. Quindi siamo un Comune virtuoso. L'alternativa è che il Comune di Piacenza finisce come il Comune di Catania o il Comune di Taranto in dissesto. E credo che non lo vuole nessuno questo. Non che spendere questo 1.800.000 comporti il dissesto chiaramente, però esistono delle buone prassi contabili che devono essere rispettate. Aggiungo un'altra cosa. Il consigliere Trespidi ci ha ricordato che nell'ultimo decreto legge di novembre è stato previsto una nuova tranche di aiuti per gli enti locali, per far fronte al caro energia, al caro bollette. In realtà credo che sia più che corretto che queste somme non si trovino all'interno di questa variazione di bilancio, proprio perché si tratta di somme che ancora il Comune non ha diritto di riscuotere, e quindi del tutto correttamente gli uffici e l'assessore non li ha inseriti nel bilancio. Anche perché l'articolo 175 del Testo Unico enti locali prevede che in caso di istituzione di tipologie di entrata a destinazione vincolata, quale dovrebbe essere questo nuovo decreto legge, la variazione di bilancio dal 30 novembre può essere posticipata al 31 di dicembre. E quindi dal mio punto di vista la variazione di bilancio è una variazione che prende le mosse da un precedente documento di bilancio, della precedente amministrazione, che dà sicuramente in maniera parziale un'impronta politica ma che certamente non lo può fare al 100%. Voglio aggiungere due parole riguardo la biblioteca e riguardo l'esternalizzazione, che il consigliere Rabuffi ci ha riportato. Dunque, innanzitutto trattandosi di variazione al bilancio di previsione sicuramente non si può parlare di una esternalizzazione che questa amministrazione intende portare avanti. Da quello che ho compreso si tratta di un servizio già precedentemente esternalizzato dall'altra amministrazione e sul quale gli stanziamenti si erano rivelati insufficienti e, quindi, occorre aggiungerne degli altri. Aggiungo un'altra cosa e, cioè, che non di Piacenza Coraggiosa, ma credo l'intera maggioranza, non veda di buon occhio tutte quelle esternalizzazioni in cui il soggetto incaricato non è in grado di portare nessuno know-how utile, un surplus imprenditoriale, ad un'attività che invece viene svolta da dipendenti. Quindi fondamentalmente noi guardiamo sicuramente con sospetto tutte quelle esternalizzazioni che si risolvono soltanto in un appalto di manodopera. E noi già su questo abbiamo presentato una interrogazione. Grazie, ho terminato.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Infantino. Ora la parola al consigliere Dallanegra, per il secondo intervento, Ha 5 minuti.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Dallanegra:</w:t>
      </w:r>
    </w:p>
    <w:p>
      <w:pPr>
        <w:pStyle w:val="Normal"/>
        <w:widowControl w:val="false"/>
        <w:jc w:val="both"/>
        <w:rPr>
          <w:rFonts w:ascii="Calibri" w:hAnsi="Calibri"/>
          <w:sz w:val="22"/>
          <w:szCs w:val="22"/>
        </w:rPr>
      </w:pPr>
      <w:r>
        <w:rPr>
          <w:rFonts w:ascii="Calibri" w:hAnsi="Calibri"/>
          <w:sz w:val="22"/>
          <w:szCs w:val="22"/>
        </w:rPr>
        <w:t xml:space="preserve">Un intervento solo per dire questo. Cioè il quadro che hanno delineato - adesso il consigliere Cugini é andato via e non sente, anche la consigliera Sgorbati - cioè secondo me, ecco, non mi sta bene il quadro che è stato delineato su quello che è la sensibilità sociale di questa maggioranza. Cioè da quello che è stato detto sembra che qui non vengano erogati servizi, non venga fatto nulla, e tutto questo semplicemente per una variazione di bilancio. Adesso io capisco anche l'agone politico, capisco tutto, però mi sembra eccessivo quanto è stato detto qui dentro. Non ci sono - l'assessore Corvi mi confermerà - non abbiamo liste di persone a cui erogare, nel momento in cui lo chiedessero, denaro. Cioè non è questo il punto. É brutto che da questa aula, anche alla stampa, esca questa cosa. Cioè non è così. La settimana scorsa abbiamo presentato delle linee di mandato in cui c'era un ampio spazio a quelle che sono le iniziative sociali che farà questa amministrazione, in un'ottica però di programmazione. Perché questo è il vero punto. Cioè un conto è programmare, un conto é erogare all'istante a chi chiede. Cioè, voglio dire, di situazioni come quelle che ha descritto la consigliera Sgorbati ne possiamo portare 10 a testa, immagino. Ma non è questo il modo, secondo me, in cui il Comune può e deve andare a soddisfare le esigenze sociali. Mi sembra scorretto portare la discussione su questo punto. Il 1.700.000 è molto, é poco, dipende dal come lo si vede. Cioè in un anno come questo, di grandissima difficoltà, il fatto di avere, ad esempio io la interpreto così, il fatto di aver mantenuto un avanzo di bilancio sostanzialmente in linea con gli anni precedenti significa che effettivamente il Comune ha spinto per spendere. Non so se mi spiego. Perché in un anno come questo avrebbe anche potuto dire ne tengo di più. Non so se mi sono spiegato. Quindi la questione può essere vista da molti punti di vista ecco. Però dare l'idea che non vengano erogati servizi e venga mantenuto un avanzo di bilancio a fronte di esigenze che non sono ben delineate, è scorretto insomma.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Ora ha chiesto e do la parola al consigliere Trespidi per il suo secondo intervento.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Mi riferisco inizialmente al dotto intervento del collega Infantino, per precisare e correggerlo per quanto riguarda l'avanzo di luglio, non erano 8 milioni a luglio di avanzo. L'avanzo disponibile si chiama avanzo disponibile, non libero disponibile. Disponibile si chiama disponibile perché si può applicare. E si può applicare anche alle spese correnti, purché non reiterabili. Così, consigliere Perrucci, puoi dare anche queste informazioni di carattere didascalico-didattico alla maggioranza. A luglio non erano 8,2 milioni, perché di quegli 8,2 milioni dell'avanzo erano già stati utilizzati, erano già stati applicati, collega Infantino, dall'amministrazione Barbieri una parte dell'avanzo. Restiamo sul punto dell'avanzo. Ha ragione il consigliere Dallanegra, non bisogna delineare dei contorni drammatici alla situazione. Che cosa dal punto di vista politico rileva? Rileva che l'avanzo di amministrazione é lo scostamento che si ricava tra quello che é previsto nel bilancio di previsione e quello che effettivamente viene speso. Questo è l'avanzo di amministrazione. Quando l'avanzo di amministrazione alto, lo dico, mi ha preceduto il collega Domeneghetti, io sono sempre stato critico, coi precedenti e lo sarò anche con voi. Quando l'avanzo di amministrazione è alto non è buona amministrazione. Vuol dire che il previsionale, il bilancio di previsione andava fatto meglio. Perché se io a un settore do 100.000 euro e poi alla fine dell'anno mi ha speso dei 100.000 euro che ha chiesto 40.000 euro, mi avanza 60.000 euro, nel bilancio di previsione dell'anno dopo non gli do più 100.000 euro, anche se mi chiede ancora 100.000 euro. Mi spiego? Perché così non può funzionare. Allora la vera discontinuità, sindaco e assessore, non sta tra chi c'era prima e che c'è adesso. La vera discontinuità sta che il bilancio lo fa la politica, non lo fanno gli uffici! Questa è la vera discontinuità! L'impronta politica del bilancio la si deve vedere perché la politica dà gli indirizzi. Altrimenti non si capisce la differenza tra Centrodestra e Centrosinistra. Per questo io insisto perché il bilancio di previsione venga approvato entro il 31 dicembre, perché è una favola quella che raccontano gli uffici che bisogna aspettare la finanziaria. Questo bilancio ha avuto nove variazioni. Si approva il bilancio entro il 31 dicembre e a febbraio si fa la prima variazione. Questo consentirebbe di fare il conto consuntivo a marzo e di poter utilizzare subito l'avanzo per le spese. Perché più tardi si approva il bilancio di previsione e più si rimane condizionati dalla spesa in dodicesimi. Quindi c'è una contrazione della capacità di spesa del Comune se non si approva il bilancio il prima possibile. Il bilancio di previsione intendo. Questa è la vera discontinuità. E il segnale che potevate mandare, a mio modo di vedere, poi posso sbagliare, io avrei fatto così. Avrei chiesto agli uffici: scusi fa una previsione di quanto dovremo spendere in più di bollette della luce e del gas? Mi fa una previsione. É compito degli uffici fare le previsioni. Mi fa una simulazione? Mi potete dire, a me che sono l'assessore al bilancio, che devo andare in Consiglio Comunale, che ordine di grandezze dobbiamo sopportare? Perché io alla mia maggioranza poi voglio dire: guardate che le questioni stanno in questi termini, abbiamo a disposizione questo, dallo Stato arriverà la quarta e la quinta tranche, mi quantificate, dagli uffici mi faccio quantificare la quarta tranche quant'è e la quinta tranche quanto sarà, perché il decreto lo dice. Mi faccio dare questi dati e poi io politicamente alla mia maggioranza e al Consiglio Comunale dico: questa è la variazione. Mi sono spiegato? Perché altrimenti possono cambiare anche le Giunte ma chi fa il bilancio sono sempre gli uffici che ti dicono: qui si, qui no, qui bisogna essere prudenti. Questa invocata prudenza è il freno alla politica. Perché non è che i politici sono imprudenti, non è che i politici sono scialacquoni. Perché altrimenti noi facciamo la figura di quelli che siamo qui, che litigano per 100.000 euro, poi scopriamo che abbiamo 1.800.000 da poter spendere ancora. Concludo. Questo 1.800.000....</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perché altrimenti devo togliere la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Chiedo scusa, non voglio togliere spazio a altri interventi. Altrimenti questo 1.800.000 non c'é bisogno di pensare come fare per. Il Comune di Piacenza ha già dei servizi in corso, eroga già dei servizi, con questo 1.800.000 si implementano servizi che stiamo già dando, là dove c'è la necessità e c'è il bisogno che é stato riscontrato. Scusi Presidente.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Ora la parola alla nostra sindaca Katia Tarasconi. </w:t>
      </w:r>
      <w:r>
        <w:rPr>
          <w:rFonts w:ascii="Calibri" w:hAnsi="Calibri"/>
          <w:i/>
          <w:iCs/>
          <w:sz w:val="22"/>
          <w:szCs w:val="22"/>
        </w:rPr>
        <w:t xml:space="preserve">(Il consigliere Barbieri interloquisce fuori microfono). </w:t>
      </w:r>
      <w:r>
        <w:rPr>
          <w:rFonts w:ascii="Calibri" w:hAnsi="Calibri"/>
          <w:sz w:val="22"/>
          <w:szCs w:val="22"/>
        </w:rPr>
        <w:t xml:space="preserve">Aveva chiesto la parola perché non c'erano altri iscritti a parlare.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No no, ma non c'è problema, intervengo subito e potete anche intervenire dopo. Non c'é problema, anche perché poi chiuderà la replica l'assessore Perini. Però ci tenevo anch'io a dire alcune cose. Perché ha ragione il consigliere Trespidi. Se ci sono dei servizi che mancano di fondi si usano. Se ci sono dei servizi che mancano di fondi. Provo a spiegarla così, per chi magari qualcuno ci segue da casa e non sa bene come funziona. Allora cos'è la variazione di bilancio? Giustamente il consigliere Trespidi dice bisognerebbe approvare il bilancio entro il 31/12. Io sono d'accordo. Temo che non ce la faremo ad approvarlo entro il 31/12 perché avremmo già dovuto essere praticamente in Commissione adesso. Ed evidentemente non siamo arrivati in Commissione. Stiamo cercando però di velocizzare e di fare meglio. Questo è poco ma sicuro. Speriamo di non arrivare ad aprile. Però vedremo. Come funziona poi? Si arriva a fare la variazione di bilancio a novembre, che è il 30 di novembre, l'ultima data massima che ti è consentita per fare la variazione di bilancio. Perché? Perché tu nel mese di dicembre potresti aver bisogno di variare i soldi di cui hai bisogno nel mese di dicembre. La variazione é attinente al 2022. É chiaro che noi abbiamo fatto le valutazioni sui progetti che sono in corso per vedere se c'erano dei servizi che avevano bisogno di più fondi per poter essere erogati. Ma cos'è una variazione di bilancio? É qualcosa che comunque, è una nave in corsa, che è partita andando in una direzione e pian pianino l'amministrazione, che è qui da luglio, sta cercando piano piano di portarla nella direzione voluta. É chiaro che una grande nave, che parte puntando là, a novembre non stiamo andando là. Ma é fisiologico, è normale. Quindi questa variazione di bilancio è figlia, dal nostro punto di vista, di una non ottimale programmazione del bilancio 2022? Perché il bilancio é stato approvato ad aprile? E perché quando arrivi a giugno e quindi ti insedi a luglio a novembre é impossibile che tu arrivi ad avere 500-600.000 euro, come ha detto il consigliere Cugini, che mi spiace non vedere in aula? Perché io mi sarei anche un po' stufata di sentire che una Giunta di Sinistra avrebbe fatto cose ben diverse. Chiunque arrivato qui avrebbe fatto quello che si può fare, con i tempi della Pubblica Amministrazione e con i capitoli di spesa che sono stati trovati e con i progetti che sono stati fatti partire all'inizio dell'anno, non un mese fa. È chiaro che con l'assessore Corvi abbiamo cercato di capire se c'erano dei capitoli che andavano "rimpinguati". Non era questo il caso. Perché come ha detto, giustamente, il consigliere Dallanegra, non è che prendiamo i soldi e diciamo: ah, non riesci a pagare l'affitto? Tó, ti do i soldi per l'affitto. Poi sento la consigliera Sgorbati che dice che ci sono dei meccanismi di controllo all'interno dei servizi sociali. Quali? Che stiamo cercando di capire, di mettere in atto delle verifiche per quanto riguarda almeno le banche dati affinché le banche dati si parlino tra di loro, per capire come vengono erogati i fondi. Noi non le abbiamo trovate. Magari se qualcuno ce le vuole far vedere, ben volentieri. Il DL del 23 di novembre, la consigliera Pagani non può saperlo, o meglio può sapere che c'è un DL, che non copre ovviamente tutti gli aumenti, ma quel DL manca ancora di un DL dal Ministero delle Finanze. Tant'è che lo stesso Governo ci ha detto che possiamo fare una ulteriore variazione di bilancio entro il 30/12. Cosa che probabilmente se ci diranno che ci danno i fondi è altamente probabile che noi faremo, ma alloggi, non abbiamo notizie, almeno la sottoscritta non è consapevole, non ha ricevuto nessuno scritto. Basta poi fare terrorismo psicologico ai Piacentini. Ve lo chiedo per favore. Perché questa amministrazione vuole essere una amministrazione vicina ai suoi cittadini, che farà di tutto per progettare. Poi a volte ci sentiamo dire che non abbiamo visione, poi altre volte che voliamo troppo alto e che, quindi, dovremmo tenere un po' i piedi per terra perché è eccessivo quello che noi vogliamo fare. Diciamo una via di mezzo, stiamo cercando, con tanto lavoro e molto impegno, di programmare delle politiche che secondo noi sono state ampiamente dichiarate all'interno delle linee programmatiche che però, ovviamente, richiedono un po' di tempo. Perché non esiste azienda al mondo con 600 dipendenti e con un bilancio come quello del Comune di Piacenza che tu cambi nell'arco di 4 mesi. Non esiste. E non è che arrivi qui con la bacchetta magica, dici: si fa così. Ci sono dei processi che vanno messi in atto e ci sono delle regole che vanno rispettate. Non facciamo film, non arriviamo qui per dire: abbiamo stanziato 1.000.000 di euro per combattere il caro affitti. No! Abbiamo però fatto una delibera che ha fatto scorrere tutti quelli che erano in lista per ricevere il contributo per l'affitto. Quindi l'elenco è stato esaurito. Sì, l'abbiamo fatto. Questo lo abbiamo fatto. Non l'abbiamo detto forse in pompa magna? Ecco, lo dico qui stasera. Abbiamo esaurito l'elenco per il bonus affitto. Quindi al momento la graduatoria é esaurita. Però le cose prima si fanno, si cerca di farle, e poi di darne comunicazione. Stiamo cercando di lavorare in questo modo. Fondazione. Questo film lo avete fatto tutto da soli. Voi avete detto che noi non volevamo la Fondazione. Voi avete detto che noi toglievamo i soldi alla Fondazione. Voi avete detto che noi per quale strano motivo, non lo so, avevamo intenzione di distruggere la Fondazione. Allora facciamo così, nel 2020, quindi io non c'ero, nel 2020 la Fondazione Teatri approva il preventivo, autorizzato dal Comune, di 700.000 euro. 2020 io non c'ero. Nel bilancio di previsione 2022, Giunta Barbieri non Tarasconi, ci sono 514.600 euro. É esattamente successo quello che è successo con noi. É stato fatto il Klimt e, quindi, avete eroso da un pezzo del bilancio per fare delle altre cose e poi avete rimesso i soldi. Allora visto che questa cosa continua a tornare, e ve l'ho già detta la volta scorsa quando abbiamo parlato delle linee programmatiche di mandato, ma la ridico, poi non la ridico più perché diventa quasi... cioè sembra uno scherzo. Questa amministrazione non ha alcuna intenzione di tagliare fondi né a Fondazione Teatri né alla Ricci Oddi. Anzi noi vorremmo che migliorassero ancora di più rispetto all'ottimo risultato che è stato raggiunto in questi anni. ASP. É chiaro che anche lì non arriverà né Wonder Woman né Superman, perché la situazione é complessa. Però siccome il consigliere Domeneghetti mi ha fatto una proposta, mi ha detto "Facciamo un patto". Allora innanzitutto le dico che la Regione Emilia Romagna ha già stanziato dal primo di aprile 3 euro al giorno in più a posto letto. Eh, ho capito, lei ha detto non ha stanziato niente. 3 euro al giorno in più per posto letto dal primo di aprile comunque sono soldi che sono stati stanziati. Però anch'io le propongo un patto. Facciamo un patto, che a bipartisan. Chiediamo tutti insieme ai Governi di Centrosinistra e di Centrodestra, perché in questo, secondo me, si stanno assolutamente eguagliando, più soldi sulla sanità pubblica? Perché abbiamo un problema sul tema della sanità, e non è soltanto un problema di Piacenza. I fondi li deve mettere il Governo. Perché abbiamo tutti, credo, in questa aula pensiamo che la sanità debba essere pubblica. Ma se i fondi non vengono messi a livello centrale per la sanità pubblica, diventa molto difficile con risorse proprie poi in Regione andare avanti. E, ahimè, con il covid i costi sono stati a carico delle Regioni. Non entro nello specifico, non entro nel merito di quanti soldi sarebbero dovuti arrivare e non sono arrivati, e le difficoltà che ci sono in questo momento. Però io il patto lo faccio ben volentieri se chiediamo i fondi per la sanità. Molto volentieri con lei consigliere Domeneghetti. Zandonella. Consulenza per la valutazione dei processi. Sarebbe alquanto sbagliato che qualcuno all'interno di questo Ente, che vive questo Ente dall'interno, valutasse i processi. Perché è come quando si sta in questa stanza per molto tempo, e magari non c'è un buon odore, e noi non ce ne accorgiamo più. Qualcuno entra da fuori e lo sente. Chi lavora ormai in questo ente da tanto tempo ha dei meccanismi che sono in qualche modo ripetitivi. Si è sempre fatto così e quindi funziona così. Abbiamo bisogno di qualcuno che da fuori venga e faccia la valutazione dei carichi di lavoro, di come funzionano gli uffici, di quali sono le possibilità che noi abbiamo. Ma deve farlo qualcuno di esterno, perché altrimenti chiunque lo farà sarà poi: a) passibile di critica, dall'interno; b) rischia di ovviamente avere dei rapporti migliori con Tizio piuttosto che con Caio. Cioè non può funzionare in questo modo se vogliamo far sì che si arrivi a lasciare tra 5 anni un Comune di Piacenza che per chi arriva trova degli uffici che riescono a funzionare bene, all'unisono, con dei dirigenti che lavorano e si parlano, con una conferenza dei dirigenti che pianifica, con un bilancio che magari non si approva il 31/12 ma si approva entro la metà di gennaio, che potrebbe essere una grandiosa idea. Perché come diceva il consigliere Trespidi poi ci si porta dietro per tutto il resto dell'anno. E quindi non si riescono a fare cose se non si approva il bilancio per tempo. Quindi io credo che sia assolutamente necessario che ci sia qualcuno che ci dà una mano a fare questo tipo di lavoro. Mi spiace che non ci sia Cugini, non siamo fuori dal mondo, non ci siamo presi pause, non ci stiamo prendendo alcun tempo. Stiamo lavorando! E come ho detto prima per riuscire a lavorare in modo concreto bisogna programmare. Così come, scusate, mi son dimenticata di dire una cosa sulla Fondazione Teatri. La programmazione viene fatta in modo almeno biennale, a volte triennale. Cioè la programmazione di quest'anno è la programmazione che è stata decisa quando a Presidente della Fondazione Teatri c'era Patrizia Barbieri. Quindi noi non abbiamo tolto niente. Non abbiamo cambiato niente. Fondazione va avanti a fare il suo lavoro. Ma la programmazione non la fa soltanto Fondazione, la programmazione é su tutto l'ente. E per far funzionare l'ente, che è una macchina complessa, prima di rincorrere, perché questo è il problema di questo Ente, per troppi anni ha rincorso le emergenze. Noi vogliamo essere in grado di prendere delle decisioni ragionate, con un obiettivo chiaro. E per riuscire a prendere decisioni ragionate con obiettivi chiari é evidente che c'è bisogno di un po’ di tempo. Quindi l'anno prossimo, quando faremo l'ultima variazione di bilancio, credo che qualcuno di voi ci potrà dire: oh, quest'anno la variazione, l'ultima variazione, in realtà è fisiologica e rientra tutto nella norma. Noi vogliamo arrivare a quel tipo di obiettivo. Ma per fare quello c'è prima da preparare la strada.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Ora ha chiesto di intervenire, per il secondo intervento, la consigliera Barbieri. 5 minuti.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Grazie signor Sindaco per le delucidazioni che ha dato. Ma io con molta serenità dico questo. Penso di comprendere esattamente le difficoltà di tutti, non fosse altro perché io ho avuto l'onore e l'onere di rincorrerle le emergenze. Cioè di viverle le emergenze. Di dover andare con l'ordinario e lo straordinario. Quindi so bene che cosa significa vivere e rincorrere le emergenze. Qui non si tratta di fare terrorismo psicologico, sono d'accordo con il consigliere Dallanegra e anche con la Sindaca, non c'è bisogno di fare terrorismo psicologico. Qui dobbiamo guardare la realtà della situazione per quello che é, per quello che ci siamo sempre detti. Ce lo siamo detti e continuiamo a ripeterlo. Questo è un anno molto difficile. E avevamo tutti previsto che sarebbe stato un autunno ancora più rigido e più duro rispetto a quelle che erano le previsioni fatte durante la Primavera. Questo mi sembra che sia innegabile. Perché proprio recentemente mi pare, anche durante quella che è stata una riunione con i circoli sportivi, cui ha partecipato anche il sindaco, il sindaco stesso in quella sede aveva detto: sì, effettivamente stiamo vivendo una situazione che è molto pesante per tutti, anche noi come amministratori stiamo ferma in attesa di capire quello che sta succedendo e quello che ci può piovere addosso. Aveva proprio detto "sto ferma in attesa che". Benissimo. Allora quello che voglio dire io, sono d'accordo con Cugini quando dice "ma non stiamo a vedere hai fatto tu ho fatto io". Bene, il sindaco ha detto, ed è stata molto chiara: per noi la programmazione fatta dall'amministrazione Barbieri non era ottimale, la programmazione del 2022, ci siamo trovati poi a dover andare con delle variazioni che di fatto erano già state segnate da questa amministrazione - consigliere Infantino - e quindi é giusto quella che è stata la sottolineatura fatta prima dal consigliere Trespidi. Siamo arrivati sostanzialmente alla fine dell'anno e comunque a noi non piaceva, siamo arrivati in corsa. E lo capisco, se è stata fatta da noi non è stata fatta da voi. Ma siccome, come diceva anche la consigliera Pagani, la consigliera Pagani dice "Noi siamo saliti su un treno in corsa e quel treno stava portando verso una strada". Beh, quel treno per noi portava alla strada di poter dare questi aiuti a chi era in difficoltà. E guardate che qui si sta creando un equivoco di fondo tra quello che è il tema del Welfare, rappresentato da questa amministrazione con l'assessore Corvi, a cui nessuno ha detto che non sta facendo il suo lavoro. E quindi - voglio dire - mi sta bene che siano state esaurite le liste degli affitti e tutto il resto; e quello che invece è un altro discorso. Il discorso che stavo facendo io, quando ho parlato di "Insieme Piacenza" é perché noi abbiamo uno strumento che va oltre a quelle che sono le capacità dell'amministrazione di intercettare i bisogni del sociale e che vede come partner all'interno di un circuito nutrito la Fondazione, la Caritas, Credit Agricole, ma soprattutto la Caritas. Perché io sto parlando della Caritas? Perché la Caritas ci dice, e anche Fondazione lo ha detto, che quello che noi avevamo programmato sui 3 anni si é già esaurito, si sta esaurendo. Perché c'è un progetto, che l'assessore Corvi conoscerà sicuramente, perché è un progetto della Caritas ma a cui noi abbiamo aderito, ad esempio "case tra le case", che mette in condizioni a chi è uscito dal lavoro o sta perdendo il lavoro o ha dei problemi che sono legati a queste dinamiche complesse, di potersi rifare una vita e una dignità partecipando a quello che è un nuovo inserimento. L'emporio solidale è stato un grande volano per poter dare un sollievo alle famiglie. Il discorso del caro energia, ve lo dico per questo motivo, è più facile che persone vadano alla Caritas, sperando nell'anonimato, che non al servizio sociale. C'è qualcuno che ha la resistenza al servizio sociale. C'è quella fascia di grigio che pensa che andare al servizio sociale sia qualcosa che sminuisce la dignità della persona. E su questo invece noi dovremmo lavorare molto, per far capire che non ci si deve vergognare di essere in crisi e di avere dei problemi che sono legati alla situazione contingente che si è determinata. Allora, noi parliamo davvero di due cose diverse. Non sottraggo altro tempo, poi lo farò nella dichiarazione di voto, dovevo comunque finire. Però quello che mi preme evidenziare è che davvero questo 1.800.000, poi non tutto il 1.800.000, teniamone pure anche 1 milione a parte. Questo lo capisco. Ma davvero almeno 800.000 euro avrebbero dovuto essere destinate per queste nuove povertà.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Sono le 18:48, prima di dare la parola per la replica all'assessore Perini, al vicesindaco Perini, considerando che poi abbiamo le dichiarazioni di voto, considerando che abbiamo due votazioni, che devono essere fatte, metto in votazione la richiesta che mi è arrivata di prosecuzione della trattazione dei lavori fino alla conclusione della trattazione dell'argomento in corso. </w:t>
      </w:r>
    </w:p>
    <w:p>
      <w:pPr>
        <w:pStyle w:val="Normal"/>
        <w:widowControl w:val="false"/>
        <w:jc w:val="both"/>
        <w:rPr>
          <w:rFonts w:ascii="Calibri" w:hAnsi="Calibri"/>
          <w:sz w:val="22"/>
          <w:szCs w:val="22"/>
        </w:rPr>
      </w:pPr>
      <w:r>
        <w:rPr>
          <w:rFonts w:ascii="Calibri" w:hAnsi="Calibri"/>
          <w:sz w:val="22"/>
          <w:szCs w:val="22"/>
        </w:rPr>
        <w:t>Allora il prolungamento dei lavori fino alla conclusione della trattazione è stato votato favorevolmente, 27 voti a favore.</w:t>
      </w:r>
    </w:p>
    <w:p>
      <w:pPr>
        <w:pStyle w:val="Normal"/>
        <w:widowControl w:val="false"/>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Quindi io direi proseguiamo e chiudiamo la discussione generale con la replica del vicesindaco Perini.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Vicesindaco Perini:</w:t>
      </w:r>
    </w:p>
    <w:p>
      <w:pPr>
        <w:pStyle w:val="Normal"/>
        <w:widowControl w:val="false"/>
        <w:jc w:val="both"/>
        <w:rPr>
          <w:rFonts w:ascii="Calibri" w:hAnsi="Calibri"/>
          <w:sz w:val="22"/>
          <w:szCs w:val="22"/>
        </w:rPr>
      </w:pPr>
      <w:r>
        <w:rPr>
          <w:rFonts w:ascii="Calibri" w:hAnsi="Calibri"/>
          <w:sz w:val="22"/>
          <w:szCs w:val="22"/>
        </w:rPr>
        <w:t xml:space="preserve">Grazie Presidente. Dunque, tante cose sono state dette, alcune anche ripetute nei concetti. Provo così a far sintesi. Parto dalla questione dell'avanzo del 1.800.000 euro. Beh, io direi le considerazioni a questo riguardo, secondo me, sono di due tipi. Una, quella legata alla situazione contingente legata appunto al bilancio, al bilancio di previsione, così come era stato costruito in fase previsionale e, poi, man mano - come dire - adeguato alle esigenze che si sono manifestate in corso d'anno. É evidente che parte di queste cose, come è stato detto anche dal consigliere Trespidi, sono state già recepite in una prima, quindi con delle variazioni prima del nostro arrivo. Sono state fatte delle successive variazioni. Questa è l'ultima nostra, assolutamente significativa, però che tiene conto comunque di un'impostazione che già c'era e tenendo anche presente la situazione contingente che oggi stiamo vivendo. Cioè noi non dobbiamo dimenticare che ogni anno, ogni situazione, ogni momento, ha delle realtà e delle specificità sue tipiche, che non si possono dimenticare e non si possono trascurare semplicemente prendendo a riferimento modelli o situazioni passate. L'amministrazione che c'era prima, ahimè, ha dovuto vivere un'esperienza veramente impegnativa del covid e, poi, sono arrivate situazioni diverse, che sono derivate dalla guerra, dell'aumento dei prezzi dell'energia, piuttosto che della crisi economica generale, compresa l'inflazione che ci dicono che è arrivata e ne stiamo sentendo solo ora i primi effetti. Allora alla luce di queste cose l'avanzo di amministrazione è figlio da un lato di una gestione che comunque abbiamo ereditato e, come diceva la sindaca prima, una nave che aveva una direzione adesso possiamo anche provare a correggere il tiro ma non riusciamo completamente ad invertire o modificarne la rotta in modo radicale, perché un'impostazione è stata data. A questo riguardo tenete conto, relativamente all'avanzo, anche delle cose già dette relativamente alle utenze, ma per il bilancio 2022 non dimentichiamo anche non solo maggiori spese preventivate o preventivabile, adesso al di là dei contributi che possono arrivare con le varie tranche che al limite verranno recepite come variazioni prima della fine dell'anno, ma anche minori entrate. Perché - ad esempio - rispetto al bilancio di previsione sono previste una riduzione di entrate da contravvenzioni del codice della strada per circa 1.000.000 di euro. Questo non necessariamente legato al fatto che la Polizia Locale non è efficiente sulla erogazione di contravvenzioni, ma probabilmente forse legato anche a una sovrastima rispetto alla somma concretamente realizzabile. Da ultimo vorrei dire, al di là del valutare la situazione, stavo dicendo prima, contingente, va anche alzato lo sguardo. Si citava prima le modalità le modalità di impiego dell'avanzo di amministrazione. L'avanzo di amministrazione, l'avanzo libero, può essere poi applicato, una volta approvato il bilancio consuntivo, anche per spese di investimento. Ora noi sappiamo che siamo fortemente, fortissimamente impegnati in tanti bandi PNRR, che in linea teorica - e ribadisco in linea teorica - sono finanziati integralmente dallo Stato. In realtà poi stiamo sperimentando che a causa di variazioni rispetto ai progetti e anche, soprattutto, dall'incremento dei costi, e mi rifaccio al tema dell'inflazione, alla crisi e a quant'altro, i costi lievitano. Questo comporta che una parte dei progetti per essere realizzata dovrà essere gioco forza finanziata con mezzi propri. In parte ne abbiamo anche visto prima nella variazione in corso. Ora l'avanzo di amministrazione che si dovesse conseguire in fase di consuntivo, potrà essere certamente, anzi dovrà essere impiegata a questo titolo. Ora non lo vedo un ripiego, ma un primo tentativo anche di iniziare ad alzare lo sguardo e guardare lontano. Certamente ci sono elementi di criticità immediata, per cui non posso dire adesso non mangio così risparmio soldi e fra due anni ce li ho, perché muoio di fame prima. E quindi tutte le emergenze che avete citato, per l'amor del cielo, van tenute presenti, ma apro e chiudo una parentesi. A questo riguardo, come é stato detto dalla sindaca, é stato detto da alcuni consiglieri della maggioranza, avevo a fianco, ho a fianco l'assessore Corvi, che mi ricordava alcuni aspetti specifici della situazione. Ecco, attenzione, che le emergenze oggi sono tutte affrontate. Nel senso che dai servizi sociali non ci sono richieste che non si è potuto evadere per mancanza di fondi. Sapete meglio di me che le variazioni di bilancio arrivano da esigenze e da richieste fatte dai singoli uffici. Ma se a questo aggiungiamo che nel progetto "Insieme Piacenza", quello condiviso con Caritas in primis, le somme a disposizione, quelle anche rientrate da quanto era stato messo a disposizione da Camera di Commercio per finanziare le aziende in crisi, ma che non ha avuto grande riscontro, probabilmente perché il progetto non è stato costruito bene, la proposta, insomma sta di fatto che le somme si sono avanzate. Ecco, grazie alla puntuale attenzione della Giunta attuale si è verificato che le somme erano giacenti, se ne é richiesta la restituzione proprio per metterle a disposizione di queste necessità, e quindi far fronte ai bisogni. Però oltre a questo aspetto, assolutamente importante, non voglio dimenticarmene, anzi gli ultimi devono essere i nostri primi soggetti per attenzione. Ecco, però dobbiamo anche iniziare ad alzare lo sguardo e guardare anche un po’ lontano. Allora il discorso degli investimenti, che devono essere portati a termine là dove é possibile, e se é necessario anche con mezzi nostri, beh, direi che sono un elemento assolutamente da tenere in considerazione per iniziare a dare una prospettiva, per iniziare a dare corpo anche a quel programma, le linee di mandato che, come diceva la sindaca, devono essere affrontate con coraggio, tenendo conto con calma, non indolenza, ma con riflessione necessaria, per poter essere messe a terra ed essere realizzate. Bene, il poter avere a disposizione dell'avanzo per completare le necessità del finanziamento, ci comporterà la possibilità di portare a termine i progetti. Progetti che non devono essere visti fine a se stessi, ma - credo di averlo già detto in Consiglio, adesso non ricordo il contesto preciso - devono avere anche una funzione di creare efficienza per il futuro, liberando risorse da mettere a disposizione per le necessità della spesa corrente. Se noi riusciamo ad organizzarci bene, questo ci consentirà di creare risparmio, quindi creare un circolo virtuoso che possa mettere a disposizione del Comune, dell'amministrazione comunale maggiori risorse. Quindi i progetti, la realizzazione dei PNRR, o altri progetti che dovessero essere portati avanti, sono assolutamente importanti, perché danno la prospettiva sul lungo periodo. Sul discorso del bilancio mi allaccio a questo proposito, bellissimo per me per primo l'idea del poterlo approvare entro il 31/12, avevo anch'io azzardato questo desiderio. E sicuramente é un obiettivo che ci si deve dare. Come diceva la sindaca cerchiamo di accorciare i tempi il più possibile, però non dobbiamo dimenticarci della nostra realtà. Cioè siamo arrivati da poco, il personale é - l'abbiamo detto tutti - ridotto. É stato sollevato il problema del minore costo per il personale. E questo non solo è un fatto numerico ma é anche un dato di fatto. Nel senso che alcune persone sono andate in pensione e altre non sono ancora arrivate, altre si sono spostate da altre parti. Vuol dire che c'è un problema di disaffezione all'ente. Un lavoro quindi di ricostruzione che va fatto. Se noi riusciamo a riorganizzare l'insieme delle cose, mi rifaccio anche ai 25.000 euro di investimento per organizzare al meglio e creare efficienza nell'amministrazione complessiva, io credo che riusciremo ad ottenere tutti i risultati che sono il bilancio veloce, che sono il monitoraggio delle spese e gli obiettivi che ci siamo prefissi. Io ringrazio anche il consigliere Perrucci per il suggerimento che ci ha dato, che credo mi sembra di aver accolto tra le righe anche da altri, relativamente alla necessità di dare maggiori informazioni nella variazione di bilancio. É stato un esperimento, abbiamo detto anziché la relazione proviamo ad essere più ricchi nella delibera. Non ha funzionato. Cercheremo di fare meglio la prossima volta. Lo prendo come spunto.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Come sapete io non vorrei mai togliere la parola a nessuno, ma questo è il mio compito. Quindi adesso chiudo la discussione generale. Apriamo la fase delle dichiarazioni di voto, per chi, ovviamente, vuole fare dichiarazione di voto. Invito, chi è interessato, ad iscriversi. Ora si è iscritto il consigliere Massimo Trespidi,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Presidente intervengo per la dichiarazione di voto del gruppo. Magari prima della fine di questa seduta, piuttosto intensa, proviamo a ridare alcuni punti fermi. Allora, la ripartizione del fondo, assessore, che arriverà, delle risorse finanziarie che arriveranno per sostenere gli aumenti dell'energia saranno adottate entro il 10 dicembre dal Governo, poi arriveranno ai Comuni, quindi qui nessuno ha detto che ci sono già. Io no. Non so se qualcuno l'ha detto, io non lo ho detto. Ho detto che sono arrivate tre tranche, deve arrivare la quarta e la quinta. Noi oggi non siamo ancora in grado di quantificare cosa ci costa in più. Siamo però in grado di prevedere quello che ci arriverà. E dopo 4-5 ore di discussione in questa aula non si sa ancora qual è la quantificazione di quello che arriverà. Lo dico perché sarebbe buona cosa saperlo ecco. È vero che voi partite con un bilancio che era impostato dalla precedente amministrazione. Ed è vero che la prova del nove sarà il prossimo bilancio di previsione, che sarà un bilancio di previsione interamente battezzato dalla Giunta in carica. Però tra applicare l'avanzo per spese di investimento, come dice l'assessore, che sarebbe la cosa migliore da fare, noi dobbiamo tener conto, prendo spunto da quello che ha detto l'assessore, dobbiamo tenere conto della situazione storica che stiamo vivendo. Le spese di investimento con i fondi che arrivano del PNRR per quest'anno e il prossimo le spese di investimento sono sostenute dal Governo. Quello su cui dobbiamo lavorare perché il bilancio è carente, sono le spese correnti. Sono le spese correnti. E allora non c'è nulla di meglio in questa situazione storica utilizzare l'avanzo di amministrazione per le spese correnti. Dobbiamo farci aiutare dall'avanzo di amministrazione, là dove non arriviamo con le spese ordinarie, con gli stanziamenti ordinari. Per questo, intanto farei una verifica sul bando periferie, per capire se quei soldi lì ci sono ancora. Perché, sapete, il bando periferie, Piazza Casali, Piazza Cittadella, il Berzolla. Allora, il bando periferie è importante sapere se ce l'abbiamo o non ce l'abbiamo. Perché noi abbiamo detto e continuiamo a sostenere che a un mese dalla fine dell'anno mandare in avanzo 1.800.000, perché consigliere Infantino il 1.800.000 euro che è rimasto lì va ad incrementare l'avanzo del prossimo anno. Allora in una situazione di emergenza come quella attuale, quello che poteva dare un'impronta politica a questa variazione, e che non c'è, l'impronta politica che non c'è. Cugini ha delle questioni in sospeso con voi e ve le risolvete con lui e tra di voi. L'impronta politica che non c'è in questa variazione, che é l'ultima variazione dell'anno, poi non se ne possono più fare, allora questa impronta politica poteva essere: decidere, come avete deciso di applicare subito una scelta politica, che è quella di favorire i bus gratuiti per gli ultrasettantenni; l'altra poteva essere quella di utilizzare parte dell'avanzo per interventi da definire, voi che siete al governo della città, a sostegno dell'emergenza sociale ed economica della città. Perché abbiamo parlato di emergenze, però la differenza è che noi teniamo dei soldi da parte per pagare le bollette del Comune, non per pagare le bollette dei cittadini. E siccome questo 1.800.000 si ricava anche da quello che abbiamo riscosso dalle tasche dei cittadini, allora questa sarebbe stata l'occasione utile per restituire a loro una parte di quello che ci hanno dato in termini di entrate e favorire il fatto che potessero pagarsi quello che non riescono a pagarsi. Era restituire una parte di quello che noi abbiamo prelevato da loro. Sul tema delle riscossioni, ha ragione l'assessore Perini quando dice: mancano soldi previsti. Il tema non è quello che si è previsto, forse anche sì, ma il tema è la riscossione. Perché non riusciamo a portare a casa i soldi che dovremmo portare a casa? Perché c'è un insoluto dal punto di vista della Tari, dal punto di vista - mi pare di capire - delle multe che non vengono pagate? Allora bisogna migliorare il piano di riscossione. E forse il bilancio di previsione, assessore, che vi apprestate a definire, tenga conto dello storico, di quello che si riesce a riscuotere, per non mettere a bilancio somme che poi risultano essere gonfiate rispetto a quello che realmente si riesce a riscuotere. Per queste motivazioni che ho cercato di descrivere il nostro voto sarà contrario.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Chiede di intervenire in dichiarazione di voto la consigliera Soresi. Prego, per il suo gruppo.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Presidente. Noi voteremo contro a questa variazione. Riteniamo che non sia il momento della prudenza, ma che anzi sia il momento dell'azione e dell'intervento in favore dei cittadini. Ci troviamo, come hanno già detto i miei colleghi, in piena emergenza economica. Abbiamo un avanzo. C'è la possibilità di dare avuto un piccolo contributo, un piccolo aiuto ai cittadini. Bisognava farlo a nostro avviso. Prestiamo molta attenzione agli esseri umani, più agli esseri umani che ai cani, dice la consigliera Pagani, cercando poi di darmi una stoccata relativamente all'interrogazione che ho depositato, parafrasando poi sommariamente le parole del Direttore di Libertà e dimostrando di fatto di non aver capito o di non voler capire l'intento dell'atto ispettivo che ho presentato. Prestate veramente così tante attenziona agli esseri umani? A me francamente non pare. A proposito, io spero che almeno i cani, sindaco, li riceva in queste quattro mura, perché da quanto mi risulta ci sono ancora tanti esseri umani che attendono di essere ricevuti dal sindaco da vari mesi.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Ha chiesto per dichiarazione di voto il consigliere Rabuffi.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La discussione di oggi mi avvicina ancora di più alla realtà che hanno rappresentato prima nella discussione i colleghi Cugini e Sgorbati. Mi avvicina con la testa e con il cuore, perché non sono due consiglieri qualsiasi eh, si badi bene. Sono due ex assessori al sociale, testimoni, come lo é l'assessore Corvi, di quello che è un momento di disperazione che sta vivendo la nostra comunità ormai da oltre un paio d'anni, sicuramente da quando è scoppiato il covid. Tanti Piacentini vivono il disagio quotidianamente. Un disagio fatto di solitudine, di disoccupazione, di sotto occupazione, di emarginazione. E stanno vivendo questa condizione con la speranza di avere nelle istituzioni, nel Comune di Piacenza, nella comunità che noi tutti qui rappresentiamo, una mano, un aiuto. In un momento come questo la buona prassi, Presidente, é dimenticare la prassi e calarsi nel mondo vero, non quello degli studi teorici, con persone che soffrono, attività che chiudono, lavoratori che perdono il posto di lavoro, povertà in aumento, strutture assistenziali che abbattono l'assistenza quando va bene, se no rischiano addirittura la chiusura. Ma la vediamo sono noi dell'opposizione questa situazione a Piacenza? Perché se per voi va tutto bene, come sembra, temo che voi viviate su Marte. E allora aprite un po' gli occhi, scendete sulla terra, perché la terra oggi a Piacenza è fatta di quelle situazioni lì eh, non di quello che si è detto fino adesso dove tutto va bene. Se viviamo sulla terra cominciamo a guardare anche a quello che ci dicono i mezzi di informazione, quello che succede al rifugio Segadelli, dove non ci sono posti per persone che non hanno niente e che devono dormire fuori da quel rifugio, al freddo. Quelle persone una mano gliela possiamo dare? Forse sì, gliela possiamo dare in aggiunta, anche andandoli a cercare. Perché molta gente non si rivolge ai servizi perché non è abituata a rivolgersi ai servizi. Molta gente non si rivolge ai servizi perché non sa neanche come fare. Allora bisogna avere la capacità, in un momento come questo, di essere umili e di andarli a cercare e di dare loro una mano. L'Emporio Solidale è una realtà bellissima. Abbiamo sentito qual è il bisogno dell' Emporio Solidale oggi rispetto a ieri? Perché io tutti i giorni ricevo, come penso tanti di voi o tutti voi, comunicazione dove si chiede una mano, di portare qualcosa all'Emporio, per i bambini, per le persone che hanno bisogno. Beh, una mano in più non gliela possiamo dare con quel 1.800.000 euro? Non glielo potevamo dare? Io credo proprio di sì invece, che quel milione 1.800.000 di avanzo sia oggi come oggi una risorsa inaccettabile. I soldi andavano in buona parte destinati a queste persone. E sia chiaro eh, sono le stesse parole che abbiamo detto in passato in situazioni analoghe. E sono le stesse parole che avremmo detto oggi con un altro tipo di amministrazione, ci fosse stato un altro sindaco, le stesse e uguali parole. Perché il problema non si chiama né Tarasconi né Barbieri - mi permetto di dirlo all'ex nostro sindaco - si chiama superbia e vanità. Due caratteristiche che offuscano la vista e che fanno perdere davvero la rotta, caro assessore, anche al più in gamba capitano di Vascello. Perché quando ci si guarda allo specchio si perde di vista tutto quello che c'è intorno. Per questo motivo, anche chiarendo che il collega Cugini non ha niente da farsi perdonare o da fare i conti con nessuno qua dentro, ma anche per questo motivo Alternativa per Piacenza, che in questo momento rappresento, voterà convintamente contro.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Ha chiesto in parola la consigliera Sgorbati, immagino in dissenso dal gruppo?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Esattamente.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Chiedo scusa per gli interventi precedenti. Mi sono dovuta assentare un attimo dall'aula perché proprio gli uffici sul mio intervento dei 25 mila euro all'esterno, mi facevano presente che già devono compilare una tabella che si chiama tabella RACI matrice di assegnazione di responsabilità, dove devono compilare e dire che cosa hanno fatto e a che punto il lavoro. Quindi é già uno strumento in possesso dell'amministrazione per misura - appunto - l'assegnazione e il carico delle responsabilità degli uffici. Ho sentito l'intervento, la replica del consigliere Perini, che diceva - appunto - che oggi non ci sono urgenze sul sociale. Mi fa piacere che in questi 26 giorni abbiate risolto la situazione, perché il 2 di novembre c'è un'intervista dell'assessore Corvi, che dice: "Recentemente abbiamo recuperato una dote ingente di risorse, circa 439.000 euro, sul bando affitti del 2021, per dare risposta alle famiglie in difficoltà, un aiuto per pagare il canone e le utenze. É una prima misura ma sicuramente non esaustiva. Stiamo aspettando altri aiuti per le famiglie più fragili". Ce li abbiamo. Ce li avevamo. Grazie Presidente. Non partecipo.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ha chiesto di intervenire il capogruppo Fossati.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Mi spiace che il collega Cugini non ci sia, perché comunque ha dato spunti interessanti. Credo che comunque sia giusto e corretto ascoltarli e prendere in considerazione quanto possiamo. Ecco, la stessa cosa ha fatto la collega Sgorbati, che ringrazio per l'intervento. Tra le righe appunto anche lei ha dato una visione politica di una parte opposta alla nostra, però merita considerazione e giusta attenzione. É giusto cogliere ogni tipo di suggerimento che viene in questa aula consiliare. Ovviamente in fondo al discorso ha tenuto il sindaco, perché lei ha detto che giustamente dobbiamo costruire questa visione. Lo stiamo facendo man mano, l'impegno é 24 al giorno. Ovviamente ci sono provvedimenti, come ha detto l'assessore, come l'esaurimento del bonus affitti; esaurimento del bonus spesa, che possono essere solo un pannicello caldo, ma dimostrano l'impegno per contrastare le povertà e contro le nuove povertà, un impegno che non si esaurisce oggi ma, naturalmente, prosegue, continuerà di concerto con gli operatori del settore. Non è che all'inizio comunque di questa fase di governo ovviamente. Ed é l'inizio, purtroppo, di una nuova fase anche di difficoltà che non si è esaurita col covid ma che prosegue ora con la crisi energetica e l'aumento dell'inflazione che, purtroppo, ed ovviamente pagano sempre i più poveri, che si vedono erodere anche il potere d'acquisto dello stipendio. Ovviamente il Partito Democratico è favorevole al provvedimento. Siamo consci delle difficoltà dell'amministrazione dei primi mesi in cui subentra, ma ovviamente l'impronta politica verrà man mano col passare dei mesi e con i futuri provvedimenti. Voto favorevole.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alla capogruppo Claudia Gnocchi.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Grazie Presidente. Anche il nostro gruppo é in linea con quanto è già stato riferito negli interventi dei colleghi di maggioranza. Questa Giunta ha lavorato su di un impianto strutturato, come è stato già ricordato da diversi interventi dei colleghi e anche dalla nostra sindaca. Un impianto strutturato dalla precedente amministrazione e, sicuramente, l'indirizzo politico della nostra amministrazione si evidenzierà con il prossimo bilancio, quello che sarà il bilancio solo nostro. Comprendiamo l'avanzo presentato di 1.800.000 euro di questa amministrazione, che serve per affrontare eventuali sopravvenienze. Speriamo anche che nel nostro prossimo bilancio questo importo si possa e si riesca a diminuire. Però rispediamo anche al mittente gli attacchi strumentali che vogliono segnare questa Giunta come una Giunta non attenta ai bisogni dei cittadini e delle cittadine e alle povertà che invece sono molto ben visibili nelle linee di mandato appena votate e al lavoro anche molto importante che l'Assessorato al Welfare sta facendo e continua a fare. Quindi il nostro gruppo voterà a favore di questa variazione di bilancio.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capogruppo Ceccarelli.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Ceccarelli:</w:t>
      </w:r>
    </w:p>
    <w:p>
      <w:pPr>
        <w:pStyle w:val="Normal"/>
        <w:widowControl w:val="false"/>
        <w:jc w:val="both"/>
        <w:rPr>
          <w:rFonts w:ascii="Calibri" w:hAnsi="Calibri"/>
          <w:sz w:val="22"/>
          <w:szCs w:val="22"/>
        </w:rPr>
      </w:pPr>
      <w:r>
        <w:rPr>
          <w:rFonts w:ascii="Calibri" w:hAnsi="Calibri"/>
          <w:sz w:val="22"/>
          <w:szCs w:val="22"/>
        </w:rPr>
        <w:t xml:space="preserve">Grazie Presidente. Volevo ringraziare tutti i consiglieri che sono intervenuti e han dato il loro contributo. Molta parte, quasi tutta parte della discussione si è concentrata su questo famoso avanzo disponibile di bilancio di 1.800.000. Penso che nell'intervento finale della sindaca e dell'assessore Perini abbiano dato idea del motivo per cui si è deciso di lasciare questo importo. Come hanno detto, noi ci dobbiamo considerare come una nave da crociera. Abbiamo una determinata destinazione, in questo momento abbiamo preso e siamo saliti a bordo a luglio, che aveva un determinato percorso che, ovviamente, era stato dettato dagli obiettivi politici della precedente amministrazione. Adesso piano piano si sta cercando di dare quei passaggi necessari ma nello stesso tempo traumatici, per permettere a questa nave da crociera di andare verso i nostri obiettivi, che poi sono quelli fissati nelle linee programmatiche di bilancio. Il Welfare noi l'abbiamo ben presente. Quindi abbiamo ben presente quali sono le esigenze dei nostri cittadini. Siamo benissimo con i piedi a terra. Abbiamo ben presente quali sono le esigenze delle persone, senza far nessun tipo di terrorismo, che qua è stato paventato, e quindi lo rimandiamo al mittente. Faccio i complimenti quindi anche all'assessore Perini, perché ha fatto un intervento, quello di chiusura del dibattito, che ha smesso - mi passi il termine - le sue vesti da tecnico e ha fatto un intervento politico. E di questo ne faccio i miei complimenti perché penso che abbia dato una riposta completa a quanto era stato richiesto dalla minoranza. Noi come Piacenza Oltre, ovviamente, votiamo pienamente a favore di questa variazione di bilancio.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ho l'ultimo iscritto ad intervenire e do la parola quindi al capogruppo Infantino.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Infantino:</w:t>
      </w:r>
    </w:p>
    <w:p>
      <w:pPr>
        <w:pStyle w:val="Normal"/>
        <w:widowControl w:val="false"/>
        <w:jc w:val="both"/>
        <w:rPr>
          <w:rFonts w:ascii="Calibri" w:hAnsi="Calibri"/>
          <w:sz w:val="22"/>
          <w:szCs w:val="22"/>
        </w:rPr>
      </w:pPr>
      <w:r>
        <w:rPr>
          <w:rFonts w:ascii="Calibri" w:hAnsi="Calibri"/>
          <w:sz w:val="22"/>
          <w:szCs w:val="22"/>
        </w:rPr>
        <w:t xml:space="preserve">Grazie Presidente. Ringrazio l'assessore Perini che ci ha illustrato questa variazione di bilancio. Lo ringrazio anche per i numeri che ci ha fornito, visto che i numeri sono sostanza politica, non sono soltanto un appendice ragionieristica. Il nostro voto é un voto favorevole. Aggiungo soltanto che la circostanza che tutto il dibattito odierno si sia appuntato sulla entità dell'avanzo di amministrazione, mi fa comprendere che la Giunta sta davvero lavorando bene e che se la questione è solamente questa, devo dire che il problema é davvero di poco conto. Il tema del Welfare. Il Welfare è un tema assolutamente centrale, soprattutto per questa amministrazione di Centrosinistra. Ma è un tema che non si può affrontare in maniera improvvisata. Se al 30 novembre ci si rende conto che potrebbe esserci un milione, non è che possiamo distribuire 50 euro a testa ai cittadini o a chi ne ha bisogno. Ci sono degli obiettivi più alti. Faccio un esempio: il tema della casa. Il tema dell'emergenza abitativa è un tema che in questa città è davvero pressante e pregnante, ed é un tema che finora non è mai stato risolto. Abbiamo degli affitti molto alti. Abbiamo una pressione. Questo tema va alleviato, ma non solo e non tanto con il bando affitti, vanno costruite le case, va fatta dell'edilizia popolare, vanno fatti degli interventi che abbiano un respiro molto più ampio, non soltanto di copertura delle emergenze. E quindi confermo che il nostro voto é favorevole.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Non vedo altri scritti, quindi chiudo la fase delle dichiarazioni di voto e chiedo di attivare la piattaforma per mettere in votazione. </w:t>
      </w:r>
    </w:p>
    <w:p>
      <w:pPr>
        <w:pStyle w:val="Normal"/>
        <w:widowControl w:val="false"/>
        <w:jc w:val="both"/>
        <w:rPr>
          <w:rFonts w:ascii="Calibri" w:hAnsi="Calibri"/>
          <w:sz w:val="22"/>
          <w:szCs w:val="22"/>
        </w:rPr>
      </w:pPr>
      <w:r>
        <w:rPr>
          <w:rFonts w:ascii="Calibri" w:hAnsi="Calibri"/>
          <w:sz w:val="22"/>
          <w:szCs w:val="22"/>
        </w:rPr>
        <w:t>"Documento Unico di Programmazione DUP bilancio di previsione 2022-2024 variazioni" mettiamo in votazione, si può votare.</w:t>
      </w:r>
    </w:p>
    <w:p>
      <w:pPr>
        <w:pStyle w:val="Normal"/>
        <w:widowControl w:val="false"/>
        <w:jc w:val="both"/>
        <w:rPr>
          <w:rFonts w:ascii="Calibri" w:hAnsi="Calibri"/>
          <w:sz w:val="22"/>
          <w:szCs w:val="22"/>
        </w:rPr>
      </w:pPr>
      <w:r>
        <w:rPr>
          <w:rFonts w:ascii="Calibri" w:hAnsi="Calibri"/>
          <w:sz w:val="22"/>
          <w:szCs w:val="22"/>
        </w:rPr>
        <w:t>Si é chiusa la votazione.</w:t>
      </w:r>
    </w:p>
    <w:p>
      <w:pPr>
        <w:pStyle w:val="Normal"/>
        <w:widowControl w:val="false"/>
        <w:jc w:val="both"/>
        <w:rPr>
          <w:rFonts w:ascii="Calibri" w:hAnsi="Calibri"/>
          <w:sz w:val="22"/>
          <w:szCs w:val="22"/>
        </w:rPr>
      </w:pPr>
      <w:r>
        <w:rPr>
          <w:rFonts w:ascii="Calibri" w:hAnsi="Calibri"/>
          <w:sz w:val="22"/>
          <w:szCs w:val="22"/>
        </w:rPr>
        <w:t>18 favorevoli.</w:t>
      </w:r>
    </w:p>
    <w:p>
      <w:pPr>
        <w:pStyle w:val="Normal"/>
        <w:widowControl w:val="false"/>
        <w:jc w:val="both"/>
        <w:rPr>
          <w:rFonts w:ascii="Calibri" w:hAnsi="Calibri"/>
          <w:sz w:val="22"/>
          <w:szCs w:val="22"/>
        </w:rPr>
      </w:pPr>
      <w:r>
        <w:rPr>
          <w:rFonts w:ascii="Calibri" w:hAnsi="Calibri"/>
          <w:sz w:val="22"/>
          <w:szCs w:val="22"/>
        </w:rPr>
        <w:t xml:space="preserve">8 contrari. </w:t>
      </w:r>
    </w:p>
    <w:p>
      <w:pPr>
        <w:pStyle w:val="Normal"/>
        <w:widowControl w:val="false"/>
        <w:jc w:val="both"/>
        <w:rPr>
          <w:rFonts w:ascii="Calibri" w:hAnsi="Calibri"/>
          <w:sz w:val="22"/>
          <w:szCs w:val="22"/>
        </w:rPr>
      </w:pPr>
      <w:r>
        <w:rPr>
          <w:rFonts w:ascii="Calibri" w:hAnsi="Calibri"/>
          <w:sz w:val="22"/>
          <w:szCs w:val="22"/>
        </w:rPr>
        <w:t>1 non partecipante al voto.</w:t>
      </w:r>
    </w:p>
    <w:p>
      <w:pPr>
        <w:pStyle w:val="Normal"/>
        <w:widowControl w:val="false"/>
        <w:jc w:val="both"/>
        <w:rPr>
          <w:rFonts w:ascii="Calibri" w:hAnsi="Calibri"/>
          <w:sz w:val="22"/>
          <w:szCs w:val="22"/>
        </w:rPr>
      </w:pPr>
      <w:r>
        <w:rPr>
          <w:rFonts w:ascii="Calibri" w:hAnsi="Calibri"/>
          <w:sz w:val="22"/>
          <w:szCs w:val="22"/>
        </w:rPr>
        <w:t xml:space="preserve">Quindi l'atto è approvato. </w:t>
      </w:r>
    </w:p>
    <w:p>
      <w:pPr>
        <w:pStyle w:val="Normal"/>
        <w:widowControl w:val="false"/>
        <w:jc w:val="both"/>
        <w:rPr>
          <w:rFonts w:ascii="Calibri" w:hAnsi="Calibri"/>
          <w:sz w:val="22"/>
          <w:szCs w:val="22"/>
        </w:rPr>
      </w:pPr>
      <w:r>
        <w:rPr>
          <w:rFonts w:ascii="Calibri" w:hAnsi="Calibri"/>
          <w:sz w:val="22"/>
          <w:szCs w:val="22"/>
        </w:rPr>
        <w:t xml:space="preserve">Ora mettiamo in votazione l'immediata eseguibilità. </w:t>
      </w:r>
    </w:p>
    <w:p>
      <w:pPr>
        <w:pStyle w:val="Normal"/>
        <w:widowControl w:val="false"/>
        <w:jc w:val="both"/>
        <w:rPr>
          <w:rFonts w:ascii="Calibri" w:hAnsi="Calibri"/>
          <w:sz w:val="22"/>
          <w:szCs w:val="22"/>
        </w:rPr>
      </w:pPr>
      <w:r>
        <w:rPr>
          <w:rFonts w:ascii="Calibri" w:hAnsi="Calibri"/>
          <w:sz w:val="22"/>
          <w:szCs w:val="22"/>
        </w:rPr>
        <w:t>Si è chiusa anche la votazione sull'immediata eseguibilità.</w:t>
      </w:r>
    </w:p>
    <w:p>
      <w:pPr>
        <w:pStyle w:val="Normal"/>
        <w:widowControl w:val="false"/>
        <w:jc w:val="both"/>
        <w:rPr>
          <w:rFonts w:ascii="Calibri" w:hAnsi="Calibri"/>
          <w:sz w:val="22"/>
          <w:szCs w:val="22"/>
        </w:rPr>
      </w:pPr>
      <w:r>
        <w:rPr>
          <w:rFonts w:ascii="Calibri" w:hAnsi="Calibri"/>
          <w:sz w:val="22"/>
          <w:szCs w:val="22"/>
        </w:rPr>
        <w:t>27 favorevoli su 27. All'unanimità.</w:t>
      </w:r>
    </w:p>
    <w:p>
      <w:pPr>
        <w:pStyle w:val="Normal"/>
        <w:widowControl w:val="false"/>
        <w:jc w:val="both"/>
        <w:rPr>
          <w:rFonts w:ascii="Calibri" w:hAnsi="Calibri"/>
          <w:sz w:val="22"/>
          <w:szCs w:val="22"/>
        </w:rPr>
      </w:pPr>
      <w:r>
        <w:rPr>
          <w:rFonts w:ascii="Calibri" w:hAnsi="Calibri"/>
          <w:sz w:val="22"/>
          <w:szCs w:val="22"/>
        </w:rPr>
        <w:t xml:space="preserve">Grazie. Chiudiamo i lavori del Consiglio. Arrivederci a tutti e a tutte.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28/11/2022 del Comune di Piacenza; e si compone, complessivamente, di nr. 42</w:t>
      </w:r>
      <w:bookmarkStart w:id="0" w:name="_GoBack"/>
      <w:bookmarkEnd w:id="0"/>
      <w:r>
        <w:rPr>
          <w:rFonts w:ascii="Calibri" w:hAnsi="Calibri"/>
          <w:b/>
          <w:sz w:val="24"/>
          <w:szCs w:val="24"/>
        </w:rPr>
        <w:t xml:space="preserve">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42</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42</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84">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19100" cy="819150"/>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19100" cy="819150"/>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28 Novembre 2022</w:t>
    </w:r>
  </w:p>
  <w:p>
    <w:pPr>
      <w:pStyle w:val="Intestazione"/>
      <w:rPr/>
    </w:pPr>
    <w:r>
      <w:rPr/>
      <mc:AlternateContent>
        <mc:Choice Requires="wps">
          <w:drawing>
            <wp:anchor behindDoc="1" distT="0" distB="0" distL="114300" distR="113665" simplePos="0" locked="0" layoutInCell="1" allowOverlap="1" relativeHeight="42">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0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9DFD8C-3C18-48F1-BFC7-2962D613E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12</Pages>
  <Words>30067</Words>
  <Characters>157319</Characters>
  <CharactersWithSpaces>187335</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2022-12-01T09:00:00Z</dcterms:created>
  <dc:creator/>
  <dc:description/>
  <dc:language>it-IT</dc:language>
  <cp:lastModifiedBy/>
  <dcterms:modified xsi:type="dcterms:W3CDTF">2022-12-01T09:00:00Z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