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198">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20 Marzo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98 pagine compresa la copertina e dichiarazione finale e sono numerate da 1 a 98]</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99">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Buongiorno. Chiedo ai consiglieri e alle consigliere di prendere posto così iniziamo la seduta con l'appello. Grazie. Chiedo al Segretario Generale di fare l'appello. </w:t>
      </w:r>
    </w:p>
    <w:p>
      <w:pPr>
        <w:pStyle w:val="NoSpacing"/>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NoSpacing"/>
        <w:jc w:val="both"/>
        <w:rPr>
          <w:rFonts w:ascii="Calibri" w:hAnsi="Calibri"/>
          <w:sz w:val="22"/>
          <w:szCs w:val="22"/>
        </w:rPr>
      </w:pPr>
      <w:r>
        <w:rPr>
          <w:rFonts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NoSpacing"/>
        <w:jc w:val="both"/>
        <w:rPr>
          <w:rFonts w:ascii="Calibri" w:hAnsi="Calibri"/>
          <w:sz w:val="22"/>
          <w:szCs w:val="22"/>
        </w:rPr>
      </w:pPr>
      <w:r>
        <w:rPr>
          <w:rFonts w:ascii="Calibri" w:hAnsi="Calibri"/>
          <w:sz w:val="22"/>
          <w:szCs w:val="22"/>
        </w:rPr>
        <w:t>31 presenti. La seduta è legale.</w:t>
      </w:r>
    </w:p>
    <w:p>
      <w:pPr>
        <w:pStyle w:val="NoSpacing"/>
        <w:jc w:val="both"/>
        <w:rPr>
          <w:rFonts w:ascii="Calibri" w:hAnsi="Calibri"/>
          <w:sz w:val="22"/>
          <w:szCs w:val="22"/>
        </w:rPr>
      </w:pPr>
      <w:r>
        <w:rPr>
          <w:rFonts w:ascii="Calibri" w:hAnsi="Calibri"/>
          <w:sz w:val="22"/>
          <w:szCs w:val="22"/>
        </w:rPr>
        <w:br/>
      </w: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Segretario. Confermo all'Aula che è pervenuta la comunicazione di assenza per motivi di salute del consigliere Francesco Casati. Ora iniziamo i lavori, proseguiamo con i nostri lavori sul bilancio, sul </w:t>
      </w:r>
      <w:r>
        <w:rPr>
          <w:rFonts w:ascii="Calibri" w:hAnsi="Calibri"/>
          <w:b/>
          <w:sz w:val="22"/>
          <w:szCs w:val="22"/>
          <w:u w:val="single"/>
        </w:rPr>
        <w:t>DUP bilancio 2023-2025.</w:t>
      </w:r>
      <w:r>
        <w:rPr>
          <w:rFonts w:ascii="Calibri" w:hAnsi="Calibri"/>
          <w:sz w:val="22"/>
          <w:szCs w:val="22"/>
        </w:rPr>
        <w:t xml:space="preserve"> Informo l’aula  che abbiamo appena concluso una capigruppo, in cui si è si è convenuta sulla modalità dell'ordine dei lavori della seduta di oggi. Vi stavo dicendo che si è convenuta una modalità molto positiva di lavoro. Devo in questo ringraziare le minoranze, tutte, per la grande disponibilità, la maggioranza, è ovviamente nel concorso dei lavori con la Giunta e si è convenuto di partire con la trattazione di tutti gli emendamenti su cui c'è espressione di voto favorevole. Tratteremo quindi questi emendamenti che prevedono, lo dico ovviamente per informazione di tutti, anche se so che i capigruppo avranno già informato i consiglieri e le consigliere, si è convenuto di fare che il proponente presenti rapidamente l'emendamento, la Giunta ovviamente conferma l'espressione di voto favorevole, perché partiamo dai favorevoli, e poi si passi al voto. E ovviamente votazione singola per ogni emendamento Finita la parte dei favorevoli, ci riaggiorniamo in capigruppo per affinare, perché la trattazione invece degli emendamenti su cui c'è un parere contrario, su cui si è cominciato a delineare un percorso e che affineremo al termine ovviamente di questa prima fase. Quindi io direi di partire con i primi emendamenti, ma prima di iniziare la trattazione ha chiesto di intervenire la Sindaca, Katia Tarasconi, a cui do la parola.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Il Sindaco:</w:t>
      </w:r>
    </w:p>
    <w:p>
      <w:pPr>
        <w:pStyle w:val="NoSpacing"/>
        <w:jc w:val="both"/>
        <w:rPr>
          <w:rFonts w:ascii="Calibri" w:hAnsi="Calibri"/>
          <w:sz w:val="22"/>
          <w:szCs w:val="22"/>
        </w:rPr>
      </w:pPr>
      <w:r>
        <w:rPr>
          <w:rFonts w:ascii="Calibri" w:hAnsi="Calibri"/>
          <w:sz w:val="22"/>
          <w:szCs w:val="22"/>
        </w:rPr>
        <w:t xml:space="preserve">Grazie Presidente. Ho chiesto alla Presidente di poter intervenire per parlare di quanto è successo con il gruppo consigliare dei Fratelli d'Italia, Riconosco ai consiglieri Soresi, Zanardi e Domeneghetti, che è stato riservato un trattamento ingeneroso e limitante nel corso della seduta in cui sono stati illustrati i loro ordini del giorno al bilancio di previsione, non avendo i componenti della Giunta Comunale provveduto a riscontrare. Quindi mi scuso con i consiglieri di Fratelli d'Italia, se sbaglio non ho alcun problema a chiedere scusa. Auspico al più presto possano essere affrontati i contenuti da loro proposti durante la trattazione delle mozioni che i consiglieri stessi hanno presentato all'insegna di quella condivisione di intenti che oggi deve vederci tutti uniti nel far ripartire l'attività del Comune di Piacenza, che è leggermente in questo momento paralizzata per la mancanza dell'approvazione del bilancio. E mi auguro, grazie alla responsabilità e all'apertura di dialogo di tutti gli schieramenti politici, che ringrazio, che possa concludersi al più presto.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Allora cominciamo con la trattazione degli emendamenti favorevoli. Partiamo dall'emendamento 189, partiamo dall'obiettivo operativo 01.03…  Ah scusi, non avevo visto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Soresi:</w:t>
      </w:r>
    </w:p>
    <w:p>
      <w:pPr>
        <w:pStyle w:val="NoSpacing"/>
        <w:jc w:val="both"/>
        <w:rPr>
          <w:rFonts w:ascii="Calibri" w:hAnsi="Calibri"/>
          <w:sz w:val="22"/>
          <w:szCs w:val="22"/>
        </w:rPr>
      </w:pPr>
      <w:r>
        <w:rPr>
          <w:rFonts w:ascii="Calibri" w:hAnsi="Calibri"/>
          <w:sz w:val="22"/>
          <w:szCs w:val="22"/>
        </w:rPr>
        <w:t>No, no, ma era semplicemente un ringraziamento per le scuse, quindi andiamo avanti anche noi con responsabilità cercando di approvare voi e noi discutere insieme tutti questo documento. Io per quanto mi riguarda, adesso non abbiamo ancora aperto, ma ho capito se abbiamo già aperto il numero di emendamento, no? Ok, allora niente, era semplicemente per ringraziare, accettiamo le scuse e speriamo di andare avanti per il meglio.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trike/>
          <w:color w:val="FF0000"/>
          <w:sz w:val="22"/>
          <w:szCs w:val="22"/>
        </w:rPr>
      </w:pPr>
      <w:r>
        <w:rPr>
          <w:rFonts w:ascii="Calibri" w:hAnsi="Calibri"/>
          <w:sz w:val="22"/>
          <w:szCs w:val="22"/>
        </w:rPr>
        <w:t xml:space="preserve">Aveva la parola comunque, vi dico rapidamente obiettivo 01.03.01, partiamo, esistono tre emendamenti e partiamo, ovviamente con un parere favorevole della Giunta, che poi la Giunta confermerà, partiamo con il numero 189, presentatrice Soresi. Perfetto, dato per letto, quindi do la parola al Vicesindaco Perini per il parere. </w:t>
      </w:r>
    </w:p>
    <w:p>
      <w:pPr>
        <w:pStyle w:val="NoSpacing"/>
        <w:jc w:val="both"/>
        <w:rPr>
          <w:rFonts w:ascii="Calibri" w:hAnsi="Calibri"/>
          <w:b/>
          <w:b/>
          <w:sz w:val="22"/>
          <w:szCs w:val="22"/>
        </w:rPr>
      </w:pPr>
      <w:r>
        <w:rPr>
          <w:rFonts w:ascii="Calibri" w:hAnsi="Calibri"/>
          <w:b/>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NoSpacing"/>
        <w:jc w:val="both"/>
        <w:rPr>
          <w:rFonts w:ascii="Calibri" w:hAnsi="Calibri"/>
          <w:sz w:val="22"/>
          <w:szCs w:val="22"/>
        </w:rPr>
      </w:pPr>
      <w:r>
        <w:rPr>
          <w:rFonts w:ascii="Calibri" w:hAnsi="Calibri"/>
          <w:sz w:val="22"/>
          <w:szCs w:val="22"/>
        </w:rPr>
        <w:t>Sì, 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Allora passiamo al voto sull'emendamento. Dobbiamo andare veloci, anche con la piattaforma.</w:t>
      </w:r>
    </w:p>
    <w:p>
      <w:pPr>
        <w:pStyle w:val="NoSpacing"/>
        <w:jc w:val="both"/>
        <w:rPr>
          <w:rFonts w:ascii="Calibri" w:hAnsi="Calibri"/>
          <w:sz w:val="22"/>
          <w:szCs w:val="22"/>
        </w:rPr>
      </w:pPr>
      <w:r>
        <w:rPr>
          <w:rFonts w:ascii="Calibri" w:hAnsi="Calibri"/>
          <w:sz w:val="22"/>
          <w:szCs w:val="22"/>
        </w:rPr>
        <w:t xml:space="preserve">La votazione si è terminata e l'emendamento è approvato all'unanimità dei presenti, 31 favorevoli. </w:t>
      </w:r>
    </w:p>
    <w:p>
      <w:pPr>
        <w:pStyle w:val="NoSpacing"/>
        <w:jc w:val="both"/>
        <w:rPr>
          <w:rFonts w:ascii="Calibri" w:hAnsi="Calibri"/>
          <w:sz w:val="22"/>
          <w:szCs w:val="22"/>
        </w:rPr>
      </w:pPr>
      <w:r>
        <w:rPr>
          <w:rFonts w:ascii="Calibri" w:hAnsi="Calibri"/>
          <w:sz w:val="22"/>
          <w:szCs w:val="22"/>
        </w:rPr>
        <w:t>Ora passiamo all'emendamento numero 105, a firma Domeneghetti.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 xml:space="preserve">Grazie. Anche io volevo unirmi al capogruppo per ringraziare il sindaco delle belle parole che ha voluto riservare al nostro gruppo consigliare. Per noi l'incidente è certamente chiuso. Per quanto riguarda l'emendamento, anche qui molto velocemente, io credo che la vera sfida dell’amministrazione in carica sia quella di non per perdere finanziamenti già acquisiti. Per questo invito, oltre ad aumentare la progettualità dell'ente per intercettare nuovi finanziamenti,  concentrarsi su quelli già acquisiti. Grazie.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Ora la parola al vicesindaco Perini.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NoSpacing"/>
        <w:jc w:val="both"/>
        <w:rPr>
          <w:rFonts w:ascii="Calibri" w:hAnsi="Calibri"/>
          <w:sz w:val="22"/>
          <w:szCs w:val="22"/>
        </w:rPr>
      </w:pPr>
      <w:r>
        <w:rPr>
          <w:rFonts w:ascii="Calibri" w:hAnsi="Calibri"/>
          <w:sz w:val="22"/>
          <w:szCs w:val="22"/>
        </w:rPr>
        <w:t xml:space="preserve">Il parere è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Passiamo anche qui all'espressione di voto.</w:t>
      </w:r>
    </w:p>
    <w:p>
      <w:pPr>
        <w:pStyle w:val="NoSpacing"/>
        <w:jc w:val="both"/>
        <w:rPr>
          <w:rFonts w:ascii="Calibri" w:hAnsi="Calibri"/>
          <w:sz w:val="22"/>
          <w:szCs w:val="22"/>
        </w:rPr>
      </w:pPr>
      <w:r>
        <w:rPr>
          <w:rFonts w:ascii="Calibri" w:hAnsi="Calibri"/>
          <w:sz w:val="22"/>
          <w:szCs w:val="22"/>
        </w:rPr>
        <w:t>Si è conclusa la votazione.</w:t>
      </w:r>
    </w:p>
    <w:p>
      <w:pPr>
        <w:pStyle w:val="NoSpacing"/>
        <w:jc w:val="both"/>
        <w:rPr>
          <w:rFonts w:ascii="Calibri" w:hAnsi="Calibri"/>
          <w:sz w:val="22"/>
          <w:szCs w:val="22"/>
        </w:rPr>
      </w:pPr>
      <w:r>
        <w:rPr>
          <w:rFonts w:ascii="Calibri" w:hAnsi="Calibri"/>
          <w:sz w:val="22"/>
          <w:szCs w:val="22"/>
        </w:rPr>
        <w:t>L'emendamento 105 è approvato con 31 favorevoli, all'unanimità dei presenti.</w:t>
      </w:r>
    </w:p>
    <w:p>
      <w:pPr>
        <w:pStyle w:val="NoSpacing"/>
        <w:jc w:val="both"/>
        <w:rPr>
          <w:rFonts w:ascii="Calibri" w:hAnsi="Calibri"/>
          <w:sz w:val="22"/>
          <w:szCs w:val="22"/>
        </w:rPr>
      </w:pPr>
      <w:r>
        <w:rPr>
          <w:rFonts w:ascii="Calibri" w:hAnsi="Calibri"/>
          <w:sz w:val="22"/>
          <w:szCs w:val="22"/>
        </w:rPr>
        <w:t>Passiamo all'emendamento numero 3. Presentatore il consigliere Zandonella, a cui do la parola.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Presidente. Questo emendamento ha l'obiettivo di completare questo obiettivo operativo, nel senso che la progettualità dell’ente è importante sia per partecipare ovviamente a bandi, in questo caso si fa in particolare riferimento a bandi in generale, ma siccome ci sono casistiche nelle quali anche il Comune può realizzare in prima persona appunto progetti, è un po' un completamento insomma dell'obiettivo per contemplare tutte le possibilità.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Grazie. Ora do sempre la parola al Vice-Sindaco Perini.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NoSpacing"/>
        <w:jc w:val="both"/>
        <w:rPr>
          <w:rFonts w:ascii="Calibri" w:hAnsi="Calibri"/>
          <w:sz w:val="22"/>
          <w:szCs w:val="22"/>
        </w:rPr>
      </w:pPr>
      <w:r>
        <w:rPr>
          <w:rFonts w:ascii="Calibri" w:hAnsi="Calibri"/>
          <w:sz w:val="22"/>
          <w:szCs w:val="22"/>
        </w:rPr>
        <w:t xml:space="preserve">Grazie Presidente, il parere è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Passiamo allora al voto.</w:t>
      </w:r>
    </w:p>
    <w:p>
      <w:pPr>
        <w:pStyle w:val="NoSpacing"/>
        <w:jc w:val="both"/>
        <w:rPr>
          <w:rFonts w:ascii="Calibri" w:hAnsi="Calibri"/>
          <w:sz w:val="22"/>
          <w:szCs w:val="22"/>
        </w:rPr>
      </w:pPr>
      <w:r>
        <w:rPr>
          <w:rFonts w:ascii="Calibri" w:hAnsi="Calibri"/>
          <w:sz w:val="22"/>
          <w:szCs w:val="22"/>
        </w:rPr>
        <w:t xml:space="preserve">Votazione completata. </w:t>
      </w:r>
    </w:p>
    <w:p>
      <w:pPr>
        <w:pStyle w:val="NoSpacing"/>
        <w:jc w:val="both"/>
        <w:rPr>
          <w:rFonts w:ascii="Calibri" w:hAnsi="Calibri"/>
          <w:sz w:val="22"/>
          <w:szCs w:val="22"/>
        </w:rPr>
      </w:pPr>
      <w:r>
        <w:rPr>
          <w:rFonts w:ascii="Calibri" w:hAnsi="Calibri"/>
          <w:sz w:val="22"/>
          <w:szCs w:val="22"/>
        </w:rPr>
        <w:t xml:space="preserve">Anche questo emendamento è stato approvato all'unanimità dei presenti, con 32 favorevoli. </w:t>
      </w:r>
    </w:p>
    <w:p>
      <w:pPr>
        <w:pStyle w:val="NoSpacing"/>
        <w:jc w:val="both"/>
        <w:rPr>
          <w:rFonts w:ascii="Calibri" w:hAnsi="Calibri"/>
          <w:sz w:val="22"/>
          <w:szCs w:val="22"/>
        </w:rPr>
      </w:pPr>
      <w:r>
        <w:rPr>
          <w:rFonts w:ascii="Calibri" w:hAnsi="Calibri"/>
          <w:sz w:val="22"/>
          <w:szCs w:val="22"/>
        </w:rPr>
        <w:t>Proseguiamo con l'obiettivo operativo 01.04.101. Anche qui darà il parere il vicesindaco Perini, quindi dopo il presentatore lascerò a lui prendere la parola. E  cominciamo con l'emendamento numero 4, presentatore il consigliere Zandonella.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Presidente. Ho voluto fare questa sottolineatura in questo obiettivo operativo aggiungendo “anche utilizzando i software informatici” sia perché è scritto chiaramente tra gli obiettivi dell’amministrazione e perché ovviamente è molto importante, ci danno una mano molto grossa agli strumenti informatici, sia perché, avendo visto da vicino, nella parte finale dello scorso mandato, degli investimenti in tal senso, in particolare sul cruscotto della legalità, nel quale poi entrerò nel dettaglio in un altro emendamento, che è proprio un software informatico che aiuta, un enorme banca dati che può aiutare il Comune di Piacenza anche dal punto di vista appunto del contrasto all’evasione fiscale, quindi ho voluto fare sottolineatura per questo motivo.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NoSpacing"/>
        <w:jc w:val="both"/>
        <w:rPr>
          <w:rFonts w:ascii="Calibri" w:hAnsi="Calibri"/>
          <w:sz w:val="22"/>
          <w:szCs w:val="22"/>
        </w:rPr>
      </w:pPr>
      <w:r>
        <w:rPr>
          <w:rFonts w:ascii="Calibri" w:hAnsi="Calibri"/>
          <w:sz w:val="22"/>
          <w:szCs w:val="22"/>
        </w:rPr>
        <w:t>Grazie Presidente, il parere della Giunta è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Bene, si può votare. All'unanimità dei presenti.</w:t>
      </w:r>
    </w:p>
    <w:p>
      <w:pPr>
        <w:pStyle w:val="NoSpacing"/>
        <w:jc w:val="both"/>
        <w:rPr>
          <w:rFonts w:ascii="Calibri" w:hAnsi="Calibri"/>
          <w:sz w:val="22"/>
          <w:szCs w:val="22"/>
        </w:rPr>
      </w:pPr>
      <w:r>
        <w:rPr>
          <w:rFonts w:ascii="Calibri" w:hAnsi="Calibri"/>
          <w:sz w:val="22"/>
          <w:szCs w:val="22"/>
        </w:rPr>
        <w:t xml:space="preserve">Proseguiamo con l’emendamento 106, a firma Domeneghetti. Prego consigliere. </w:t>
      </w:r>
      <w:r>
        <w:rPr>
          <w:rFonts w:ascii="Calibri" w:hAnsi="Calibri"/>
          <w:i/>
          <w:sz w:val="22"/>
          <w:szCs w:val="22"/>
        </w:rPr>
        <w:t xml:space="preserve">(il consigliere lo da per letto) </w:t>
      </w:r>
      <w:r>
        <w:rPr>
          <w:rFonts w:ascii="Calibri" w:hAnsi="Calibri"/>
          <w:sz w:val="22"/>
          <w:szCs w:val="22"/>
        </w:rPr>
        <w:t xml:space="preserve">Poi seguirà Perini in automatico. </w:t>
      </w:r>
    </w:p>
    <w:p>
      <w:pPr>
        <w:pStyle w:val="NoSpacing"/>
        <w:jc w:val="both"/>
        <w:rPr>
          <w:rFonts w:ascii="Calibri" w:hAnsi="Calibri"/>
          <w:b/>
          <w:b/>
          <w:sz w:val="22"/>
          <w:szCs w:val="22"/>
        </w:rPr>
      </w:pPr>
      <w:r>
        <w:rPr>
          <w:rFonts w:ascii="Calibri" w:hAnsi="Calibri"/>
          <w:b/>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NoSpacing"/>
        <w:jc w:val="both"/>
        <w:rPr>
          <w:rFonts w:ascii="Calibri" w:hAnsi="Calibri"/>
          <w:sz w:val="22"/>
          <w:szCs w:val="22"/>
        </w:rPr>
      </w:pPr>
      <w:r>
        <w:rPr>
          <w:rFonts w:ascii="Calibri" w:hAnsi="Calibri"/>
          <w:sz w:val="22"/>
          <w:szCs w:val="22"/>
        </w:rPr>
        <w:t xml:space="preserve">Parere favorevole. </w:t>
      </w:r>
    </w:p>
    <w:p>
      <w:pPr>
        <w:pStyle w:val="NoSpacing"/>
        <w:jc w:val="both"/>
        <w:rPr>
          <w:rFonts w:ascii="Calibri" w:hAnsi="Calibri"/>
          <w:b/>
          <w:b/>
          <w:sz w:val="22"/>
          <w:szCs w:val="22"/>
        </w:rPr>
      </w:pPr>
      <w:r>
        <w:rPr>
          <w:rFonts w:ascii="Calibri" w:hAnsi="Calibri"/>
          <w:b/>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Si vota per alzata di mano. All’unanimità. Grazie.</w:t>
      </w:r>
    </w:p>
    <w:p>
      <w:pPr>
        <w:pStyle w:val="NoSpacing"/>
        <w:jc w:val="both"/>
        <w:rPr>
          <w:rFonts w:ascii="Calibri" w:hAnsi="Calibri"/>
          <w:sz w:val="22"/>
          <w:szCs w:val="22"/>
        </w:rPr>
      </w:pPr>
      <w:r>
        <w:rPr>
          <w:rFonts w:ascii="Calibri" w:hAnsi="Calibri"/>
          <w:sz w:val="22"/>
          <w:szCs w:val="22"/>
        </w:rPr>
        <w:t xml:space="preserve">Passiamo all'emendamento 190, a firma Soresi. Lo da per letto?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NoSpacing"/>
        <w:jc w:val="both"/>
        <w:rPr>
          <w:rFonts w:ascii="Calibri" w:hAnsi="Calibri"/>
          <w:i/>
          <w:i/>
          <w:sz w:val="22"/>
          <w:szCs w:val="22"/>
        </w:rPr>
      </w:pPr>
      <w:r>
        <w:rPr>
          <w:rFonts w:ascii="Calibri" w:hAnsi="Calibri"/>
          <w:i/>
          <w:sz w:val="22"/>
          <w:szCs w:val="22"/>
        </w:rPr>
        <w:t>(scollegamento microfonico).</w:t>
      </w:r>
    </w:p>
    <w:p>
      <w:pPr>
        <w:pStyle w:val="NoSpacing"/>
        <w:jc w:val="both"/>
        <w:rPr>
          <w:rFonts w:ascii="Calibri" w:hAnsi="Calibri"/>
          <w:i/>
          <w:i/>
          <w:sz w:val="22"/>
          <w:szCs w:val="22"/>
        </w:rPr>
      </w:pPr>
      <w:r>
        <w:rPr>
          <w:rFonts w:ascii="Calibri" w:hAnsi="Calibri"/>
          <w: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Abbiamo sentito. Votiamo per alzata di mano. All'unanimità.</w:t>
      </w:r>
    </w:p>
    <w:p>
      <w:pPr>
        <w:pStyle w:val="NoSpacing"/>
        <w:jc w:val="both"/>
        <w:rPr>
          <w:rFonts w:ascii="Calibri" w:hAnsi="Calibri"/>
          <w:sz w:val="22"/>
          <w:szCs w:val="22"/>
        </w:rPr>
      </w:pPr>
      <w:r>
        <w:rPr>
          <w:rFonts w:ascii="Calibri" w:hAnsi="Calibri"/>
          <w:sz w:val="22"/>
          <w:szCs w:val="22"/>
        </w:rPr>
        <w:t xml:space="preserve">Ora passiamo al 261, presentatrice la consigliera Soresi. Dato per letto.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NoSpacing"/>
        <w:jc w:val="both"/>
        <w:rPr>
          <w:rFonts w:ascii="Calibri" w:hAnsi="Calibri"/>
          <w:b/>
          <w:b/>
          <w:sz w:val="22"/>
          <w:szCs w:val="22"/>
        </w:rPr>
      </w:pPr>
      <w:r>
        <w:rPr>
          <w:rFonts w:ascii="Calibri" w:hAnsi="Calibri"/>
          <w:sz w:val="22"/>
          <w:szCs w:val="22"/>
        </w:rPr>
        <w:t>Favorevole.</w:t>
      </w:r>
    </w:p>
    <w:p>
      <w:pPr>
        <w:pStyle w:val="NoSpacing"/>
        <w:jc w:val="both"/>
        <w:rPr>
          <w:rFonts w:ascii="Calibri" w:hAnsi="Calibri"/>
          <w:b/>
          <w:b/>
          <w:sz w:val="22"/>
          <w:szCs w:val="22"/>
        </w:rPr>
      </w:pPr>
      <w:r>
        <w:rPr>
          <w:rFonts w:ascii="Calibri" w:hAnsi="Calibri"/>
          <w:b/>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Votiamo. Unanimità. </w:t>
      </w:r>
    </w:p>
    <w:p>
      <w:pPr>
        <w:pStyle w:val="NoSpacing"/>
        <w:jc w:val="both"/>
        <w:rPr>
          <w:rFonts w:ascii="Calibri" w:hAnsi="Calibri"/>
          <w:sz w:val="22"/>
          <w:szCs w:val="22"/>
        </w:rPr>
      </w:pPr>
      <w:r>
        <w:rPr>
          <w:rFonts w:ascii="Calibri" w:hAnsi="Calibri"/>
          <w:sz w:val="22"/>
          <w:szCs w:val="22"/>
        </w:rPr>
        <w:t xml:space="preserve">Ora passiamo al 319, presentatore i consiglieri Cugini-Rabuffi. A loro, a uno dei due ovviamente la parola. Consigliere Cugini, prego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Molto velocemente. Questo è un emendamento che era già stato presentato in sede di regolamento Tari. Serve solo a specificare meglio il testo originale, quindi aggiungendo in coda alle parole “evasione fiscale”,  “tributarie e tariffarie”. La motivazione è perché bisogna indirizzare l'attività a contrasto dell'evasione in tutti i campi che sono attinenti alle entrate in Comune, quindi non solo Irpef e Imu ma anche a tutto ciò che è collegato a rifiuti, tari, nidi, mensa e trasporto scolastico.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Lo mettiamo in votazione per alzata di mano. Chi è favorevole? Unanimità dei presenti. Grazie.</w:t>
      </w:r>
    </w:p>
    <w:p>
      <w:pPr>
        <w:pStyle w:val="NoSpacing"/>
        <w:jc w:val="both"/>
        <w:rPr>
          <w:rFonts w:ascii="Calibri" w:hAnsi="Calibri"/>
          <w:sz w:val="22"/>
          <w:szCs w:val="22"/>
        </w:rPr>
      </w:pPr>
      <w:r>
        <w:rPr>
          <w:rFonts w:ascii="Calibri" w:hAnsi="Calibri"/>
          <w:sz w:val="22"/>
          <w:szCs w:val="22"/>
        </w:rPr>
        <w:t>Ora passiamo all'emendamento, all'obiettivo 01.06.101, emendamento 192, presentatrice, la consigliera Soresi. Dato per letto. Parere dell’assessore Bongiorni.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 xml:space="preserve">La Giunta esprime parere favorevole. Quindi lo votiamo. Metto in votazione, per alzata di mano.  Approvato all'unanimità. </w:t>
      </w:r>
    </w:p>
    <w:p>
      <w:pPr>
        <w:pStyle w:val="NoSpacing"/>
        <w:jc w:val="both"/>
        <w:rPr>
          <w:rFonts w:ascii="Calibri" w:hAnsi="Calibri"/>
          <w:sz w:val="22"/>
          <w:szCs w:val="22"/>
        </w:rPr>
      </w:pPr>
      <w:r>
        <w:rPr>
          <w:rFonts w:ascii="Calibri" w:hAnsi="Calibri"/>
          <w:sz w:val="22"/>
          <w:szCs w:val="22"/>
        </w:rPr>
        <w:t xml:space="preserve">Ora passiamo, sempre con il parere favorevole della Giunta, che verrà dichiarato sempre dall'Assessore Bongiorni, al numero 320, emendamento 320, a firma Cugini-Rabuffi. La consigliera Zanardi è d'accordo, se viene approvato il 320, viene assorbito l'emendamento 279. Grazie.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L’obiettivo operativo dichiarava di voler riqualificare e assicurare una maggiore cura dei bagni pubblici ai cittadini, noi chiediamo di aggiungere “con particolare attenzione all'abbattimento delle barriere architettoniche” per una motivazione che è evidente.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Assessore Bongiorni.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Condivisibile 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Allora votiamo per alzata di mano. All'unanimità è stato approvato. </w:t>
      </w:r>
    </w:p>
    <w:p>
      <w:pPr>
        <w:pStyle w:val="NoSpacing"/>
        <w:jc w:val="both"/>
        <w:rPr>
          <w:rFonts w:ascii="Calibri" w:hAnsi="Calibri"/>
          <w:sz w:val="22"/>
          <w:szCs w:val="22"/>
        </w:rPr>
      </w:pPr>
      <w:r>
        <w:rPr>
          <w:rFonts w:ascii="Calibri" w:hAnsi="Calibri"/>
          <w:sz w:val="22"/>
          <w:szCs w:val="22"/>
        </w:rPr>
        <w:t>Proseguiamo. Quindi, come vi dicevo, confermo che, in analogia, essendo un emendamento simile, il 279, a firma Zanardi viene assorbito dalla votazione sul 320.</w:t>
      </w:r>
    </w:p>
    <w:p>
      <w:pPr>
        <w:pStyle w:val="NoSpacing"/>
        <w:jc w:val="both"/>
        <w:rPr>
          <w:rFonts w:ascii="Calibri" w:hAnsi="Calibri"/>
          <w:sz w:val="22"/>
          <w:szCs w:val="22"/>
        </w:rPr>
      </w:pPr>
      <w:r>
        <w:rPr>
          <w:rFonts w:ascii="Calibri" w:hAnsi="Calibri"/>
          <w:sz w:val="22"/>
          <w:szCs w:val="22"/>
        </w:rPr>
        <w:t>E passiamo all'emendamento numero 70, a firma Trespidi, che invito a presentarlo.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Trespidi:</w:t>
      </w:r>
    </w:p>
    <w:p>
      <w:pPr>
        <w:pStyle w:val="NoSpacing"/>
        <w:jc w:val="both"/>
        <w:rPr>
          <w:rFonts w:ascii="Calibri" w:hAnsi="Calibri"/>
          <w:sz w:val="22"/>
          <w:szCs w:val="22"/>
        </w:rPr>
      </w:pPr>
      <w:r>
        <w:rPr>
          <w:rFonts w:ascii="Calibri" w:hAnsi="Calibri"/>
          <w:sz w:val="22"/>
          <w:szCs w:val="22"/>
        </w:rPr>
        <w:t xml:space="preserve">L’emendamento chiede di aggiungere a pagina 108 la dizione dopo “cittadini”, “prevedendo un'adeguata attività di vigilanza e controllo”. È riferita alla riqualificazione dei bagni pubblici cittadini affinché venga assicurata non solo maggiore cura ma anche vigilanza e controllo. Grazie Presidente.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Assessore Bongiorni: </w:t>
      </w:r>
    </w:p>
    <w:p>
      <w:pPr>
        <w:pStyle w:val="NoSpacing"/>
        <w:jc w:val="both"/>
        <w:rPr>
          <w:rFonts w:ascii="Calibri" w:hAnsi="Calibri"/>
          <w:sz w:val="22"/>
          <w:szCs w:val="22"/>
        </w:rPr>
      </w:pPr>
      <w:r>
        <w:rPr>
          <w:rFonts w:ascii="Calibri" w:hAnsi="Calibri"/>
          <w:sz w:val="22"/>
          <w:szCs w:val="22"/>
        </w:rPr>
        <w:t>Assolutamente condivisibile e favorevole.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Quindi votiamo, per alzata di mano. All'unanimità è approvato. Grazie.</w:t>
      </w:r>
    </w:p>
    <w:p>
      <w:pPr>
        <w:pStyle w:val="NoSpacing"/>
        <w:jc w:val="both"/>
        <w:rPr>
          <w:rFonts w:ascii="Calibri" w:hAnsi="Calibri"/>
          <w:sz w:val="22"/>
          <w:szCs w:val="22"/>
        </w:rPr>
      </w:pPr>
      <w:r>
        <w:rPr>
          <w:rFonts w:ascii="Calibri" w:hAnsi="Calibri"/>
          <w:sz w:val="22"/>
          <w:szCs w:val="22"/>
        </w:rPr>
        <w:t>Passiamo all'obiettivo 01.08.01, e si esprimerà, darà il parere favorevole della Giunta l'assessore Fornasari, e partiamo con l'emendamento 323, a firma Cugini-Rabuffi.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Lo diamo per letto.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 xml:space="preserve">Grazie. Parere favorevole. </w:t>
      </w:r>
    </w:p>
    <w:p>
      <w:pPr>
        <w:pStyle w:val="NoSpacing"/>
        <w:jc w:val="both"/>
        <w:rPr>
          <w:rFonts w:ascii="Calibri" w:hAnsi="Calibri"/>
          <w:sz w:val="22"/>
          <w:szCs w:val="22"/>
        </w:rPr>
      </w:pPr>
      <w:r>
        <w:rPr>
          <w:rFonts w:ascii="Calibri" w:hAnsi="Calibri"/>
          <w:sz w:val="22"/>
          <w:szCs w:val="22"/>
        </w:rPr>
        <w:br/>
      </w: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Assessore. Votiamo, per alzata di mano. All'unanimità. Grazie.</w:t>
      </w:r>
    </w:p>
    <w:p>
      <w:pPr>
        <w:pStyle w:val="NoSpacing"/>
        <w:jc w:val="both"/>
        <w:rPr>
          <w:rFonts w:ascii="Calibri" w:hAnsi="Calibri"/>
          <w:sz w:val="22"/>
          <w:szCs w:val="22"/>
        </w:rPr>
      </w:pPr>
      <w:r>
        <w:rPr>
          <w:rFonts w:ascii="Calibri" w:hAnsi="Calibri"/>
          <w:sz w:val="22"/>
          <w:szCs w:val="22"/>
        </w:rPr>
        <w:t>Ora passiamo all'emendamento, sempre sullo stesso obiettivo, numero 33,  presentato dal consigliere Zandonella.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Molto velocemente. Ogni incrementazione di questo tipo, informatica, ha bisogno spesso, soprattutto per le più recenti, di un'adeguata formazione di dipendenti, per fare in modo che ciò che viene implementato sia poi effettivamente utilizzabile, quindi è molto importante prevedere anche questo aspetto e quindi l'emendamento ha questo obiettivo.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 xml:space="preserve">Grazie. Parere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Votiamo, per alzata di mano. Approvato all'unanimità.</w:t>
      </w:r>
    </w:p>
    <w:p>
      <w:pPr>
        <w:pStyle w:val="NoSpacing"/>
        <w:jc w:val="both"/>
        <w:rPr>
          <w:rFonts w:ascii="Calibri" w:hAnsi="Calibri"/>
          <w:sz w:val="22"/>
          <w:szCs w:val="22"/>
        </w:rPr>
      </w:pPr>
      <w:r>
        <w:rPr>
          <w:rFonts w:ascii="Calibri" w:hAnsi="Calibri"/>
          <w:sz w:val="22"/>
          <w:szCs w:val="22"/>
        </w:rPr>
        <w:t xml:space="preserve">Questa approvazione dell'emendamento 33 assorbe un analogo emendamento della consigliera Zanardi, il 281. </w:t>
      </w:r>
    </w:p>
    <w:p>
      <w:pPr>
        <w:pStyle w:val="NoSpacing"/>
        <w:jc w:val="both"/>
        <w:rPr>
          <w:rFonts w:ascii="Calibri" w:hAnsi="Calibri"/>
          <w:sz w:val="22"/>
          <w:szCs w:val="22"/>
        </w:rPr>
      </w:pPr>
      <w:r>
        <w:rPr>
          <w:rFonts w:ascii="Calibri" w:hAnsi="Calibri"/>
          <w:sz w:val="22"/>
          <w:szCs w:val="22"/>
        </w:rPr>
        <w:t>Ora passiamo all'obiettivo 01.10.101, e si esprimerà per la Giunta il Vicesindaco Perini. E partiamo con l'emendamento 113 del Consigliere Domeneghetti, che mi dice che lo dà per letto. Prego, Vice Sindaco.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NoSpacing"/>
        <w:jc w:val="both"/>
        <w:rPr>
          <w:rFonts w:ascii="Calibri" w:hAnsi="Calibri"/>
          <w:sz w:val="22"/>
          <w:szCs w:val="22"/>
        </w:rPr>
      </w:pPr>
      <w:r>
        <w:rPr>
          <w:rFonts w:ascii="Calibri" w:hAnsi="Calibri"/>
          <w:sz w:val="22"/>
          <w:szCs w:val="22"/>
        </w:rPr>
        <w:t xml:space="preserve">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Allora votiamo, per alzata di mano. Anche questo approvato all'unanimità.</w:t>
      </w:r>
    </w:p>
    <w:p>
      <w:pPr>
        <w:pStyle w:val="NoSpacing"/>
        <w:jc w:val="both"/>
        <w:rPr>
          <w:rFonts w:ascii="Calibri" w:hAnsi="Calibri"/>
          <w:sz w:val="22"/>
          <w:szCs w:val="22"/>
        </w:rPr>
      </w:pPr>
      <w:r>
        <w:rPr>
          <w:rFonts w:ascii="Calibri" w:hAnsi="Calibri"/>
          <w:sz w:val="22"/>
          <w:szCs w:val="22"/>
        </w:rPr>
        <w:t xml:space="preserve">Passiamo al 114, sempre a firma Domeneghetti. Sempre dato per letto.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NoSpacing"/>
        <w:jc w:val="both"/>
        <w:rPr>
          <w:rFonts w:ascii="Calibri" w:hAnsi="Calibri"/>
          <w:sz w:val="22"/>
          <w:szCs w:val="22"/>
        </w:rPr>
      </w:pPr>
      <w:r>
        <w:rPr>
          <w:rFonts w:ascii="Calibri" w:hAnsi="Calibri"/>
          <w:sz w:val="22"/>
          <w:szCs w:val="22"/>
        </w:rPr>
        <w:t>Il parere è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Votiamo anche l'emendamento 114, per alzata di mano. Anche qui all'unanimità dei presenti. </w:t>
      </w:r>
    </w:p>
    <w:p>
      <w:pPr>
        <w:pStyle w:val="NoSpacing"/>
        <w:jc w:val="both"/>
        <w:rPr>
          <w:rFonts w:ascii="Calibri" w:hAnsi="Calibri"/>
          <w:sz w:val="22"/>
          <w:szCs w:val="22"/>
        </w:rPr>
      </w:pPr>
      <w:r>
        <w:rPr>
          <w:rFonts w:ascii="Calibri" w:hAnsi="Calibri"/>
          <w:sz w:val="22"/>
          <w:szCs w:val="22"/>
        </w:rPr>
        <w:t xml:space="preserve">Ora passiamo all'emendamento 326, a firma Cugini-Rabuffi.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Qui qualche secondo perché ci teniamo a dare la motivazione, per cui chiediamo di aggiungere “attraverso l’introduzione di obiettivi sfidanti”. Perché sulla valutazione dei dipendenti, noi ovviamente parliamo per l'esperienza che avevamo, quindi non sappiamo se nel tempo si è aggiornata. Le valutazioni di prassi si basavano su indicatori che attribuivano nei fatti punteggi anche alti in realtà a quelle che sono le normali attività che quotidianamente devono svolgere. Io ricordo quando ero in carica che a volte facevo la battuta dicendo “non è che uno poi si può prendere il premio perché sa che al mattino quando usa la biro deve togliere il tappino”. Ecco, l'impegno minimo di base e la capacità di adempiere alle funzioni ordinarie meritano di essere considerate una precondizione necessaria per la valutazione, non certo un elemento sufficiente a raggiungere giudizi lusinghieri e conseguenti premialità di produzione. Lo scopo dell'emendamento va esattamente in questa direzione e serve quindi a tutelare chi lavora con coscienza e cerca di metterci sempre quel pezzettino in più e a dare uno sprone ulteriore a chi invece tende a limitarsi al compitino.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Assessore Perini: </w:t>
      </w:r>
    </w:p>
    <w:p>
      <w:pPr>
        <w:pStyle w:val="NoSpacing"/>
        <w:jc w:val="both"/>
        <w:rPr>
          <w:rFonts w:ascii="Calibri" w:hAnsi="Calibri"/>
          <w:sz w:val="22"/>
          <w:szCs w:val="22"/>
        </w:rPr>
      </w:pPr>
      <w:r>
        <w:rPr>
          <w:rFonts w:ascii="Calibri" w:hAnsi="Calibri"/>
          <w:sz w:val="22"/>
          <w:szCs w:val="22"/>
        </w:rPr>
        <w:t>Il parere è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Votiamo per alzata di mano. All'unanimità è approvato. </w:t>
      </w:r>
    </w:p>
    <w:p>
      <w:pPr>
        <w:pStyle w:val="NoSpacing"/>
        <w:jc w:val="both"/>
        <w:rPr>
          <w:rFonts w:ascii="Calibri" w:hAnsi="Calibri"/>
          <w:sz w:val="22"/>
          <w:szCs w:val="22"/>
        </w:rPr>
      </w:pPr>
      <w:r>
        <w:rPr>
          <w:rFonts w:ascii="Calibri" w:hAnsi="Calibri"/>
          <w:sz w:val="22"/>
          <w:szCs w:val="22"/>
        </w:rPr>
        <w:t xml:space="preserve">Ora passiamo all'obiettivo 01.10.103,  e anche qui si esprimerà per la giunta il vicesindaco Perini e andiamo all'emendamento 196, a firma Soresi. Lo dà per letto. Prego.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NoSpacing"/>
        <w:jc w:val="both"/>
        <w:rPr>
          <w:rFonts w:ascii="Calibri" w:hAnsi="Calibri"/>
          <w:sz w:val="22"/>
          <w:szCs w:val="22"/>
        </w:rPr>
      </w:pPr>
      <w:r>
        <w:rPr>
          <w:rFonts w:ascii="Calibri" w:hAnsi="Calibri"/>
          <w:sz w:val="22"/>
          <w:szCs w:val="22"/>
        </w:rPr>
        <w:t>Il parere è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Votiamo per alzata di mano. Approvato all'unanimità dei presenti. Grazie. </w:t>
      </w:r>
    </w:p>
    <w:p>
      <w:pPr>
        <w:pStyle w:val="NoSpacing"/>
        <w:jc w:val="both"/>
        <w:rPr>
          <w:rFonts w:ascii="Calibri" w:hAnsi="Calibri"/>
          <w:sz w:val="22"/>
          <w:szCs w:val="22"/>
        </w:rPr>
      </w:pPr>
      <w:r>
        <w:rPr>
          <w:rFonts w:ascii="Calibri" w:hAnsi="Calibri"/>
          <w:sz w:val="22"/>
          <w:szCs w:val="22"/>
        </w:rPr>
        <w:t>passiamo all'emendamento numero 118, a firma Domeneghetti. Anche questo lo diamo per letto. Prego Vicesindaco.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NoSpacing"/>
        <w:jc w:val="both"/>
        <w:rPr>
          <w:rFonts w:ascii="Calibri" w:hAnsi="Calibri"/>
          <w:sz w:val="22"/>
          <w:szCs w:val="22"/>
        </w:rPr>
      </w:pPr>
      <w:r>
        <w:rPr>
          <w:rFonts w:ascii="Calibri" w:hAnsi="Calibri"/>
          <w:sz w:val="22"/>
          <w:szCs w:val="22"/>
        </w:rPr>
        <w:t>Il parere è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Votiamo allora l'emendamento 118 per alzata di mano. Chi è  favorevole? Benissimo, all'unanimità dei presenti. </w:t>
      </w:r>
    </w:p>
    <w:p>
      <w:pPr>
        <w:pStyle w:val="NoSpacing"/>
        <w:jc w:val="both"/>
        <w:rPr>
          <w:rFonts w:ascii="Calibri" w:hAnsi="Calibri"/>
          <w:sz w:val="22"/>
          <w:szCs w:val="22"/>
        </w:rPr>
      </w:pPr>
      <w:r>
        <w:rPr>
          <w:rFonts w:ascii="Calibri" w:hAnsi="Calibri"/>
          <w:sz w:val="22"/>
          <w:szCs w:val="22"/>
        </w:rPr>
        <w:t xml:space="preserve">Ora passiamo all'obiettivo operativo 01.11.101. Qui il parere verrà espresso dall'assessore Groppelli e, in particolare, andiamo all'emendamento 120, a firma Domeneghetti. Lo diamo per letto? Prego assessore.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Parere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Allora votiamo per alzata di mano. Unanimità dei presenti, approvato.</w:t>
      </w:r>
    </w:p>
    <w:p>
      <w:pPr>
        <w:pStyle w:val="NoSpacing"/>
        <w:jc w:val="both"/>
        <w:rPr>
          <w:rFonts w:ascii="Calibri" w:hAnsi="Calibri"/>
          <w:sz w:val="22"/>
          <w:szCs w:val="22"/>
        </w:rPr>
      </w:pPr>
      <w:r>
        <w:rPr>
          <w:rFonts w:ascii="Calibri" w:hAnsi="Calibri"/>
          <w:sz w:val="22"/>
          <w:szCs w:val="22"/>
        </w:rPr>
        <w:t xml:space="preserve">Ora passiamo all'emendamento numero 6, a firma Zandonella,  che se approvato assorbirà l'emendamento 197, presentato dalla consigliera Soresi. Qui si esprimerà per la Giunta il vicesindaco. Prego consigliere Zandonella.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Molto velocemente. Qui ho proposto di sostituire la parola “assecondare” con “valorizzare” perché valorizzare ha un significato, a mio avviso, migliore rispetto ad assecondare, e basta cercare i significati sul vocabolario per capire la differenza esatta e, quindi, ho ritenuto di aggiungere questa modifica.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Assessore Perini: </w:t>
      </w:r>
    </w:p>
    <w:p>
      <w:pPr>
        <w:pStyle w:val="NoSpacing"/>
        <w:jc w:val="both"/>
        <w:rPr>
          <w:rFonts w:ascii="Calibri" w:hAnsi="Calibri"/>
          <w:sz w:val="22"/>
          <w:szCs w:val="22"/>
        </w:rPr>
      </w:pPr>
      <w:r>
        <w:rPr>
          <w:rFonts w:ascii="Calibri" w:hAnsi="Calibri"/>
          <w:sz w:val="22"/>
          <w:szCs w:val="22"/>
        </w:rPr>
        <w:t>Il parere è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Votiamo per alzata di mano. Anche questo approvato all'unanimità. </w:t>
      </w:r>
    </w:p>
    <w:p>
      <w:pPr>
        <w:pStyle w:val="NoSpacing"/>
        <w:jc w:val="both"/>
        <w:rPr>
          <w:rFonts w:ascii="Calibri" w:hAnsi="Calibri"/>
          <w:sz w:val="22"/>
          <w:szCs w:val="22"/>
        </w:rPr>
      </w:pPr>
      <w:r>
        <w:rPr>
          <w:rFonts w:ascii="Calibri" w:hAnsi="Calibri"/>
          <w:sz w:val="22"/>
          <w:szCs w:val="22"/>
        </w:rPr>
        <w:t>Ora, come vi dicevo, è stato assorbito il 197.</w:t>
      </w:r>
    </w:p>
    <w:p>
      <w:pPr>
        <w:pStyle w:val="NoSpacing"/>
        <w:jc w:val="both"/>
        <w:rPr>
          <w:rFonts w:ascii="Calibri" w:hAnsi="Calibri"/>
          <w:sz w:val="22"/>
          <w:szCs w:val="22"/>
        </w:rPr>
      </w:pPr>
      <w:r>
        <w:rPr>
          <w:rFonts w:ascii="Calibri" w:hAnsi="Calibri"/>
          <w:sz w:val="22"/>
          <w:szCs w:val="22"/>
        </w:rPr>
        <w:t>E passiamo al numero 198, a firma Soresi, lo diamo per letto, esprime il parere l'assessore Groppelli.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Votiamo per alzata di mano. Approvato all'unanimità anche l'emendamento 198. </w:t>
      </w:r>
    </w:p>
    <w:p>
      <w:pPr>
        <w:pStyle w:val="NoSpacing"/>
        <w:jc w:val="both"/>
        <w:rPr>
          <w:rFonts w:ascii="Calibri" w:hAnsi="Calibri"/>
          <w:sz w:val="22"/>
          <w:szCs w:val="22"/>
        </w:rPr>
      </w:pPr>
      <w:r>
        <w:rPr>
          <w:rFonts w:ascii="Calibri" w:hAnsi="Calibri"/>
          <w:sz w:val="22"/>
          <w:szCs w:val="22"/>
        </w:rPr>
        <w:t>Ora passiamo all'emendamento numero 90, a firma Barbieri-Trespidi-Papamarenghi-Mazza-Sgorbati. Prego, consigliera Sgorbati.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Sgorbati:</w:t>
      </w:r>
    </w:p>
    <w:p>
      <w:pPr>
        <w:pStyle w:val="NoSpacing"/>
        <w:jc w:val="both"/>
        <w:rPr>
          <w:rFonts w:ascii="Calibri" w:hAnsi="Calibri"/>
          <w:sz w:val="22"/>
          <w:szCs w:val="22"/>
        </w:rPr>
      </w:pPr>
      <w:r>
        <w:rPr>
          <w:rFonts w:ascii="Calibri" w:hAnsi="Calibri"/>
          <w:sz w:val="22"/>
          <w:szCs w:val="22"/>
        </w:rPr>
        <w:t xml:space="preserve">Grazie Presidente. Allora qui chiediamo di ampliare, ove possibile, le aree d'intervento nell'ambito della cittadinanza attiva, e prendo proprio qualche secondo solo per raggiungere, e mi rivolgo al sindaco che, devo dire, sulla comunicazione è particolarmente ferrata e in gamba. Cittadinanza attiva è importante soprattutto per i giovani. I giovani devono diventare i cittadini attivi. Per cui credo che dal punto di vista anche social possa essere un messaggio che potrà essere lanciato direttamente cercando di agganciare i giovani sui social. Grazie, Presidente.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Grazie. Votiamo quindi l'emendamento numero 90 per alzata di mano. Approvato all'unanimità.</w:t>
      </w:r>
    </w:p>
    <w:p>
      <w:pPr>
        <w:pStyle w:val="NoSpacing"/>
        <w:jc w:val="both"/>
        <w:rPr>
          <w:rFonts w:ascii="Calibri" w:hAnsi="Calibri"/>
          <w:sz w:val="22"/>
          <w:szCs w:val="22"/>
        </w:rPr>
      </w:pPr>
      <w:r>
        <w:rPr>
          <w:rFonts w:ascii="Calibri" w:hAnsi="Calibri"/>
          <w:sz w:val="22"/>
          <w:szCs w:val="22"/>
        </w:rPr>
        <w:t>Ora passiamo all'emendamento numero 334 a firma Cugini-Rabuffi. C'è stato un cambio di parere. Quelli che leggo sono tutti favorevoli, li abbiamo trattati in capigruppo, era stato chiesto di fare un approfondimento, è stato fatto. Prego consigliere.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Anche qui molto rapidamente. Noi chiediamo di, siccome l'obiettivo operativo mira a costruire, testuali parole, “nuovi luoghi di senso e relazione”, noi chiediamo in tema appunto di costruzione di nuovi luoghi di senso e relazione di pensare al coinvolgimento dei tanti anziani, sia quelli organizzati come anziani socialmente utili, sia dei tanti nonni che di fatto costituiscono in questo momento il vero aiuto delle famiglie. Ovviamente questo dove possibile, quindi è una valutazione, perché questo permetterebbe di perseguire due obiettivi importantissimi. Il primo, il contrasto alla solitudine e all'isolamento; e il secondo il presidio degli spazi con azioni positive, perché sappiamo che se sono state presidiate in modo virtuoso rende più difficile agire in quelle aree attività illecite e dannose.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Parere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Allora anche questo lo mettiamo in votazione per alzata di mano. All'unanimità dei presenti, approvato. </w:t>
      </w:r>
    </w:p>
    <w:p>
      <w:pPr>
        <w:pStyle w:val="NoSpacing"/>
        <w:jc w:val="both"/>
        <w:rPr>
          <w:rFonts w:ascii="Calibri" w:hAnsi="Calibri"/>
          <w:sz w:val="22"/>
          <w:szCs w:val="22"/>
        </w:rPr>
      </w:pPr>
      <w:r>
        <w:rPr>
          <w:rFonts w:ascii="Calibri" w:hAnsi="Calibri"/>
          <w:sz w:val="22"/>
          <w:szCs w:val="22"/>
        </w:rPr>
        <w:t>Proseguiamo e andiamo all'emendamento numero 56, presentato dal consigliere Zandonella.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Presidente. Qui chiedo, come giusto in questo obiettivo operativo immagino che voglia avere l'obiettivo di aumentare ancora di più la cittadinanza attiva. Nel senso che magari nel corso degli anni abbiamo dei cittadini che sono iscritti, sono rimasti anno dopo anno operativi, però magari c'è un po' difficoltà ad amplificare i  cittadini attivi. Quindi il suggerimento è quello di coinvolgere i gruppi di vicinato, che sono una delle realtà di partecipazione che è meglio riuscita in tutti questi ultimi anni, e quindi probabilmente pubblicizzando anche all'interno dei gruppi di vicinato queste cose possibilità della cittadinanza attiva è probabile che si possa avere un maggior numero di scritti e, quindi, di conseguenza per tutti gli obiettivi che sono scritti anche nell'obiettivo si potrà raggiungere appunto un miglioramento della manutenzione dei beni pubblici.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Assessore Groppelli: </w:t>
      </w:r>
    </w:p>
    <w:p>
      <w:pPr>
        <w:pStyle w:val="NoSpacing"/>
        <w:jc w:val="both"/>
        <w:rPr>
          <w:rFonts w:ascii="Calibri" w:hAnsi="Calibri"/>
          <w:sz w:val="22"/>
          <w:szCs w:val="22"/>
        </w:rPr>
      </w:pPr>
      <w:r>
        <w:rPr>
          <w:rFonts w:ascii="Calibri" w:hAnsi="Calibri"/>
          <w:sz w:val="22"/>
          <w:szCs w:val="22"/>
        </w:rPr>
        <w:t xml:space="preserve">Parere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Allora, mettiamo in votazione anche l'emendamento numero 56 per alzata di mano. Approvato all'unanimità.</w:t>
      </w:r>
    </w:p>
    <w:p>
      <w:pPr>
        <w:pStyle w:val="NoSpacing"/>
        <w:jc w:val="both"/>
        <w:rPr>
          <w:rFonts w:ascii="Calibri" w:hAnsi="Calibri"/>
          <w:sz w:val="22"/>
          <w:szCs w:val="22"/>
        </w:rPr>
      </w:pPr>
      <w:r>
        <w:rPr>
          <w:rFonts w:ascii="Calibri" w:hAnsi="Calibri"/>
          <w:sz w:val="22"/>
          <w:szCs w:val="22"/>
        </w:rPr>
        <w:t>Passiamo al numero 333, a firma Cugini-Rabuffi.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L’obiettivo operativo dice di “dotare la città di uno spazio polifunzionale al servizio dei cittadini”. Noi chiediamo di aggiungere “approfondire le opportunità della coesistenza fisica tra smart working e co-working, individuando luoghi dove il lavoro agile possa essere svolto in contesti condivisi”. Velocemente, l'intendimento dell'emendamento è quello di arrivare a un'azione che permetterebbe di migliorare la qualità di vita di molti pendolari. E l'esperienza Covid ce lo ha dimostrato. Tenendo comunque al riparo le persone dall'isolamento dato dal lavorare da sole a casa, con  tutte le ricadute negative che questa cosa comporta, e riportando peraltro a Piacenza, leggo la motivazione, “un'economia che oggi è destinata ovviamente alle altre sedi lavorative”. Pensiamo alle pause pranzo e quindi ai bar e ristoranti. Facciamo peraltro notare nella motivazione che da uno studio è emerso l’impatto ambientale dello smart working a Roma, Torino, Bologna e Trento pubblicato sulla rivista internazionale Applied Sciences, due giorni di smart working a settimana permettono un risparmio di 600 chili di CO</w:t>
      </w:r>
      <w:r>
        <w:rPr>
          <w:rFonts w:ascii="Calibri" w:hAnsi="Calibri"/>
          <w:sz w:val="22"/>
          <w:szCs w:val="22"/>
          <w:vertAlign w:val="subscript"/>
        </w:rPr>
        <w:t>2</w:t>
      </w:r>
      <w:r>
        <w:rPr>
          <w:rFonts w:ascii="Calibri" w:hAnsi="Calibri"/>
          <w:sz w:val="22"/>
          <w:szCs w:val="22"/>
        </w:rPr>
        <w:t xml:space="preserve"> all'anno, a cui si aggiungono circa 150 ore non perse in spostamenti e attese, 3.500 chilometri di distante non percorse, 260 litri di benzina o 237 di gasolio non erogati. Considerato che in Italia i trasporti sono responsabili di oltre il 25% delle emissioni totali di gas a effetto serra, che quasi tutte, il 93%, provengono dal trasporto su gomma, è facile capire la direzione da perseguire, quindi l'intendimento di questa proposta.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Quindi votiamo anche l'emendamento 333 per alzata di mano. Approvato sempre all'unanimità dei presenti. </w:t>
      </w:r>
    </w:p>
    <w:p>
      <w:pPr>
        <w:pStyle w:val="NoSpacing"/>
        <w:jc w:val="both"/>
        <w:rPr>
          <w:rFonts w:ascii="Calibri" w:hAnsi="Calibri"/>
          <w:sz w:val="22"/>
          <w:szCs w:val="22"/>
        </w:rPr>
      </w:pPr>
      <w:r>
        <w:rPr>
          <w:rFonts w:ascii="Calibri" w:hAnsi="Calibri"/>
          <w:sz w:val="22"/>
          <w:szCs w:val="22"/>
        </w:rPr>
        <w:t>Ora passiamo all'obiettivo operativo 01-11-102. Sarà sempre l'assessore Groppelli a esprimere il parere della Giunta e partiamo dall'emendamento 123, presentato dal consigliere Domeneghetti.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Il mio emendamento va nel senso di porre l'attenzione sul fatto che nessuna impresa è esente da rischio e pericolo di infiltrazioni mafiose. Per cui il fatto di indicare qualche tipo di impresa e non altre, a mio avviso non aveva molto senso. Io credo che l'emergenza economica che è derivata dal dopo Covid e la crisi finanziaria che stiamo vivendo negli ultimi mesi che ha portato i tassi di interesse a livelli notevoli, metta in crisi proprio le imprese dal punto di vista finanziario e c'è il rischio che si rivolgano al di fuori del settore bancario. Quindi è sicuramente un obiettivo operativo condivisibile, però considerando tutte le imprese di qualunque tipo di settore.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Allora mettiamo in votazione anche l'emendamento 123, per alzata di mano. Quindi approvato.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i/>
          <w:i/>
          <w:sz w:val="22"/>
          <w:szCs w:val="22"/>
        </w:rPr>
      </w:pPr>
      <w:r>
        <w:rPr>
          <w:rFonts w:ascii="Calibri" w:hAnsi="Calibri"/>
          <w:i/>
          <w:sz w:val="22"/>
          <w:szCs w:val="22"/>
        </w:rPr>
        <w:t>(interruzione streaming</w:t>
      </w:r>
    </w:p>
    <w:p>
      <w:pPr>
        <w:pStyle w:val="NoSpacing"/>
        <w:jc w:val="both"/>
        <w:rPr>
          <w:rFonts w:ascii="Calibri" w:hAnsi="Calibri"/>
          <w:i/>
          <w:i/>
          <w:sz w:val="22"/>
          <w:szCs w:val="22"/>
        </w:rPr>
      </w:pPr>
      <w:r>
        <w:rPr>
          <w:rFonts w:ascii="Calibri" w:hAnsi="Calibri"/>
          <w:i/>
          <w:sz w:val="22"/>
          <w:szCs w:val="22"/>
        </w:rPr>
        <w:t xml:space="preserve">Riprende come segue)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b/>
          <w:sz w:val="22"/>
          <w:szCs w:val="22"/>
        </w:rPr>
        <w:t xml:space="preserve">  … …</w:t>
      </w:r>
      <w:r>
        <w:rPr>
          <w:rFonts w:ascii="Calibri" w:hAnsi="Calibri"/>
          <w:sz w:val="22"/>
          <w:szCs w:val="22"/>
        </w:rPr>
        <w:t>vengono alla luce situazioni di attività o imprese e aziende che non operano nel contesto urbano, magari in modo indiretto, quindi semplicemente era questo, eliminando queste parole si comprendono tutte.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Assessore Groppelli: </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Votiamo quindi l'emendamento numero 8 per alzata di mano. Approvato all'unanimità dei presenti. </w:t>
      </w:r>
    </w:p>
    <w:p>
      <w:pPr>
        <w:pStyle w:val="NoSpacing"/>
        <w:jc w:val="both"/>
        <w:rPr>
          <w:rFonts w:ascii="Calibri" w:hAnsi="Calibri"/>
          <w:sz w:val="22"/>
          <w:szCs w:val="22"/>
        </w:rPr>
      </w:pPr>
      <w:r>
        <w:rPr>
          <w:rFonts w:ascii="Calibri" w:hAnsi="Calibri"/>
          <w:sz w:val="22"/>
          <w:szCs w:val="22"/>
        </w:rPr>
        <w:t>Poi abbiamo anche, sempre del consigliere Zandonella, l'emendamento numero 59.</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Ovviamente, visto la delicatezza di quanto viene previsto in questo obiettivo, cioè con le persone o aziende con cui si potrebbe avere a che fare, ovviamente un confronto con le Forze dell'Ordine è necessario perché ovviamente, ripeto, è molto importante quindi che le Forze dell'Ordine siano avvisate, ci sia un confronto con loro è necessario.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Assessore Groppelli: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Parere favorevole. Anche qui aggiungo che già con la Prefettura c'è un ottimo lavoro di collaborazione.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Groppelli. Mettiamo in votazione l'emendamento numero 59 per alzata di mano. Approvato all'unanimità dei presenti. </w:t>
      </w:r>
    </w:p>
    <w:p>
      <w:pPr>
        <w:pStyle w:val="NoSpacing"/>
        <w:jc w:val="both"/>
        <w:rPr>
          <w:rFonts w:ascii="Calibri" w:hAnsi="Calibri"/>
          <w:sz w:val="22"/>
          <w:szCs w:val="22"/>
        </w:rPr>
      </w:pPr>
      <w:r>
        <w:rPr>
          <w:rFonts w:ascii="Calibri" w:hAnsi="Calibri"/>
          <w:sz w:val="22"/>
          <w:szCs w:val="22"/>
        </w:rPr>
        <w:t xml:space="preserve">Ora proseguiamo con l'emendamento 125, presentato dal consigliere Domeneghetti. </w:t>
      </w:r>
      <w:r>
        <w:rPr>
          <w:rFonts w:ascii="Calibri" w:hAnsi="Calibri"/>
          <w:i/>
          <w:sz w:val="22"/>
          <w:szCs w:val="22"/>
        </w:rPr>
        <w:t>(Il consigliere Domeneghetti lo da per letto)</w:t>
      </w:r>
      <w:r>
        <w:rPr>
          <w:rFonts w:ascii="Calibri" w:hAnsi="Calibri"/>
          <w:sz w:val="22"/>
          <w:szCs w:val="22"/>
        </w:rPr>
        <w:t xml:space="preserv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Parere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Allora votiamo anche l'emendamento numero 125 per alzata di mano.  Vedo tutte le mani alzate, quindi approvato all'unanimità. </w:t>
      </w:r>
    </w:p>
    <w:p>
      <w:pPr>
        <w:pStyle w:val="NoSpacing"/>
        <w:jc w:val="both"/>
        <w:rPr>
          <w:rFonts w:ascii="Calibri" w:hAnsi="Calibri"/>
          <w:sz w:val="22"/>
          <w:szCs w:val="22"/>
        </w:rPr>
      </w:pPr>
      <w:r>
        <w:rPr>
          <w:rFonts w:ascii="Calibri" w:hAnsi="Calibri"/>
          <w:sz w:val="22"/>
          <w:szCs w:val="22"/>
        </w:rPr>
        <w:t>Proseguiamo con l'obiettivo operativo 01.11.103, con l'emendamento numero 200, presentato dalla consigliera Soresi, che lo dà per letto. Qui sempre l'assessore Groppelli,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Allora, l'approvazione dell'emendamento numero 200 comporta l'assorbimento dell'emendamento 328 dei consiglieri Cugini-Rabuffi.  Votiamo per alzata di mano.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Rabuffi:</w:t>
      </w:r>
    </w:p>
    <w:p>
      <w:pPr>
        <w:pStyle w:val="NoSpacing"/>
        <w:jc w:val="both"/>
        <w:rPr>
          <w:rFonts w:ascii="Calibri" w:hAnsi="Calibri"/>
          <w:sz w:val="22"/>
          <w:szCs w:val="22"/>
        </w:rPr>
      </w:pPr>
      <w:r>
        <w:rPr>
          <w:rFonts w:ascii="Calibri" w:hAnsi="Calibri"/>
          <w:sz w:val="22"/>
          <w:szCs w:val="22"/>
        </w:rPr>
        <w:t xml:space="preserve">Scusi  Presidente, io sto zitto fino alla fine, ma qualcheduno mi spiega perché il 338 di Cugini e Rabuffi ha un parere contrario?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No, è favorevole. Adesso la Giunta darà il parere.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Inizialmente a me era segnalato, nella scorsa versione, come assorbito, li abbiamo letti entrambi e ho detto quello di Soresi è più ampio, assorbe l'altro. Il concetto è lo stesso. Non so cosa dirvi.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Comunque è favorevole, correggeremo la tabella finale e sarà evidente che il parere favorevole. Grazie per averlo sottolineato.</w:t>
      </w:r>
    </w:p>
    <w:p>
      <w:pPr>
        <w:pStyle w:val="NoSpacing"/>
        <w:jc w:val="both"/>
        <w:rPr>
          <w:rFonts w:ascii="Calibri" w:hAnsi="Calibri"/>
          <w:sz w:val="22"/>
          <w:szCs w:val="22"/>
        </w:rPr>
      </w:pPr>
      <w:r>
        <w:rPr>
          <w:rFonts w:ascii="Calibri" w:hAnsi="Calibri"/>
          <w:sz w:val="22"/>
          <w:szCs w:val="22"/>
        </w:rPr>
        <w:t>E adesso passiamo alla votazione, come se votassimo entrambi, ovviamente, gli emendamenti, il 200 e l'assorbito 338. Prego. Approvato all'unanimità e approvati ovviamente entrambi.</w:t>
      </w:r>
    </w:p>
    <w:p>
      <w:pPr>
        <w:pStyle w:val="NoSpacing"/>
        <w:jc w:val="both"/>
        <w:rPr>
          <w:rFonts w:ascii="Calibri" w:hAnsi="Calibri"/>
          <w:sz w:val="22"/>
          <w:szCs w:val="22"/>
        </w:rPr>
      </w:pPr>
      <w:r>
        <w:rPr>
          <w:rFonts w:ascii="Calibri" w:hAnsi="Calibri"/>
          <w:sz w:val="22"/>
          <w:szCs w:val="22"/>
        </w:rPr>
        <w:t xml:space="preserve">Proseguiamo con l'obiettivo 01.11.106, con l'emendamento 201, presentato dalla consigliera Soresi. Prego. Lo dà per letto. Qui  il parere lo dà direttamente la sindaca Tarasconi. Prego.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Il Sindaco:</w:t>
      </w:r>
    </w:p>
    <w:p>
      <w:pPr>
        <w:pStyle w:val="NoSpacing"/>
        <w:jc w:val="both"/>
        <w:rPr>
          <w:rFonts w:ascii="Calibri" w:hAnsi="Calibri"/>
          <w:sz w:val="22"/>
          <w:szCs w:val="22"/>
        </w:rPr>
      </w:pPr>
      <w:r>
        <w:rPr>
          <w:rFonts w:ascii="Calibri" w:hAnsi="Calibri"/>
          <w:sz w:val="22"/>
          <w:szCs w:val="22"/>
        </w:rPr>
        <w:t xml:space="preserve">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Allora votiamo l'emendamento numero 201 per alzata di mano. Anche questo approvato all'unanimità dei presenti. </w:t>
      </w:r>
    </w:p>
    <w:p>
      <w:pPr>
        <w:pStyle w:val="NoSpacing"/>
        <w:jc w:val="both"/>
        <w:rPr>
          <w:rFonts w:ascii="Calibri" w:hAnsi="Calibri"/>
          <w:sz w:val="22"/>
          <w:szCs w:val="22"/>
        </w:rPr>
      </w:pPr>
      <w:r>
        <w:rPr>
          <w:rFonts w:ascii="Calibri" w:hAnsi="Calibri"/>
          <w:sz w:val="22"/>
          <w:szCs w:val="22"/>
        </w:rPr>
        <w:t>Passiamo al 459, presentato dai consiglieri Rabuffi e Cugini. Prego. Lo diamo per letto.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Il Sindaco:</w:t>
      </w:r>
    </w:p>
    <w:p>
      <w:pPr>
        <w:pStyle w:val="NoSpacing"/>
        <w:jc w:val="both"/>
        <w:rPr>
          <w:rFonts w:ascii="Calibri" w:hAnsi="Calibri"/>
          <w:sz w:val="22"/>
          <w:szCs w:val="22"/>
        </w:rPr>
      </w:pP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Mettiamo in votazione anche l'emendamento 459 per alzata di mano. Anche questo approvato all'unanimità. </w:t>
      </w:r>
    </w:p>
    <w:p>
      <w:pPr>
        <w:pStyle w:val="NoSpacing"/>
        <w:jc w:val="both"/>
        <w:rPr>
          <w:rFonts w:ascii="Calibri" w:hAnsi="Calibri"/>
          <w:sz w:val="22"/>
          <w:szCs w:val="22"/>
        </w:rPr>
      </w:pPr>
      <w:r>
        <w:rPr>
          <w:rFonts w:ascii="Calibri" w:hAnsi="Calibri"/>
          <w:sz w:val="22"/>
          <w:szCs w:val="22"/>
        </w:rPr>
        <w:t>Passiamo all'obiettivo operativo 01.11.107, anche qui esprimerà il parere della Giunta direttamente la Sindaca Tarasconi, e passiamo all'emendamento 202, a firma Soresi. Dato per letto. Prego sindaca.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sz w:val="22"/>
          <w:szCs w:val="22"/>
        </w:rPr>
      </w:pPr>
      <w:r>
        <w:rPr>
          <w:rFonts w:ascii="Calibri" w:hAnsi="Calibri"/>
          <w:b/>
          <w:sz w:val="22"/>
          <w:szCs w:val="22"/>
        </w:rPr>
        <w:t>Il Sindaco:</w:t>
      </w:r>
      <w:r>
        <w:rPr>
          <w:rFonts w:ascii="Calibri" w:hAnsi="Calibri"/>
          <w:sz w:val="22"/>
          <w:szCs w:val="22"/>
        </w:rPr>
        <w:t xml:space="preserve">  </w:t>
      </w:r>
    </w:p>
    <w:p>
      <w:pPr>
        <w:pStyle w:val="NoSpacing"/>
        <w:jc w:val="both"/>
        <w:rPr>
          <w:rFonts w:ascii="Calibri" w:hAnsi="Calibri"/>
          <w:sz w:val="22"/>
          <w:szCs w:val="22"/>
        </w:rPr>
      </w:pPr>
      <w:r>
        <w:rPr>
          <w:rFonts w:ascii="Calibri" w:hAnsi="Calibri"/>
          <w:sz w:val="22"/>
          <w:szCs w:val="22"/>
        </w:rPr>
        <w:t xml:space="preserve">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Quindi mettiamo in votazione per alzata di mano l'emendamento numero 202. Allora è approvato all'unanimità dei presenti. </w:t>
      </w:r>
    </w:p>
    <w:p>
      <w:pPr>
        <w:pStyle w:val="NoSpacing"/>
        <w:jc w:val="both"/>
        <w:rPr>
          <w:rFonts w:ascii="Calibri" w:hAnsi="Calibri"/>
          <w:sz w:val="22"/>
          <w:szCs w:val="22"/>
        </w:rPr>
      </w:pPr>
      <w:r>
        <w:rPr>
          <w:rFonts w:ascii="Calibri" w:hAnsi="Calibri"/>
          <w:sz w:val="22"/>
          <w:szCs w:val="22"/>
        </w:rPr>
        <w:t>Passiamo all’emendamento numero 9, presentato dal consigliere Zandonella.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Sì, chiedo che alla fine vengano aggiunte le parole “dando informazione pubblica dei risultati”, nel senso che queste azioni di monitoraggio relative al gradimento della cittadinanza di quanto l’amministrazione comunale porta avanti, poi è importante che quando vengono fatte dopo venga anche ritornato pubblicamente l'esito.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Metto in votazione l’emendamento numero 9 per alzata di mano. Approvato all'unanimità dei presenti. </w:t>
      </w:r>
    </w:p>
    <w:p>
      <w:pPr>
        <w:pStyle w:val="NoSpacing"/>
        <w:jc w:val="both"/>
        <w:rPr>
          <w:rFonts w:ascii="Calibri" w:hAnsi="Calibri"/>
          <w:sz w:val="22"/>
          <w:szCs w:val="22"/>
        </w:rPr>
      </w:pPr>
      <w:r>
        <w:rPr>
          <w:rFonts w:ascii="Calibri" w:hAnsi="Calibri"/>
          <w:sz w:val="22"/>
          <w:szCs w:val="22"/>
        </w:rPr>
        <w:t>Passiamo al numero 345, presentato dai consiglieri Cugini e Rabuffi.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Velocemente. La ratio è la stessa di quello in cui prima chiedevamo una particolare attenzione per il tema dell'abbattimento delle barriere architettoniche. Qui chiediamo nell'interlocuzione tra il Comune e la cittadinanza di non trascurare forme di coinvolgimento adeguato per l'utenza meno evoluta digitalmente, perché Piacenza non debba essere una città che va a due velocità quando l’amministrazione comunale si interfaccia con i cittadini.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Grazie. Ora passiamo alla votazione dell'emendamento 345, per alzata di mano. Approvato all'unanimità.</w:t>
      </w:r>
    </w:p>
    <w:p>
      <w:pPr>
        <w:pStyle w:val="NoSpacing"/>
        <w:jc w:val="both"/>
        <w:rPr>
          <w:rFonts w:ascii="Calibri" w:hAnsi="Calibri"/>
          <w:sz w:val="22"/>
          <w:szCs w:val="22"/>
        </w:rPr>
      </w:pPr>
      <w:r>
        <w:rPr>
          <w:rFonts w:ascii="Calibri" w:hAnsi="Calibri"/>
          <w:sz w:val="22"/>
          <w:szCs w:val="22"/>
        </w:rPr>
        <w:t>Ora passiamo all'obiettivo 01.11.108. Il parere verrà dato dall'assessore Dadati, e trattiamo l'emendamento 348 presentato dai consiglieri Cugini-Rabuffi.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Questo sembra un emendamento, il più classico degli emendamenti di lana caprina, così non è. Si chiede di invertire, quando si parla del Consiglio Comunale dei ragazzi e delle ragazze, di fare come ha fatto la Treccani, quindi mettere prima le ragazze e dopo i ragazzi. Dicevo, non è di lana caprina perché per quanto riguarda Alternativa per Piacenza su questo Consiglio comunale è ancora pendente una questione di coerenza tra fatti e parole rispetto al tema della difesa del genere. E ogni riferimento allo statuto della Fondazione Ricci Oddi è puramente voluto, e quindi questo emendamento va in quella direzione.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Prego assessore Dadati.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Dadati:</w:t>
      </w:r>
    </w:p>
    <w:p>
      <w:pPr>
        <w:pStyle w:val="NoSpacing"/>
        <w:jc w:val="both"/>
        <w:rPr>
          <w:rFonts w:ascii="Calibri" w:hAnsi="Calibri"/>
          <w:sz w:val="22"/>
          <w:szCs w:val="22"/>
        </w:rPr>
      </w:pP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Dadati. Metto in votazione l'emendamento 348. Chi è d'accordo? Qui non c'è l'unanimità, quindi chiedo chi si astiene? Voti contro? Non ce ne sono. Chi non partecipa al voto? Tre non partecipano al voto. Quindi approvato. </w:t>
      </w:r>
    </w:p>
    <w:p>
      <w:pPr>
        <w:pStyle w:val="NoSpacing"/>
        <w:jc w:val="both"/>
        <w:rPr>
          <w:rFonts w:ascii="Calibri" w:hAnsi="Calibri"/>
          <w:sz w:val="22"/>
          <w:szCs w:val="22"/>
        </w:rPr>
      </w:pPr>
      <w:r>
        <w:rPr>
          <w:rFonts w:ascii="Calibri" w:hAnsi="Calibri"/>
          <w:sz w:val="22"/>
          <w:szCs w:val="22"/>
        </w:rPr>
        <w:t>E proseguiamo con l’obiettivo operativo 01-11-109, darà il parere l'assessore Groppelli, e passiamo all’emendamento 350, presentato dai consiglieri Cugini-Rabuffi.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Anche questo emendamento è destinato a cambiare le sorti della storia della città di Piacenza, ma noi lo presentiamo invece con molta serietà perché se l’amministrazione vuole avviare ogni azione finalizzata all'eliminazione delle discriminazioni di genere, eccetera, noi chiediamo di aggiungere allora altri termini che qui erano esclusi, ovvero l'educazione e l'affettività, e poi di togliere il punto fermo fino a fine frase con “iniziative mirate nelle scuole verso la cittadinanza generale” e correggere un refuso. Quindi la frase finale diventa “avviare ogni azione finalizzata alla educazione e all'affettività, all'eliminazione delle discriminazioni di genere, orientamento sessuale, provenienza, disabilità, orientamento religioso, età, lotta al bullismo,  con il coinvolgimento dei soggetti pubblici e privati impegnati sul tema dei diritti con iniziative mirate nelle scuole e verso la cittadinanza generale”. Pensiamo di aver chiesto di inserire argomenti che sono molto all'ordine del giorno.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Groppelli. Allora metto in votazione l'emendamento numero 350. Chi è favorevole? Chi è contrario? Chi si astiene? Chi non partecipa al voto? Approvato all'unanimità. </w:t>
      </w:r>
    </w:p>
    <w:p>
      <w:pPr>
        <w:pStyle w:val="NoSpacing"/>
        <w:jc w:val="both"/>
        <w:rPr>
          <w:rFonts w:ascii="Calibri" w:hAnsi="Calibri"/>
          <w:sz w:val="22"/>
          <w:szCs w:val="22"/>
        </w:rPr>
      </w:pPr>
      <w:r>
        <w:rPr>
          <w:rFonts w:ascii="Calibri" w:hAnsi="Calibri"/>
          <w:sz w:val="22"/>
          <w:szCs w:val="22"/>
        </w:rPr>
        <w:t>Ora passiamo all'obiettivo 01-11-110, anche qui il parere verrà dato dall'assessore Groppelli, e partiamo dall'emendamento 204, che la consigliera Soresi dà per letto, quindi do la parola all'assessore Groppelli per il parere.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b/>
          <w:sz w:val="22"/>
          <w:szCs w:val="22"/>
        </w:rPr>
        <w:t>F</w:t>
      </w:r>
      <w:r>
        <w:rPr>
          <w:rFonts w:ascii="Calibri" w:hAnsi="Calibri"/>
          <w:sz w:val="22"/>
          <w:szCs w:val="22"/>
        </w:rPr>
        <w:t>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Mettiamo quindi in votazione, per alzata di mano, anche l'emendamento 204. Chi è favorevole? Direi tutti, quindi all'unanimità. </w:t>
      </w:r>
    </w:p>
    <w:p>
      <w:pPr>
        <w:pStyle w:val="NoSpacing"/>
        <w:jc w:val="both"/>
        <w:rPr>
          <w:rFonts w:ascii="Calibri" w:hAnsi="Calibri"/>
          <w:sz w:val="22"/>
          <w:szCs w:val="22"/>
        </w:rPr>
      </w:pPr>
      <w:r>
        <w:rPr>
          <w:rFonts w:ascii="Calibri" w:hAnsi="Calibri"/>
          <w:sz w:val="22"/>
          <w:szCs w:val="22"/>
        </w:rPr>
        <w:t>Proseguiamo con l'emendamento 35 presentato dal consigliere Zandonella, a cui do la parola.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Presidente. Qui chiedo che alla fine venga aggiunto “con il coinvolgimento diretto dei giovani quando possibile”, nel senso che quando vengono fatte delle progettualità, degli eventi, delle attività all'interno delle scuole, negli ambiti e nei progetti dove è possibile fare anche lavorare direttamente i giovani in prima persona, renderli partecipi invece che magari partecipare a un convegno dove devono ascoltare, sappiamo che magari a volte non sempre purtroppo tutti ascoltano, quando c'è il coinvolgimento diretto è più probabile che si arrivi a una sensibilizzazione maggiore.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b/>
          <w:sz w:val="22"/>
          <w:szCs w:val="22"/>
        </w:rPr>
        <w:t>G</w:t>
      </w:r>
      <w:r>
        <w:rPr>
          <w:rFonts w:ascii="Calibri" w:hAnsi="Calibri"/>
          <w:sz w:val="22"/>
          <w:szCs w:val="22"/>
        </w:rPr>
        <w:t xml:space="preserve">razie, Assessore  Groppelli, per il parere favorevole. Ora metto in votazione quindi l'emendamento numero 35 per alzata di mano. Chi è favorevole? All'unanimità dei presenti è approvato. </w:t>
      </w:r>
    </w:p>
    <w:p>
      <w:pPr>
        <w:pStyle w:val="NoSpacing"/>
        <w:jc w:val="both"/>
        <w:rPr>
          <w:rFonts w:ascii="Calibri" w:hAnsi="Calibri"/>
          <w:sz w:val="22"/>
          <w:szCs w:val="22"/>
        </w:rPr>
      </w:pPr>
      <w:r>
        <w:rPr>
          <w:rFonts w:ascii="Calibri" w:hAnsi="Calibri"/>
          <w:sz w:val="22"/>
          <w:szCs w:val="22"/>
        </w:rPr>
        <w:t>Passiamo adesso all'emendamento numero 57, sempre presentato dal consigliere Zandonella.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Qui chiedo proprio di aggiungere un punto, quindi un nuovo “obiettivo”, nel senso che chiedo di aggiungere “realizzare eventi di sensibilizzazione alla lotta alla mafia rivolti alla cittadinanza coinvolgendo Forze dell'Ordine, testimoni diretti e/o familiari di vittime di mafia per sottolineare l'importanza”. Ovviamente oltre al lavoro diretto che le Forze dell'Ordine svolgono, che è fondamentale, anche importante credo che sia coinvolgere in questo ambito, come poi in generale anche per altre progettualità, per altre tipologie di sensibilizzazione, persone che hanno vissuto in prima persona direttamente certi eventi o anche familiari che magari hanno perso un proprio parente, perché la testimonianza diretta di alcuni fatti tragici può, come dire, far trasmettere in modo ancora migliore il messaggio che si vuole lanciare. Quindi l'obiettivo è questo.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i/>
          <w:sz w:val="22"/>
          <w:szCs w:val="22"/>
        </w:rPr>
        <w:t xml:space="preserve">(fuori microfono) </w:t>
      </w:r>
      <w:r>
        <w:rPr>
          <w:rFonts w:ascii="Calibri" w:hAnsi="Calibri"/>
          <w:sz w:val="22"/>
          <w:szCs w:val="22"/>
        </w:rPr>
        <w:t xml:space="preserve">Parere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Assessore  Groppelli. Ora mettiamo quindi con il parere favorevole della Giunta in votazione l'emendamento 57, per alzata di mano. Chi è favorevole? All'unanimità dei presenti.</w:t>
      </w:r>
    </w:p>
    <w:p>
      <w:pPr>
        <w:pStyle w:val="NoSpacing"/>
        <w:jc w:val="both"/>
        <w:rPr>
          <w:rFonts w:ascii="Calibri" w:hAnsi="Calibri"/>
          <w:sz w:val="22"/>
          <w:szCs w:val="22"/>
        </w:rPr>
      </w:pPr>
      <w:r>
        <w:rPr>
          <w:rFonts w:ascii="Calibri" w:hAnsi="Calibri"/>
          <w:sz w:val="22"/>
          <w:szCs w:val="22"/>
        </w:rPr>
        <w:t>Proseguiamo con l'obiettivo operativo del DUP 01.11.111 e con l'emendamento 353,  presentatori i consiglieri Cugini-Rabuffi.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Questo emendamento ha lo scopo di  urlare al mondo di quanto siamo stufi da queste parti di sentire parlare di integrazione, che è un termine che è abusato e ormai ha perso quasi il suo significato. Chiediamo di sostituire nel testo originale “promuovere il dialogo con le confessioni religiose finalizzate all'integrazione”, che è un termine in sé molto didascalico, sostituirlo con “finalizzato alla reciproca conoscenza e accoglienza per la comune promozione del rispetto delle regole e dell'indissolubile rapporto di dipendenza tra diritti e doveri”. Questo  perché questa esplosione del significato di quella frase, secondo noi invece, soprattutto perché questo diventa un testo di un’amministrazione, va a declinare molto meglio che cosa bisogna intendere oggi nel 2023 per integrazione, che ormai è un termine che dice tutto e dice niente.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Parere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Quindi metto in votazione anche l'emendamento 353 per alzata di mano. Chi è favorevole? All'unanimità è approvato. </w:t>
      </w:r>
    </w:p>
    <w:p>
      <w:pPr>
        <w:pStyle w:val="NoSpacing"/>
        <w:jc w:val="both"/>
        <w:rPr>
          <w:rFonts w:ascii="Calibri" w:hAnsi="Calibri"/>
          <w:sz w:val="22"/>
          <w:szCs w:val="22"/>
        </w:rPr>
      </w:pPr>
      <w:r>
        <w:rPr>
          <w:rFonts w:ascii="Calibri" w:hAnsi="Calibri"/>
          <w:sz w:val="22"/>
          <w:szCs w:val="22"/>
        </w:rPr>
        <w:t>Passiamo all’emendamento 127, presentato dal consigliere Domeneghetti.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Direi che il testo originario è stato fin qui già correttamente emendato dai consiglieri di Alternativa per Piacenza, che ringrazio. Non era sufficiente l'obiettivo così come è scritto e, cioè, “promuovere il dialogo con le confessioni religiose finalizzato all'integrazione”. La reciprocità della conoscenza e del rispetto, come dicono i consiglieri di Alternativa per Piacenza, è il fondamento di una corretta integrazione, e ringrazio invece l’amministrazione per averlo ulteriormente ribadito con il parere politico favorevole, che ho già letto in tabella.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Groppelli. Ora votiamo quindi l’emendamento 127 per alzata di mano. Chi è favorevole? All'unanimità dei presenti è approvato. </w:t>
      </w:r>
    </w:p>
    <w:p>
      <w:pPr>
        <w:pStyle w:val="NoSpacing"/>
        <w:jc w:val="both"/>
        <w:rPr>
          <w:rFonts w:ascii="Calibri" w:hAnsi="Calibri"/>
          <w:sz w:val="22"/>
          <w:szCs w:val="22"/>
        </w:rPr>
      </w:pPr>
      <w:r>
        <w:rPr>
          <w:rFonts w:ascii="Calibri" w:hAnsi="Calibri"/>
          <w:sz w:val="22"/>
          <w:szCs w:val="22"/>
        </w:rPr>
        <w:t>Passiamo adesso l'obiettivo operativo 03.01.101, e anche qui si esprimerà per la giunta l'assessore Groppelli, e partiamo con l'emendamento numero 11, presentato dal consigliere Zandonella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Molto brevemente. Leggendo, come era stato scritto l'obiettivo, si parlava di tutelare la quieta dei residenti, ovviamente ci sono anche altre categoria dei cittadini in generale, come ho fatto l'esempio come persone domiciliate temporaneamente in città, quindi bisogna cercare di arrivare a una quiete per tutti i cittadini, quindi semplicemente ho reso il termine più generalistico da “residente” a “cittadini”.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Groppelli. Metto in votazione l’emendamento numero 11, per alzata in mano. Chi è favorevole? Unanimità dei presenti. </w:t>
      </w:r>
    </w:p>
    <w:p>
      <w:pPr>
        <w:pStyle w:val="NoSpacing"/>
        <w:jc w:val="both"/>
        <w:rPr>
          <w:rFonts w:ascii="Calibri" w:hAnsi="Calibri"/>
          <w:sz w:val="22"/>
          <w:szCs w:val="22"/>
        </w:rPr>
      </w:pPr>
      <w:r>
        <w:rPr>
          <w:rFonts w:ascii="Calibri" w:hAnsi="Calibri"/>
          <w:sz w:val="22"/>
          <w:szCs w:val="22"/>
        </w:rPr>
        <w:t>Proseguiamo con l’emendamento 206, a firma Soresi. La consigliera Soresi lo dà per letto, do la parola all'assessore Groppelli.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Groppelli. Metto in votazione per alzata di mano l’emendamento numero 206. Chi è favorevole? Approvato all'unanimità dei presenti. </w:t>
      </w:r>
    </w:p>
    <w:p>
      <w:pPr>
        <w:pStyle w:val="NoSpacing"/>
        <w:jc w:val="both"/>
        <w:rPr>
          <w:rFonts w:ascii="Calibri" w:hAnsi="Calibri"/>
          <w:sz w:val="22"/>
          <w:szCs w:val="22"/>
        </w:rPr>
      </w:pPr>
      <w:r>
        <w:rPr>
          <w:rFonts w:ascii="Calibri" w:hAnsi="Calibri"/>
          <w:sz w:val="22"/>
          <w:szCs w:val="22"/>
        </w:rPr>
        <w:t>Ora passiamo all'emendamento 355 presentato dai consiglieri Cugini-Rabuffi.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“Operare per assicurare un giusto equilibrio tra la vitalità della città e la tutela dei residenti”, è l’obiettivo operativo, a cui noi chiediamo di aggiungere dopo “vitalità della città”, “il rispetto delle regole di civile convivenza”. Velocemente spieghiamo anche la motivazione. Noi crediamo che il principio, che si chiede di specificare nell'obiettivo, vada ad integrare meglio e definire l'idea di equilibrio tra vitalità e tutela della quiete. Facciamo l'esempio delle auto parcheggiate nelle serate dei fine settimana in Piazza Cavalli, o dell'imbocco in contromano del primo tratto di via Garibaldi-Largo Battisti, o ancora delle e-bike e dei monopattini elettrici che sfrecciano sul Faxhall, sul Corso e in via XX Settembre, che sono solo alcuni dei casi più eclatanti di violazioni delle regole che afferiscono sì alla vitalità ma anche alla quiete dei residenti, e non solo, perché chiamano in causa per esempio la sicurezza e l'incolumità dei cittadini. Perché ormai il dover dribblare per esempio le e-bike, sul Faxhall  l'altro giorno ho visto uno scontro clamoroso tra un monopattino elettrico e un cane, che era sfuggito di mano, e quindi chiedevamo con questo emendamento di porre attenzione a questa cosa.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Ora metto in votazione quindi l’emendamento n. 355 per alzata di mano. Chi è favorevole? Unanimità dei presenti. Approvato. </w:t>
      </w:r>
    </w:p>
    <w:p>
      <w:pPr>
        <w:pStyle w:val="NoSpacing"/>
        <w:jc w:val="both"/>
        <w:rPr>
          <w:rFonts w:ascii="Calibri" w:hAnsi="Calibri"/>
          <w:sz w:val="22"/>
          <w:szCs w:val="22"/>
        </w:rPr>
      </w:pPr>
      <w:r>
        <w:rPr>
          <w:rFonts w:ascii="Calibri" w:hAnsi="Calibri"/>
          <w:sz w:val="22"/>
          <w:szCs w:val="22"/>
        </w:rPr>
        <w:t xml:space="preserve">Passiamo adesso al numero 79, a firma Barbieri-Trespidi-Papamarenghi-Mazza-Sgorbati.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Barbieri:</w:t>
      </w:r>
    </w:p>
    <w:p>
      <w:pPr>
        <w:pStyle w:val="NoSpacing"/>
        <w:jc w:val="both"/>
        <w:rPr>
          <w:rFonts w:ascii="Calibri" w:hAnsi="Calibri"/>
          <w:sz w:val="22"/>
          <w:szCs w:val="22"/>
        </w:rPr>
      </w:pPr>
      <w:r>
        <w:rPr>
          <w:rFonts w:ascii="Calibri" w:hAnsi="Calibri"/>
          <w:sz w:val="22"/>
          <w:szCs w:val="22"/>
        </w:rPr>
        <w:t xml:space="preserve">Sarò velocissima. Guardi, io pensavo che questo fosse più un argomento di pertinenza dell'assessore Fornasari. E il motivo per cui “operare per assicurare un giusto equilibrio tra la vitalità della città e la tutela della quiete dei residenti” ci ha visto proporre, attraverso l'ascolto delle associazioni di categoria dei residenti, prevedendo anche il coinvolgimento della Polizia Locale , viene da quella che è un'esigenza concreta che molte volte viene fatta proprio da coloro che vivono la città e vorrebbero essere coinvolti insieme alle associazioni, ovviamente dei commercianti, e soprattutto da parte loro, che come residenti vivono alcune situazioni non felici per quanto riguarda la quiete. La  questione, ad esempio, di via Calzolai, di piazza Cavalli e insomma anche di alcune vie del centro, sono ben note, e quindi il fatto che venga inserita questa precisazione, e quindi che abbia un parere favorevole così come abbiamo visto, ci vede particolarmente soddisfatti, perché potranno avere anche voce coloro che poi vivono la nostra città.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Parere favorevole. Specifico e rispondo io, perché l'ambiente prevede la tutela del rumore e, quindi, noi stiamo lavorando in sinergia, io e l'assessore Fornasari, e siamo già partiti al confronto con le associazioni, quindi lo stiamo già portando avanti.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Assessore  Groppelli. Ora, con le precisazioni fatte e la presentazione fornita, metto in votazione l’emendamento 79 per alzata di mano. Chi è favorevole? Approvato all'unanimità.</w:t>
      </w:r>
    </w:p>
    <w:p>
      <w:pPr>
        <w:pStyle w:val="NoSpacing"/>
        <w:jc w:val="both"/>
        <w:rPr>
          <w:rFonts w:ascii="Calibri" w:hAnsi="Calibri"/>
          <w:sz w:val="22"/>
          <w:szCs w:val="22"/>
        </w:rPr>
      </w:pPr>
      <w:r>
        <w:rPr>
          <w:rFonts w:ascii="Calibri" w:hAnsi="Calibri"/>
          <w:sz w:val="22"/>
          <w:szCs w:val="22"/>
        </w:rPr>
        <w:t>Ora passiamo all'obiettivo operativo del DUP 03.01.102. Il parere per la Giunta verrà espresso dalla Sindaca Tarasconi e cominciamo con l’emendamento 463, tre consiglieri Cugini-Rabuffi.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Rabuffi:</w:t>
      </w:r>
    </w:p>
    <w:p>
      <w:pPr>
        <w:pStyle w:val="NoSpacing"/>
        <w:jc w:val="both"/>
        <w:rPr>
          <w:rFonts w:ascii="Calibri" w:hAnsi="Calibri"/>
          <w:sz w:val="22"/>
          <w:szCs w:val="22"/>
        </w:rPr>
      </w:pPr>
      <w:r>
        <w:rPr>
          <w:rFonts w:ascii="Calibri" w:hAnsi="Calibri"/>
          <w:sz w:val="22"/>
          <w:szCs w:val="22"/>
        </w:rPr>
        <w:t xml:space="preserve">Grazie Presidente. Non mi sembra un emendamento del piffero perché cambiamo una “E” con una “I” Per cambiare la E con la I in campo di sicurezza ha un'importanza fondamentale. LA legge regionale, quello che accade quotidianamente nella nostra città, e un po' in tutte le città, ne sono  dimostrazione, il cosiddetto Vigile di Quartiere, che possiamo chiamare Vigile, ma ricordo a tutti che è un Poliziotto, di  quartiere, non può essere un unico soggetto che gira da solo in un quartiere o in più quartieri. LA sicurezza degli Operatori è fondamentale ed è assolutamente necessario che ad operare siano sempre in Pattuglia, quindi come almeno due persone. Quindi quella “I” al posto della “E” ha solo questo significato. Se possibile consiglierei anche un domani di cambiare il termine “Vigile” con il termine “Poliziotto”, che è quello che la normativa oggi impone.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Parere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Allora metto in votazione l'emendamento 463 per alzata di mano. Chi è favorevole? All'unanimità dei presenti, è approvato. </w:t>
      </w:r>
    </w:p>
    <w:p>
      <w:pPr>
        <w:pStyle w:val="NoSpacing"/>
        <w:jc w:val="both"/>
        <w:rPr>
          <w:rFonts w:ascii="Calibri" w:hAnsi="Calibri"/>
          <w:sz w:val="22"/>
          <w:szCs w:val="22"/>
        </w:rPr>
      </w:pPr>
      <w:r>
        <w:rPr>
          <w:rFonts w:ascii="Calibri" w:hAnsi="Calibri"/>
          <w:sz w:val="22"/>
          <w:szCs w:val="22"/>
        </w:rPr>
        <w:t>Ora passiamo all’emendamento 52, a firma del consigliere Zandonella.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Sì, questo tipologia  di servizio che l’amministrazione vorrà avviare, ovviamente sarà molto importante la collaborazione con la cittadinanza da ambo i lati, perché dove sarà avviato, se sarà avviato, nei quartieri dove sono presenti i gruppi di controllo di vicinato, ovviamente iniziare a fare un'attività una collaborazione con chi conosce il territorio, con chi vive e lavora tutti i giorni nei quartieri e nelle frazioni, sarà importante sia per la cittadinanza che conoscerà i Vigili di quartieri, come viene chiamato questo servizio, sia per gli stessi Agenti di Polizia Locale , che interfacciandosi direttamente con i referenti dei gruppi di vicinato, potranno conoscere meglio il territorio e, quindi, arrivare da ambo alle parti a obiettivi migliori.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b/>
          <w:sz w:val="22"/>
          <w:szCs w:val="22"/>
        </w:rPr>
        <w:t xml:space="preserve"> </w:t>
      </w: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Grazie alla Sindaca. Ora passiamo quindi alla votazione dell'emendamento numero 52 per alzato di mano. Chi è favorevole? Unanimità dei presenti, approvato. </w:t>
      </w:r>
    </w:p>
    <w:p>
      <w:pPr>
        <w:pStyle w:val="NoSpacing"/>
        <w:jc w:val="both"/>
        <w:rPr>
          <w:rFonts w:ascii="Calibri" w:hAnsi="Calibri"/>
          <w:sz w:val="22"/>
          <w:szCs w:val="22"/>
        </w:rPr>
      </w:pPr>
      <w:r>
        <w:rPr>
          <w:rFonts w:ascii="Calibri" w:hAnsi="Calibri"/>
          <w:sz w:val="22"/>
          <w:szCs w:val="22"/>
        </w:rPr>
        <w:t>Ora passiamo al numero 356, presentatori i consiglieri Cugini e Rabuffi. Prego. Lo diamo per letto. Prego per il parere.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Bene, grazie. Quindi metto in votazione l’emendamento 356 per alzata di mano Chi è favorevole? Unanimità dei presenti, approvato.</w:t>
      </w:r>
    </w:p>
    <w:p>
      <w:pPr>
        <w:pStyle w:val="NoSpacing"/>
        <w:jc w:val="both"/>
        <w:rPr>
          <w:rFonts w:ascii="Calibri" w:hAnsi="Calibri"/>
          <w:sz w:val="22"/>
          <w:szCs w:val="22"/>
        </w:rPr>
      </w:pPr>
      <w:r>
        <w:rPr>
          <w:rFonts w:ascii="Calibri" w:hAnsi="Calibri"/>
          <w:sz w:val="22"/>
          <w:szCs w:val="22"/>
        </w:rPr>
        <w:t>Ora passiamo all'obiettivo operativo 03.01.103, su questo primo emendamento, l'emendamento numero 12, presentato dal consigliere Zandonella, darà il parere per la giunta l'assessore Dadati. Prego consigliere.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Sì, grazie. Nell'ambito delle attività che gli Agenti di Polizia Locale  svolgono all'interno delle scuole, con cui principalmente vanno da molti anni con attività di iniziative di educazione stradale, è importante riuscire a inserire verso la popolazione giovanile anche quelle regole di civile convivenza di cui si parlava anche in un emendamento precedente, perché per far capire appunto ai giovani anche che grazie ad alcuni comportamenti con poco si può riuscire a migliorare la civile convivenza tra tutti i cittadini, è importante che fin dalla giovane età si comprendono al meglio tutte le regole da seguire.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Dadati: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Metto in votazione l’emendamento numero 12 per alzata di mano. Chi è favorevole? Approvato all'unanimità dei presenti. </w:t>
      </w:r>
    </w:p>
    <w:p>
      <w:pPr>
        <w:pStyle w:val="NoSpacing"/>
        <w:jc w:val="both"/>
        <w:rPr>
          <w:rFonts w:ascii="Calibri" w:hAnsi="Calibri"/>
          <w:sz w:val="22"/>
          <w:szCs w:val="22"/>
        </w:rPr>
      </w:pPr>
      <w:r>
        <w:rPr>
          <w:rFonts w:ascii="Calibri" w:hAnsi="Calibri"/>
          <w:sz w:val="22"/>
          <w:szCs w:val="22"/>
        </w:rPr>
        <w:t>Ora passiamo all’emendamento numero 207, a firma Soresi. La consigliera Soresi lo dà per letto, quindi chiedo alla Sindaca esprimere il parere su questo.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Mettiamo in votazione l'emendamento numero 207, per alzata di mano. Chi è favorevole? Approvato all'unanimità dei presenti. </w:t>
      </w:r>
    </w:p>
    <w:p>
      <w:pPr>
        <w:pStyle w:val="NoSpacing"/>
        <w:jc w:val="both"/>
        <w:rPr>
          <w:rFonts w:ascii="Calibri" w:hAnsi="Calibri"/>
          <w:sz w:val="22"/>
          <w:szCs w:val="22"/>
        </w:rPr>
      </w:pPr>
      <w:r>
        <w:rPr>
          <w:rFonts w:ascii="Calibri" w:hAnsi="Calibri"/>
          <w:sz w:val="22"/>
          <w:szCs w:val="22"/>
        </w:rPr>
        <w:t>Ora passiamo all'emendamento numero 53, presentato dal consigliere Zandonella. Anche qui si esprimerà poi per la Giunta il sindaco, sino alla fine dell'obiettivo 03.01.103. Prego consigliere.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Sì, qui chiedo di aggiungere dopo la parola “antidegrado” “anche per contrastare lo spaccio di sostanze stupefacenti”, perché sappiamo bene che delle maggiori richieste che arriva dalla cittadinanza, l'abbiamo visto anche oggi con un articolo sulla zona di via Calciati Largo Erfurt sia quello che spesso e volentieri legato ad episodi di degrado ci sono episodi di spazio, quindi per cercare di combattere senza sé e senza ma lo spaccio di sostanze stupefacenti, ho chiesto di aggiornare questo obiettivo operativo con questo emendamento.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grazie. Metto in votazione l'emendamento 53, per alzata di mano. Chi è favorevole? Approvato all'unanimità dei presenti. </w:t>
      </w:r>
    </w:p>
    <w:p>
      <w:pPr>
        <w:pStyle w:val="NoSpacing"/>
        <w:jc w:val="both"/>
        <w:rPr>
          <w:rFonts w:ascii="Calibri" w:hAnsi="Calibri"/>
          <w:sz w:val="22"/>
          <w:szCs w:val="22"/>
        </w:rPr>
      </w:pPr>
      <w:r>
        <w:rPr>
          <w:rFonts w:ascii="Calibri" w:hAnsi="Calibri"/>
          <w:sz w:val="22"/>
          <w:szCs w:val="22"/>
        </w:rPr>
        <w:t xml:space="preserve">Ora passiamo all’emendamento 464, a firma Rabuffi-Cugini. il consigliere Cugini lo da per letto, quindi chiedo alla Sindaca il parere. Prego.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mettiamo in votazione l'emendamento 464 per alzata di mano. chi è favorevole? Approvato all'unanimità dei presenti. </w:t>
      </w:r>
    </w:p>
    <w:p>
      <w:pPr>
        <w:pStyle w:val="NoSpacing"/>
        <w:jc w:val="both"/>
        <w:rPr>
          <w:rFonts w:ascii="Calibri" w:hAnsi="Calibri"/>
          <w:sz w:val="22"/>
          <w:szCs w:val="22"/>
        </w:rPr>
      </w:pPr>
      <w:r>
        <w:rPr>
          <w:rFonts w:ascii="Calibri" w:hAnsi="Calibri"/>
          <w:sz w:val="22"/>
          <w:szCs w:val="22"/>
        </w:rPr>
        <w:t>Ora passiamo al numero 13, presentato dal consigliere Zandonella,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molto velocemente. Qui inizialmente l'obiettivo era “implementare ulteriori servizi”, diciamo che era un po', secondo me, vago. Quindi ho inserito “servizi di miglioramento della sicurezza urbana”, visto che è un obiettivo legato all'attività della Polizia Locale .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Metto in votazione l'emendamento numero 13 per alzata di mano. Chi è favorevole? Approvato all'unanimità dei presenti. </w:t>
      </w:r>
    </w:p>
    <w:p>
      <w:pPr>
        <w:pStyle w:val="NoSpacing"/>
        <w:jc w:val="both"/>
        <w:rPr>
          <w:rFonts w:ascii="Calibri" w:hAnsi="Calibri"/>
          <w:sz w:val="22"/>
          <w:szCs w:val="22"/>
        </w:rPr>
      </w:pPr>
      <w:r>
        <w:rPr>
          <w:rFonts w:ascii="Calibri" w:hAnsi="Calibri"/>
          <w:sz w:val="22"/>
          <w:szCs w:val="22"/>
        </w:rPr>
        <w:t xml:space="preserve">Ora passiamo all'emendamento numero 284, presentato dalla consigliera Zanardi.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Zanardi:</w:t>
      </w:r>
    </w:p>
    <w:p>
      <w:pPr>
        <w:pStyle w:val="NoSpacing"/>
        <w:jc w:val="both"/>
        <w:rPr>
          <w:rFonts w:ascii="Calibri" w:hAnsi="Calibri"/>
          <w:sz w:val="22"/>
          <w:szCs w:val="22"/>
        </w:rPr>
      </w:pPr>
      <w:r>
        <w:rPr>
          <w:rFonts w:ascii="Calibri" w:hAnsi="Calibri"/>
          <w:sz w:val="22"/>
          <w:szCs w:val="22"/>
        </w:rPr>
        <w:t>Grazie Presidente, sarò velocissima. Approfitto di questo momento per ringraziare il sindaco anche per le parole iniziali. Credo che si sia ristabilito un equilibrio fra le posizioni comunque di tutti in quest'aula, con senso di responsabilità e in esclusivo interesse dei cittadini. Al netto di questo io con questo emendamento ho chiesto di aggiungere a “implementare ulteriori servizi educativi di strada” con “anche attraverso la collaborazione con le associazioni locali”. Innanzitutto perché possono dare sicuramente un contributo utile, in secondo luogo anche per valorizzare comunque l'attività che ha portato avanti e, in generale, per cercare di costituire sul tema comunque una rete tra tutte le realtà che possono essere coinvolte, perché sicuramente è positivo.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Ora metto in votazione l’emendamento 284 per alzata di mano. Chi è favorevole? Tutti, approvato all'unanimità. </w:t>
      </w:r>
    </w:p>
    <w:p>
      <w:pPr>
        <w:pStyle w:val="NoSpacing"/>
        <w:jc w:val="both"/>
        <w:rPr>
          <w:rFonts w:ascii="Calibri" w:hAnsi="Calibri"/>
          <w:sz w:val="22"/>
          <w:szCs w:val="22"/>
        </w:rPr>
      </w:pPr>
      <w:r>
        <w:rPr>
          <w:rFonts w:ascii="Calibri" w:hAnsi="Calibri"/>
          <w:sz w:val="22"/>
          <w:szCs w:val="22"/>
        </w:rPr>
        <w:t>Andiamo avanti e passiamo all’emendamento 48 presentato dal consigliere Zandonella: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Sì, grazie. Qui ho voluto aggiungere questo punto legato alle attività della Polizia Locale , perché sappiamo bene la zona del quartiere Roma e quella di Via Colombo che problemi hanno da un po' di anni, alcuni sono stati migliorati nel corso del mandato, altre sono ancora diciamo da tenere attenzionati, perché ovviamente ci sono alcune tipologie di comportamenti che vanno sempre e quotidianamente in modo costante controllato. Quindi che la Polizia Locale  abbia un  particolare obiettivo sul quartiere Roma e sulla zona di Via Colombo credo che sia molto importante e, quindi, è per questo che ho presentato questo emendamento.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Bene, grazie. Quindi metto in votazione l’emendamento numero 48. Chi è favorevole? Chi si astiene?  1. Chi è contrario? Nessuno. Chi non partecipa al voto? Nessuno.  È stato approvato con una astensione. Grazie.</w:t>
      </w:r>
    </w:p>
    <w:p>
      <w:pPr>
        <w:pStyle w:val="NoSpacing"/>
        <w:jc w:val="both"/>
        <w:rPr>
          <w:rFonts w:ascii="Calibri" w:hAnsi="Calibri"/>
          <w:sz w:val="22"/>
          <w:szCs w:val="22"/>
        </w:rPr>
      </w:pPr>
      <w:r>
        <w:rPr>
          <w:rFonts w:ascii="Calibri" w:hAnsi="Calibri"/>
          <w:sz w:val="22"/>
          <w:szCs w:val="22"/>
        </w:rPr>
        <w:t>Ora passiamo all'obiettivo operativo 03.01.104, e anche qui il parere favorevole verrà rilasciato dalla Sindaca. E partiamo con l’emendamento 133 del consigliere Domeneghetti.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Lo do per letto.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Metto in votazione l’emendamento 133 per alzata di mano. Chi è favorevole? Approvato all'unanimità dei presenti. </w:t>
      </w:r>
    </w:p>
    <w:p>
      <w:pPr>
        <w:pStyle w:val="NoSpacing"/>
        <w:jc w:val="both"/>
        <w:rPr>
          <w:rFonts w:ascii="Calibri" w:hAnsi="Calibri"/>
          <w:sz w:val="22"/>
          <w:szCs w:val="22"/>
        </w:rPr>
      </w:pPr>
      <w:r>
        <w:rPr>
          <w:rFonts w:ascii="Calibri" w:hAnsi="Calibri"/>
          <w:sz w:val="22"/>
          <w:szCs w:val="22"/>
        </w:rPr>
        <w:t xml:space="preserve">Ora passiamo all'emendamento numero 209, presentato dalla consigliera Soresi.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Soresi:</w:t>
      </w:r>
    </w:p>
    <w:p>
      <w:pPr>
        <w:pStyle w:val="NoSpacing"/>
        <w:jc w:val="both"/>
        <w:rPr>
          <w:rFonts w:ascii="Calibri" w:hAnsi="Calibri"/>
          <w:sz w:val="22"/>
          <w:szCs w:val="22"/>
        </w:rPr>
      </w:pPr>
      <w:r>
        <w:rPr>
          <w:rFonts w:ascii="Calibri" w:hAnsi="Calibri"/>
          <w:sz w:val="22"/>
          <w:szCs w:val="22"/>
        </w:rPr>
        <w:t>No, ma proprio due parole perché è un emendamento a cui tengo perché si parla di gruppi di controllo di vicinato, dove chiedo appunto di aggiungere in riferimento ai gruppi di controllo di vicinato già esistenti nei diversi quartieri nelle diverse frazioni, ritengo che interfacciarsi con questi gruppi sia fondamentale, tra l'altro faccio parte di uno di questi e li ritengo importanti in generale per la sicurezza.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Consigliera Soresi, anch'io faccio parte del gruppo di vicinato di San Lazzaro.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Metto in votazione l’emendamento numero 209 per alzata di mano. Chi è favorevole? All'unanimità dei presenti è approvato. </w:t>
      </w:r>
    </w:p>
    <w:p>
      <w:pPr>
        <w:pStyle w:val="NoSpacing"/>
        <w:jc w:val="both"/>
        <w:rPr>
          <w:rFonts w:ascii="Calibri" w:hAnsi="Calibri"/>
          <w:sz w:val="22"/>
          <w:szCs w:val="22"/>
        </w:rPr>
      </w:pPr>
      <w:r>
        <w:rPr>
          <w:rFonts w:ascii="Calibri" w:hAnsi="Calibri"/>
          <w:sz w:val="22"/>
          <w:szCs w:val="22"/>
        </w:rPr>
        <w:t xml:space="preserve">L'emendamento 286 mi risulta assorbito. Da quale emendamento però? L'approvazione del 209 ha consentito l'assorbimento del 286, per analogia nella richiesta.  Il 286 era stato presentato dalla consigliera Zanardi. </w:t>
      </w:r>
    </w:p>
    <w:p>
      <w:pPr>
        <w:pStyle w:val="NoSpacing"/>
        <w:jc w:val="both"/>
        <w:rPr>
          <w:rFonts w:ascii="Calibri" w:hAnsi="Calibri"/>
          <w:sz w:val="22"/>
          <w:szCs w:val="22"/>
        </w:rPr>
      </w:pPr>
      <w:r>
        <w:rPr>
          <w:rFonts w:ascii="Calibri" w:hAnsi="Calibri"/>
          <w:sz w:val="22"/>
          <w:szCs w:val="22"/>
        </w:rPr>
        <w:t>Ora passiamo all’emendamento 46, emendamento presentato dal consigliere Zandonella.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Presidente. Come dicevo in un precedente emendamento, i gruppi di vicinato sono una delle migliori esperienze di partecipazione che in modo spontaneo anno dopo anno sono cresciuti e, quindi, ci sono ancora qualche zona della città dove non sono presenti, quindi cercare di farli nascere, aiutare, accompagnarli, che l’amministrazione si faccia portavoce di questo non può che essere un obiettivo da raggiungere in modo condiviso, e quindi è importante, perché abbiamo visto che se utilizzate in modo corretto, come stanno dimostrando i tanti gruppi di vicinato da diversi anni, sono un valore aggiunto per la città e quindi più ce ne sono meglio è.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grazie. Metto in votazione l’emendamento 46, per alzata di mano. Chi è favorevole? Approvato all'unanimità dei presenti. </w:t>
      </w:r>
    </w:p>
    <w:p>
      <w:pPr>
        <w:pStyle w:val="NoSpacing"/>
        <w:jc w:val="both"/>
        <w:rPr>
          <w:rFonts w:ascii="Calibri" w:hAnsi="Calibri"/>
          <w:sz w:val="22"/>
          <w:szCs w:val="22"/>
        </w:rPr>
      </w:pPr>
      <w:r>
        <w:rPr>
          <w:rFonts w:ascii="Calibri" w:hAnsi="Calibri"/>
          <w:sz w:val="22"/>
          <w:szCs w:val="22"/>
        </w:rPr>
        <w:t>Ora passiamo all'obiettivo operativo del DUP 03.02.101 su cui insistono cinque emendamenti, e partiamo con il 36, presentatore consigliere Zandonella.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Qui ho voluto aggiungere,  che è importante diffondere il contenuto anche delle sanzioni che ci sono quando non si rispettano certe regole, perché purtroppo una parte di cittadinanza se non rispetta determinate regole è importante che sappia anche che ci sono delle sanzioni, quindi sapere anche a cosa si va incontro è importante.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Grazie. Parere favorevole su tutti gli emendamenti che toccano l’obiettivo operativo 03.02.101.</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Sindaca. Ora metto in votazione quindi l'emendamento numero 36 per alzata di mano. Chi è favorevole? Approvato all'unanimità dei presenti.</w:t>
      </w:r>
    </w:p>
    <w:p>
      <w:pPr>
        <w:pStyle w:val="NoSpacing"/>
        <w:jc w:val="both"/>
        <w:rPr>
          <w:rFonts w:ascii="Calibri" w:hAnsi="Calibri"/>
          <w:sz w:val="22"/>
          <w:szCs w:val="22"/>
        </w:rPr>
      </w:pPr>
      <w:r>
        <w:rPr>
          <w:rFonts w:ascii="Calibri" w:hAnsi="Calibri"/>
          <w:sz w:val="22"/>
          <w:szCs w:val="22"/>
        </w:rPr>
        <w:t>Passiamo all'emendamento numero 98, presentato dal consigliere Putzu,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Putzu:</w:t>
      </w:r>
    </w:p>
    <w:p>
      <w:pPr>
        <w:pStyle w:val="NoSpacing"/>
        <w:jc w:val="both"/>
        <w:rPr>
          <w:rFonts w:ascii="Calibri" w:hAnsi="Calibri"/>
          <w:sz w:val="22"/>
          <w:szCs w:val="22"/>
        </w:rPr>
      </w:pPr>
      <w:r>
        <w:rPr>
          <w:rFonts w:ascii="Calibri" w:hAnsi="Calibri"/>
          <w:sz w:val="22"/>
          <w:szCs w:val="22"/>
        </w:rPr>
        <w:t>La variazione prevede “diffondere il contenuto di alcune regole base da rispettare per avere una città vivibile, tranquilla”, aggiungiamo “pulita e decorosa, con spazi pubblici di cui si possa  veramente fruire”. Istanza  che spessissimo deriva dal colloquio diretto con i cittadini, e quindi l'auspicio è che la città sia più pulita e anche più tranquilla dal punto di vista della sicurezza.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grazie consigliere Putzu. La sindaca ha già dato il parere favorevole su tutti e 5 gli emendamenti dell'obiettivo operativo 03-02.101, quindi metto in votazione il numero 98 per alzata di mano. Chi è favorevole? Approvato all'unanimità dei presenti. </w:t>
      </w:r>
    </w:p>
    <w:p>
      <w:pPr>
        <w:pStyle w:val="NoSpacing"/>
        <w:jc w:val="both"/>
        <w:rPr>
          <w:rFonts w:ascii="Calibri" w:hAnsi="Calibri"/>
          <w:sz w:val="22"/>
          <w:szCs w:val="22"/>
        </w:rPr>
      </w:pPr>
      <w:r>
        <w:rPr>
          <w:rFonts w:ascii="Calibri" w:hAnsi="Calibri"/>
          <w:sz w:val="22"/>
          <w:szCs w:val="22"/>
        </w:rPr>
        <w:t>Ora passiamo al numero 14, presentato dal consigliere Zandonella.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Con questa breve presentazione presento sia questo che il numero 49, successivo, perché diffondere queste regole relative sanzioni, oltre che farlo ovviamente la Polizia Locale , in collaborazione con la Polizia Locale , come dice il successivo emendamento, perché ovviamente è la Polizia Locale  che poi può fare certe sanzioni, e quindi diffondere insieme a loro è opportuno, diffonderlo anche in collaborazione con i gruppi di vicinato come chiede questo emendamento è per cercare di raggiungere la più ampia platea possibile quando si diffondono questi contenuti.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Allora metto in votazione prima l'emendamento numero 49 per alzata di mano. Chi è favorevole? Approvato all'unanimità dei presenti. E metto in votazione il numero 55 per alzata di mano. Chi è favorevole? Ho fatto il 14 e il 49, scusate perché il consigliere Zandonella ne ha un terzo, che è il 55. Quindi la votazione era sul 14, la rifaccio. Chi è favorevole? Approvato all'unanimità.  49, chi è favorevole? Approvato all'unanimità. E il 55,  lo diamo per letto. Il parere era già favorevole della Giunta, quindi metto in votazione. Chi è favorevole? Approvato all'unanimità.</w:t>
      </w:r>
    </w:p>
    <w:p>
      <w:pPr>
        <w:pStyle w:val="NoSpacing"/>
        <w:jc w:val="both"/>
        <w:rPr>
          <w:rFonts w:ascii="Calibri" w:hAnsi="Calibri"/>
          <w:sz w:val="22"/>
          <w:szCs w:val="22"/>
        </w:rPr>
      </w:pPr>
      <w:r>
        <w:rPr>
          <w:rFonts w:ascii="Calibri" w:hAnsi="Calibri"/>
          <w:sz w:val="22"/>
          <w:szCs w:val="22"/>
        </w:rPr>
        <w:t>Ora passiamo all'obiettivo operativo del DUP 03-02-102, e partiamo con l'emendamento 365, presentato dai consiglieri Cugini-Rabuffi.  Dato per letto, parere sempre in capo alla sindaca.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Allora metto in votazione l'emendamento numero 365, chi è favorevole per alzata di mano? Unanimità dei presenti. </w:t>
      </w:r>
    </w:p>
    <w:p>
      <w:pPr>
        <w:pStyle w:val="NoSpacing"/>
        <w:jc w:val="both"/>
        <w:rPr>
          <w:rFonts w:ascii="Calibri" w:hAnsi="Calibri"/>
          <w:sz w:val="22"/>
          <w:szCs w:val="22"/>
        </w:rPr>
      </w:pPr>
      <w:r>
        <w:rPr>
          <w:rFonts w:ascii="Calibri" w:hAnsi="Calibri"/>
          <w:sz w:val="22"/>
          <w:szCs w:val="22"/>
        </w:rPr>
        <w:t>Allora chiedo al consigliere Domeneghetti di illustrare l'emendamento 135, su cui in tabella trovate un errore. In realtà c'è un parere favorevole della Giunta, che poi verrà confermato dalla Sindaca, e chiedo di illustrare l'emendamento. Prego consigliere.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Per me sicurezza urbana è anche sicurezza stradale. A Piacenza abbiamo un problema di un elevato tasso di incidentalità, per cui il mio emendamento volto a suggerire l'introduzione di rotatorie per regolamentare il flusso dei veicoli piuttosto che i rallentatori di velocità, saranno misure indispensabili per ridurre il problema di incidenti in città, che rispetto alla regione abbiamo purtroppo dei primati.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Favorevole.</w:t>
      </w:r>
    </w:p>
    <w:p>
      <w:pPr>
        <w:pStyle w:val="NoSpacing"/>
        <w:jc w:val="both"/>
        <w:rPr>
          <w:rFonts w:ascii="Calibri" w:hAnsi="Calibri"/>
          <w:b/>
          <w:b/>
          <w:sz w:val="22"/>
          <w:szCs w:val="22"/>
        </w:rPr>
      </w:pPr>
      <w:r>
        <w:rPr>
          <w:rFonts w:ascii="Calibri" w:hAnsi="Calibri"/>
          <w:b/>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Bene, grazie. Allora metto in votazione l'emendamento numero 135 per alzata di mano. Scusi consigliere,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sarò telegrafico. Noi voteremo favorevoli a questo emendamento, però l'occasione è buona per chiedere se, vista la logica con cui sono stati affrontati degli altri, questo emendamento che peraltro non chiede di valutare la possibilità di, ma chiede di prevedere, tra l'altro rotatorie e dissuasori, non impatta sul bilancio, visto che me ne sono visti eliminare parecchi perché impatterebbero sul bilancio, ditemi se rotatorie non impattano sul bilancio. Qui non c'è scritto di valutare la possibilità, c'è scritto di prevedere le rotatorie.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Do la parola all'assessore Bongiorni. Prego.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 xml:space="preserve">Grazie. Correttamente il consigliere Cugini pone un tema di forma più che di sostanze in questo caso. Io credo che, formulato in altri modi, questo tipo di emendamento sia ricorrente in termini di esigenza di sicurezza stradale, e credo, a memoria, il gruppo di Fratelli d'Italia ne abbia presentati altri. Allora per stare al buon senso e alla logica, formalmente io capisco e credo che l'obiezione del… dico la verità, non avevo valutato quello in relazione a quello che era l’obiettivo finale. Se il consigliere Domeneghetti accetta la proposta, e poiché sarà ricorrente diamo contrario questo tipo di emendamenti… no, non accetta la proposta? Nel senso che sia chiaro, l'intento politico, io su quello formale non mi esprimo, per me è favorevole nel concetto politico ricorrente tra l'altro in altri emendamenti. Se teniamo per buono questo, per me è favorevole il principio politico in questo, cioè di un'azione volta alla sicurezza stradale. Non vorrei andarmi a incartare sulla legittimità o meno dell'emendamento, cioè lo pongo per questo motivo. Penso e spero di essere stato chiaro nell'esposizione, quindi per me è favorevole. Chiedo più che altro se è legittimo rispetto all'impatto sul bilancio.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 xml:space="preserve">Non lo ritiro  perché ce ne sono degli altri con il medesimo contenuto, che hanno parere politico favorevole. Io so perfettamente che c’è un programma di realizzazione di rallentatori di soglie di rotatorie che proviene dall’amministrazione precedente. Per cui nell'ambito delle risorse stanziate nell'ambito bilancio, se lo vogliamo subemendare. Ecco, quindi a me sta bene che quanto detto nell'ambito degli stanziamenti previsti a bilancio.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Perfetto, con la precisazione del consigliere Domeneghetti. Chiedo se c'è il parere favorevole della Giunta? Che mi sembra sia stato dato, giusto? Lo richiedo per conferma.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 xml:space="preserve">Favorevole, con buona pace del consigliere Cugini. Grazie.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Metto in votazione l’emendamento numero 135, per alzata di mano. Chi è favorevole? Approvato all'unanimità.</w:t>
      </w:r>
    </w:p>
    <w:p>
      <w:pPr>
        <w:pStyle w:val="NoSpacing"/>
        <w:jc w:val="both"/>
        <w:rPr>
          <w:rFonts w:ascii="Calibri" w:hAnsi="Calibri"/>
          <w:sz w:val="22"/>
          <w:szCs w:val="22"/>
        </w:rPr>
      </w:pPr>
      <w:r>
        <w:rPr>
          <w:rFonts w:ascii="Calibri" w:hAnsi="Calibri"/>
          <w:sz w:val="22"/>
          <w:szCs w:val="22"/>
        </w:rPr>
        <w:t>Proseguiamo. E andiamo all'obiettivo operativo 04.04.101. Qui partiamo con l’emendamento 99 del consigliere Putzu. Prego, consigliere.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Putzu:</w:t>
      </w:r>
    </w:p>
    <w:p>
      <w:pPr>
        <w:pStyle w:val="NoSpacing"/>
        <w:jc w:val="both"/>
        <w:rPr>
          <w:rFonts w:ascii="Calibri" w:hAnsi="Calibri"/>
          <w:sz w:val="22"/>
          <w:szCs w:val="22"/>
        </w:rPr>
      </w:pPr>
      <w:r>
        <w:rPr>
          <w:rFonts w:ascii="Calibri" w:hAnsi="Calibri"/>
          <w:sz w:val="22"/>
          <w:szCs w:val="22"/>
        </w:rPr>
        <w:t>Grazie Presidente. Io ho presentato il 30 gennaio una mozione che ho ripreso, sono contento che venga accettato, anche recentemente la stampa ha riportato che abbiamo una popolazione studentesca cinese alla Università Nicolini che è molto consistente. Ricordo che le università sono ben quattro e abbiamo molti studenti sia italiani che stranieri. L'opera universitaria non è diffusissima in Italia, Trento è caposcuola, anche Palermo se non ricordo male, però proprio perché è infrequente avere un'opera universitaria, questo può determinare anche uno dei motivi per cui una famiglia può decidere di mandare a studiare il proprio figlio in Italia e nello specifico a Piacenza. L'opera universitaria fornisce dei servizi di vario titolo, in modo da integrare il meglio possibile questi studenti nella vita quotidiana e anche perché non è la speranza che una volta laureati queste persone facciano famiglie e si fermino a lavorare in città, come è successo, in base all'equità della vita, con molti ex Prefetti e Questori.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Assessore Brianzi: </w:t>
      </w:r>
    </w:p>
    <w:p>
      <w:pPr>
        <w:pStyle w:val="NoSpacing"/>
        <w:jc w:val="both"/>
        <w:rPr>
          <w:rFonts w:ascii="Calibri" w:hAnsi="Calibri"/>
          <w:sz w:val="22"/>
          <w:szCs w:val="22"/>
        </w:rPr>
      </w:pPr>
      <w:r>
        <w:rPr>
          <w:rFonts w:ascii="Calibri" w:hAnsi="Calibri"/>
          <w:sz w:val="22"/>
          <w:szCs w:val="22"/>
        </w:rPr>
        <w:t>Grazie Presidente, Parere favorevole sull'opera universitaria che il consigliere Putzu ricordava è oggetto di una sua mozione. Avremo modo poi di confrontarci in future puntate.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w:t>
      </w:r>
      <w:r>
        <w:rPr>
          <w:rFonts w:ascii="Calibri" w:hAnsi="Calibri"/>
          <w:b/>
          <w:sz w:val="22"/>
          <w:szCs w:val="22"/>
        </w:rPr>
        <w:t xml:space="preserve"> </w:t>
      </w:r>
      <w:r>
        <w:rPr>
          <w:rFonts w:ascii="Calibri" w:hAnsi="Calibri"/>
          <w:sz w:val="22"/>
          <w:szCs w:val="22"/>
        </w:rPr>
        <w:t xml:space="preserve"> assessore Brianzi. Ora con questo parere metto in votazione l'emendamento numero 99. No, chiede di intervenire il consigliere Cugini,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 xml:space="preserve">Ovviamente sempre all'interno delle risorse stanziate a bilancio, giusto?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Sì.  Parere quindi favorevole anche con le precisazioni che prima venivano dette? Benissimo. Allora con questa precisazione metto in votazione  l’emendamento numero 99, per alzata di mano. Chi è favorevole? Approvato all'unanimità. </w:t>
      </w:r>
    </w:p>
    <w:p>
      <w:pPr>
        <w:pStyle w:val="NoSpacing"/>
        <w:jc w:val="both"/>
        <w:rPr>
          <w:rFonts w:ascii="Calibri" w:hAnsi="Calibri"/>
          <w:sz w:val="22"/>
          <w:szCs w:val="22"/>
        </w:rPr>
      </w:pPr>
      <w:r>
        <w:rPr>
          <w:rFonts w:ascii="Calibri" w:hAnsi="Calibri"/>
          <w:sz w:val="22"/>
          <w:szCs w:val="22"/>
        </w:rPr>
        <w:t>Ora passo all’emendamento numero 367. Chiedo prima alla Giunta di esprimere il parere su questo emendamento, che leggete contrario, e che chiedo alla Giunta di dire se cambia l'emendamento, cambia il parere segnato in tabella. Prego, Assessore Brianzi.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Brianzi:</w:t>
      </w:r>
    </w:p>
    <w:p>
      <w:pPr>
        <w:pStyle w:val="NoSpacing"/>
        <w:jc w:val="both"/>
        <w:rPr>
          <w:rFonts w:ascii="Calibri" w:hAnsi="Calibri"/>
          <w:sz w:val="22"/>
          <w:szCs w:val="22"/>
        </w:rPr>
      </w:pPr>
      <w:r>
        <w:rPr>
          <w:rFonts w:ascii="Calibri" w:hAnsi="Calibri"/>
          <w:sz w:val="22"/>
          <w:szCs w:val="22"/>
        </w:rPr>
        <w:t xml:space="preserve">Abbiamo ritenuto di esprimere parere favorevole perché appunto data l'alta presenza di studenti universitari stranieri a Piacenza.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Parere favorevole. Allora chiedo al consigliere Cugini se vuole illustrarlo. Lo diamo per letto. Metto in votazione l'emendamento 367 per alzata di mano. Chi è favorevole? Approvato all'unanimità dei presenti. </w:t>
      </w:r>
    </w:p>
    <w:p>
      <w:pPr>
        <w:pStyle w:val="NoSpacing"/>
        <w:jc w:val="both"/>
        <w:rPr>
          <w:rFonts w:ascii="Calibri" w:hAnsi="Calibri"/>
          <w:sz w:val="22"/>
          <w:szCs w:val="22"/>
        </w:rPr>
      </w:pPr>
      <w:r>
        <w:rPr>
          <w:rFonts w:ascii="Calibri" w:hAnsi="Calibri"/>
          <w:sz w:val="22"/>
          <w:szCs w:val="22"/>
        </w:rPr>
        <w:t>Ora passiamo al 266, consigliera Soresi è la presentatrice, lo dà per letto.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Brianzi:</w:t>
      </w:r>
    </w:p>
    <w:p>
      <w:pPr>
        <w:pStyle w:val="NoSpacing"/>
        <w:jc w:val="both"/>
        <w:rPr>
          <w:rFonts w:ascii="Calibri" w:hAnsi="Calibri"/>
          <w:sz w:val="22"/>
          <w:szCs w:val="22"/>
        </w:rPr>
      </w:pPr>
      <w:r>
        <w:rPr>
          <w:rFonts w:ascii="Calibri" w:hAnsi="Calibri"/>
          <w:sz w:val="22"/>
          <w:szCs w:val="22"/>
        </w:rPr>
        <w:t xml:space="preserve">Parere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Brianzi. Metto in votazione l'emendamento numero 266 per alzata di mano. Chi è favorevole? Unanimità dei presenti è approvato. </w:t>
      </w:r>
    </w:p>
    <w:p>
      <w:pPr>
        <w:pStyle w:val="NoSpacing"/>
        <w:jc w:val="both"/>
        <w:rPr>
          <w:rFonts w:ascii="Calibri" w:hAnsi="Calibri"/>
          <w:sz w:val="22"/>
          <w:szCs w:val="22"/>
        </w:rPr>
      </w:pPr>
      <w:r>
        <w:rPr>
          <w:rFonts w:ascii="Calibri" w:hAnsi="Calibri"/>
          <w:sz w:val="22"/>
          <w:szCs w:val="22"/>
        </w:rPr>
        <w:t>Ora passiamo all'emendamento numero 466. Per la Giunta si esprimerà l'assessore Dadati. Do la parola. Il consigliere Cugini lo dà per letto, quindi prego assessore Dadati.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Dadati:</w:t>
      </w:r>
    </w:p>
    <w:p>
      <w:pPr>
        <w:pStyle w:val="NoSpacing"/>
        <w:jc w:val="both"/>
        <w:rPr>
          <w:rFonts w:ascii="Calibri" w:hAnsi="Calibri"/>
          <w:sz w:val="22"/>
          <w:szCs w:val="22"/>
        </w:rPr>
      </w:pP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Quindi metto in votazione l'emendamento numero 466 per alzata di mano. Chi è favorevole? Approvato all'unanimità dei presenti. </w:t>
      </w:r>
    </w:p>
    <w:p>
      <w:pPr>
        <w:pStyle w:val="NoSpacing"/>
        <w:jc w:val="both"/>
        <w:rPr>
          <w:rFonts w:ascii="Calibri" w:hAnsi="Calibri"/>
          <w:sz w:val="22"/>
          <w:szCs w:val="22"/>
        </w:rPr>
      </w:pPr>
      <w:r>
        <w:rPr>
          <w:rFonts w:ascii="Calibri" w:hAnsi="Calibri"/>
          <w:sz w:val="22"/>
          <w:szCs w:val="22"/>
        </w:rPr>
        <w:t>Passiamo all'emendamento numero 62, a firma del consigliere Trespidi. E anche qui si esprimerà l'assessore Dadati per il parere favorevole, come lo farà anche sul 289, che tratteremo dopo.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Trespidi:</w:t>
      </w:r>
    </w:p>
    <w:p>
      <w:pPr>
        <w:pStyle w:val="NoSpacing"/>
        <w:jc w:val="both"/>
        <w:rPr>
          <w:rFonts w:ascii="Calibri" w:hAnsi="Calibri"/>
          <w:sz w:val="22"/>
          <w:szCs w:val="22"/>
        </w:rPr>
      </w:pPr>
      <w:r>
        <w:rPr>
          <w:rFonts w:ascii="Calibri" w:hAnsi="Calibri"/>
          <w:sz w:val="22"/>
          <w:szCs w:val="22"/>
        </w:rPr>
        <w:t>Lo do per letto.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Dadati:</w:t>
      </w:r>
    </w:p>
    <w:p>
      <w:pPr>
        <w:pStyle w:val="NoSpacing"/>
        <w:jc w:val="both"/>
        <w:rPr>
          <w:rFonts w:ascii="Calibri" w:hAnsi="Calibri"/>
          <w:sz w:val="22"/>
          <w:szCs w:val="22"/>
        </w:rPr>
      </w:pP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Con il parere favorevole anche della Giunta, metto in votazione l'emendamento numero 62 per alzata di mano. Chi è favorevole? Quindi unanimità dei presenti. </w:t>
      </w:r>
    </w:p>
    <w:p>
      <w:pPr>
        <w:pStyle w:val="NoSpacing"/>
        <w:jc w:val="both"/>
        <w:rPr>
          <w:rFonts w:ascii="Calibri" w:hAnsi="Calibri"/>
          <w:sz w:val="22"/>
          <w:szCs w:val="22"/>
        </w:rPr>
      </w:pPr>
      <w:r>
        <w:rPr>
          <w:rFonts w:ascii="Calibri" w:hAnsi="Calibri"/>
          <w:sz w:val="22"/>
          <w:szCs w:val="22"/>
        </w:rPr>
        <w:t>Passiamo al 289, presentato dalla consigliera Zanardi. Lo dà per letto la consigliera Zanardi.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Dadati: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Dadati. Metto in votazione l'emendamento numero 289 per alzata di mano. Chi è favorevole? Approvato all'unanimità dei presenti. </w:t>
      </w:r>
    </w:p>
    <w:p>
      <w:pPr>
        <w:pStyle w:val="NoSpacing"/>
        <w:jc w:val="both"/>
        <w:rPr>
          <w:rFonts w:ascii="Calibri" w:hAnsi="Calibri"/>
          <w:sz w:val="22"/>
          <w:szCs w:val="22"/>
        </w:rPr>
      </w:pPr>
      <w:r>
        <w:rPr>
          <w:rFonts w:ascii="Calibri" w:hAnsi="Calibri"/>
          <w:sz w:val="22"/>
          <w:szCs w:val="22"/>
        </w:rPr>
        <w:t>Ora passiamo all'obiettivo 04.07.101 e passo a due emendamenti, il numero 212, presentato dalla consigliera Soresi, e il numero 370, presentato dai consiglieri Cugini e Rabuffi. Sono due emendamenti alternativi. Quindi se viene votato non può essere ammesso l'altro. E abbiamo deciso in capigruppo di trattarli insieme.  Poi faremo sempre votazioni separate. Scusate, chiedo di trattare insieme la presentazione, l’eventuale discussione, se necessaria, ma poi viene sempre fatto il voto per singolo emendamento. Prego, chi interviene? Faccio cominciare in ordine la consigliera Soresi. Prego. Lo dà per letto. Consigliere Cugini.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Io invece lo spiego, perché me lo dava come assorbito, ovviamente prima. Allora, qui è la stessa logica di prima quando si parlava di integrazione, che riteniamo un termine ormai da superare. Accoglienza va di pari passo. Noi pensiamo che creare una comunità passi da un impegno diffuso ad individuare un linguaggio che sia condiviso, che superi quindi le differenze di culture e di tradizioni e che sia finalizzato a promuovere la base della civile e pacifica convivenza, senza sminuire i problemi che ostacolano tale processo. Chiediamo quindi di sostituire dopo “per migliorare”, quindi “dall'accoglienza” fino al punto fermo di fine frase, quindi la frase diventerebbe “promuovere l'educazione civica, gli incentivi alla lettura, alla musica, alla partecipazione, alle attività culturali, allo sport, a stili di vita idonei per migliorare la dimensione multiculturale delle scuole e favorire senso di appartenenza comune nelle future generazioni”.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Dobbiamo però far venire fuori una frase che abbia un senso compiuto mettendo le due robe insieme, perché volete arrivare allo stesso obiettivo, perché bisogna capire cosa succede nel momento in cui si fa quello che dice lei, consigliere Cugini. Sostituire le parole “l'accoglienza… con la dimensione multiculturale delle scuole a favore e  favorire senso e appartenenza comune nelle future generazioni”. Se approviamo questo, decade l'altro. Quindi approviamo questo e decade il suo, va bene? E no, ma vi spiego, però siccome quando li abbiamo guardati si parte da quello che prima viene nel testo.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Consigliere Cugini: </w:t>
      </w:r>
    </w:p>
    <w:p>
      <w:pPr>
        <w:pStyle w:val="NoSpacing"/>
        <w:jc w:val="both"/>
        <w:rPr>
          <w:rFonts w:ascii="Calibri" w:hAnsi="Calibri"/>
          <w:sz w:val="22"/>
          <w:szCs w:val="22"/>
        </w:rPr>
      </w:pPr>
      <w:r>
        <w:rPr>
          <w:rFonts w:ascii="Calibri" w:hAnsi="Calibri"/>
          <w:sz w:val="22"/>
          <w:szCs w:val="22"/>
        </w:rPr>
        <w:t>Scusi sindaco. In capigruppo abbiamo condiviso il fatto che probabilmente era stato ritenuto che i due emendamenti fossero, tra virgolette, simili, e quindi uno assorbiva l'altro. In realtà sono profondamente diversi. Come ho contestato la parola “integrazione” prima, la contestiamo anche adesso. Motivo per cui li abbiamo presentati insieme, ci sarà il voto dell'aula e  l'aula deciderà quale approvare e quale respingere. Quindi uno passa e l'altro no.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Prego assessore Dadati.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Dadati:</w:t>
      </w:r>
    </w:p>
    <w:p>
      <w:pPr>
        <w:pStyle w:val="NoSpacing"/>
        <w:jc w:val="both"/>
        <w:rPr>
          <w:rFonts w:ascii="Calibri" w:hAnsi="Calibri"/>
          <w:sz w:val="22"/>
          <w:szCs w:val="22"/>
        </w:rPr>
      </w:pPr>
      <w:r>
        <w:rPr>
          <w:rFonts w:ascii="Calibri" w:hAnsi="Calibri"/>
          <w:sz w:val="22"/>
          <w:szCs w:val="22"/>
        </w:rPr>
        <w:t>Diciamo che il voto è favorevole per entrambi, anche se come sensibilità e cultura personale io sono più vicino all'emendamento proposto da Alternativa per Piacenza.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allora, essendo emendamenti alternativi… Prego consigliera, se vuole intervenire volentieri. Prego.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Soresi:</w:t>
      </w:r>
    </w:p>
    <w:p>
      <w:pPr>
        <w:pStyle w:val="NoSpacing"/>
        <w:jc w:val="both"/>
        <w:rPr>
          <w:rFonts w:ascii="Calibri" w:hAnsi="Calibri"/>
          <w:sz w:val="22"/>
          <w:szCs w:val="22"/>
        </w:rPr>
      </w:pPr>
      <w:r>
        <w:rPr>
          <w:rFonts w:ascii="Calibri" w:hAnsi="Calibri"/>
          <w:sz w:val="22"/>
          <w:szCs w:val="22"/>
        </w:rPr>
        <w:t>La dichiarazione di voto veloce. Nel senso che è vero era completamente opposto, io volevo togliere il termine “multiculturalità” che appunto è una situazione in cui sono contemporaneamente presenti gruppi di persone di origine tradizioni e culture differenti con integrazione, proprio per dire che secondo me, occorreva l'incorporazione di una certa entità etnica in una società. Cioè, tradotto, sono loro che vengono da noi e dovrebbero integrarsi. Ma tanto so che non me lo voterete, ma la motivazione era questa.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allora in ordine, metto prima in votazione, ovviamente seguo l'ordine della tabella, quindi l'emendamento 212 della consigliera Soresi. Deve essere chiaro a tutti che se viene approvato l'emendamento 212, decade l'emendamento successivo 370 Cugini-Rabuffi. Quindi metto in votazione quello in ordine della consigliera Soresi. Seguo l'ordine della tabella ovviamente. Chi è favorevole? Chi si astiene? Tre astenuti. Chi vota contro? Chi non partecipa al voto? Una. La consigliera Mazza non partecipa al voto. L’emendamento Soresi è respinto, il numero 212. Ora metto in votazione il 370, a firma Cugini-Rabuffi. Anche qui sempre per alzata di mano. Chi è favorevole? Chi è contrario? Chi si astiene?  Un astenuto. Chi non partecipa al voto? Non ha partecipato al voto su entrambi gli emendamenti. Perfetto. Registrato Quindi approvato l'emendamento numero 370. </w:t>
      </w:r>
    </w:p>
    <w:p>
      <w:pPr>
        <w:pStyle w:val="NoSpacing"/>
        <w:jc w:val="both"/>
        <w:rPr>
          <w:rFonts w:ascii="Calibri" w:hAnsi="Calibri"/>
          <w:sz w:val="22"/>
          <w:szCs w:val="22"/>
        </w:rPr>
      </w:pPr>
      <w:r>
        <w:rPr>
          <w:rFonts w:ascii="Calibri" w:hAnsi="Calibri"/>
          <w:sz w:val="22"/>
          <w:szCs w:val="22"/>
        </w:rPr>
        <w:t>Adesso proseguiamo sempre con l'obiettivo operativo 04.07.101, e andiamo all'emendamento numero 67, a firma del consigliere Trespidi. Prego, consigliere. Il consigliere lo dà per letto.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sz w:val="22"/>
          <w:szCs w:val="22"/>
        </w:rPr>
      </w:pPr>
      <w:r>
        <w:rPr>
          <w:rFonts w:ascii="Calibri" w:hAnsi="Calibri"/>
          <w:sz w:val="22"/>
          <w:szCs w:val="22"/>
        </w:rPr>
        <w:t>Assessore Dadati:</w:t>
      </w:r>
    </w:p>
    <w:p>
      <w:pPr>
        <w:pStyle w:val="NoSpacing"/>
        <w:jc w:val="both"/>
        <w:rPr>
          <w:rFonts w:ascii="Calibri" w:hAnsi="Calibri"/>
          <w:sz w:val="22"/>
          <w:szCs w:val="22"/>
        </w:rPr>
      </w:pP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Allora metto in votazione l'emendamento numero 67 per alzata di mano. Chi è favorevole? Approvato all'unanimità. Ora passiamo all'emendamento 371 presentato dai consiglieri Cugini e Rabuffi, anche qui la Giunta darà il parere attraverso l'assessore Dadati. Prego consigliere Cugini.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Qui chiediamo, dove si parla ancora di  costruire nuovi luoghi di senso e di relazione. Mettiamo “con l'avvertenza di non precludere gli spazi pubblici alla fruibilità generale” e facciamo un esempio molto preciso che a noi sta molto a cuore. E l'esempio, leggo pari pari la motivazione: l'obiettivo generale è più che condivisibile ma si chiede di non ripetere situazioni come la chiusura integrale al pubblico dei giardini Margherita, poiché riservati al GR-EST estivo della parrocchia di San Savino. Inibire alla pubblica utilità spazi comuni, specie nella bella stagione, crea disservizi che superano, così vogliamo essere chiari, l'indubbia utilità e bontà dell'iniziativa. E quindi noi pensiamo che nel caso specifico del GREST di San Savino si sarebbero potuti riservare degli spazi e non l'intero Giardino Margherita. Quindi da questo esempio che vorremmo non si ripetesse chiediamo di avere l'avvertenza di non precludere gli spazi pubblici alla fruibilità generale, perché sono pubblici.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Assessore Dadati: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Il parere è favorevole e, aggiungo, che tramite l'aggiornamento dei regolamenti, questo principio varrà anche per altri spazi pubblici, per esempio per il parco Daturi, che al momento fino alle ore 16:30 è ad uso esclusivo della scuola. La volontà dell’amministrazione è di aggiornare i regolamenti per permettere in maniera regolamentata la convivenza di entrambe le realtà, quindi scuola e cittadino, anzi cittadine e cittadini.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Assessore  Dadati. Quindi metto in votazione l'emendamento numero 371 per alzata di mano. Chi è  favorevole? Chi è contrario? 3 contrari. Chi si astiene? Una. E  chi non partecipa al voto?  4. E’ stato approvato.</w:t>
      </w:r>
    </w:p>
    <w:p>
      <w:pPr>
        <w:pStyle w:val="NoSpacing"/>
        <w:jc w:val="both"/>
        <w:rPr>
          <w:rFonts w:ascii="Calibri" w:hAnsi="Calibri"/>
          <w:sz w:val="22"/>
          <w:szCs w:val="22"/>
        </w:rPr>
      </w:pPr>
      <w:r>
        <w:rPr>
          <w:rFonts w:ascii="Calibri" w:hAnsi="Calibri"/>
          <w:sz w:val="22"/>
          <w:szCs w:val="22"/>
        </w:rPr>
        <w:t xml:space="preserve">Informo che il consigliere Cugini che dell’emendamento 373 tratteremo dopo, nella capigruppo. Il parere rimane contrario. Scusate, faccio questa precisazione perché ne abbiamo parlato prima nella capigruppo. </w:t>
      </w:r>
    </w:p>
    <w:p>
      <w:pPr>
        <w:pStyle w:val="NoSpacing"/>
        <w:jc w:val="both"/>
        <w:rPr>
          <w:rFonts w:ascii="Calibri" w:hAnsi="Calibri"/>
          <w:sz w:val="22"/>
          <w:szCs w:val="22"/>
        </w:rPr>
      </w:pPr>
      <w:r>
        <w:rPr>
          <w:rFonts w:ascii="Calibri" w:hAnsi="Calibri"/>
          <w:sz w:val="22"/>
          <w:szCs w:val="22"/>
        </w:rPr>
        <w:t>Proseguiamo invece con l'emendamento numero 92, a firma Barbieri-Trespidi-Papamarenghi- Mazza-Sgorbati.  Viene dato per letto, grazie. Quindi qui si esprime l'assessore Brianzi.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Brianzi:</w:t>
      </w:r>
    </w:p>
    <w:p>
      <w:pPr>
        <w:pStyle w:val="NoSpacing"/>
        <w:jc w:val="both"/>
        <w:rPr>
          <w:rFonts w:ascii="Calibri" w:hAnsi="Calibri"/>
          <w:sz w:val="22"/>
          <w:szCs w:val="22"/>
        </w:rPr>
      </w:pPr>
      <w:r>
        <w:rPr>
          <w:rFonts w:ascii="Calibri" w:hAnsi="Calibri"/>
          <w:sz w:val="22"/>
          <w:szCs w:val="22"/>
        </w:rPr>
        <w:t>Come penso già sappiate, le interlocuzioni sono già in essere, quindi parere assolutamente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Ora metto in votazione per alzata di mano l'emendamento numero 92. Chi è favorevole?  Chi è contrario? Chi si astiene? Uno, Cugini. Chi non partecipa al voto? L'emendamento è approvato. </w:t>
      </w:r>
    </w:p>
    <w:p>
      <w:pPr>
        <w:pStyle w:val="NoSpacing"/>
        <w:jc w:val="both"/>
        <w:rPr>
          <w:rFonts w:ascii="Calibri" w:hAnsi="Calibri"/>
          <w:sz w:val="22"/>
          <w:szCs w:val="22"/>
        </w:rPr>
      </w:pPr>
      <w:r>
        <w:rPr>
          <w:rFonts w:ascii="Calibri" w:hAnsi="Calibri"/>
          <w:sz w:val="22"/>
          <w:szCs w:val="22"/>
        </w:rPr>
        <w:t>Ora passiamo all'obiettivo operativo 05-01-101 del DUP e, in particolare, l'emendamento numero 100 del consigliere Putzu.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Putzu:</w:t>
      </w:r>
    </w:p>
    <w:p>
      <w:pPr>
        <w:pStyle w:val="NoSpacing"/>
        <w:jc w:val="both"/>
        <w:rPr>
          <w:rFonts w:ascii="Calibri" w:hAnsi="Calibri"/>
          <w:sz w:val="22"/>
          <w:szCs w:val="22"/>
        </w:rPr>
      </w:pPr>
      <w:r>
        <w:rPr>
          <w:rFonts w:ascii="Calibri" w:hAnsi="Calibri"/>
          <w:sz w:val="22"/>
          <w:szCs w:val="22"/>
        </w:rPr>
        <w:t>Grazie Presidente. Il parco delle Mura è come un po' l'ex Pertite, perché dal 2012 c'è stato un concorso di idee sulla valorizzazione del parco delle Mura quadrante nord-ovest, da barriera Torino a barriera Milano. Il presupposto è che il recupero delle mura lungo via IV Novembre è stato tenuto in maniera significativa. Per quanto riguarda il tratto di via XXIV Maggio, si aspetta finalmente la bretella che unirà via XXIV Maggio a viale Malta, che ho visto anche nei programmi di questa amministrazione, e quindi contestualmente dovrebbe liberarsi anche quel bellissimo vallo che è lì, non fruibile attualmente, precluso in area militare. Dopodiché c'è tutta l'area che va da barriera Torino a barriera Milano. Quindi l'emendamento mira a ricordare che le mura sono cinquecentesche, anche se qui non è riportato è lo stesso, anche per realizzazione di un parco delle mura di cintura fruibile dai cittadini e utilizzabile per eventi aggregativi. Fra l'altro esiste anche le città murate dell'Emilia Romagna vedono la presenza di Bobbio, Bologna, Castellarquato, Ferrara, Digoleno e Cesena. Noi non ci siamo. Famosissime città murate sono Montagnana, Monteriggioni, Mura del 200, Lucca, Sangimignano, Corinaldo,  mura trecentesche, Palmanova, patrimonio mondiale dell'UNESCO, Ferrara, patrimonio mondiale UNESCO, studiate da Michelangelo come uno dei più alti esempi di arte militare. Non lo sapevo, l'ho letto adesso, quindi sto divulgando anche un po' di cultura, il professor Trespidi sarà sicuramente d'accordo.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Assessore Brianzi: </w:t>
      </w:r>
    </w:p>
    <w:p>
      <w:pPr>
        <w:pStyle w:val="NoSpacing"/>
        <w:jc w:val="both"/>
        <w:rPr>
          <w:rFonts w:ascii="Calibri" w:hAnsi="Calibri"/>
          <w:sz w:val="22"/>
          <w:szCs w:val="22"/>
        </w:rPr>
      </w:pPr>
      <w:r>
        <w:rPr>
          <w:rFonts w:ascii="Calibri" w:hAnsi="Calibri"/>
          <w:sz w:val="22"/>
          <w:szCs w:val="22"/>
        </w:rPr>
        <w:t>Facciamo un attimo di chiarezza, rispondo io a questo emendamento, perché l'obiettivo di DUP parla di ricercare linee di finanziamento. Questo  parere viene dato come favorevole perché è presente l'”anche”, perché in questo momento a bilancio non siamo in grado di garantire né di confermare, anche da un'interlocuzione con la Giunta, quanto aggiunto, ma l’amministrazione si impegna senz'altro a valutare qualora si concretizzassero linee di finanziamento. Grazie. 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b/>
          <w:sz w:val="22"/>
          <w:szCs w:val="22"/>
        </w:rPr>
        <w:t>G</w:t>
      </w:r>
      <w:r>
        <w:rPr>
          <w:rFonts w:ascii="Calibri" w:hAnsi="Calibri"/>
          <w:sz w:val="22"/>
          <w:szCs w:val="22"/>
        </w:rPr>
        <w:t>razie, Assessore  Brianzi. Ora quindi metto in votazione l'emendamento numero 100 per alzata di mano. Chi è favorevole? Tutti favorevoli, è approvato all'unanimità.</w:t>
      </w:r>
    </w:p>
    <w:p>
      <w:pPr>
        <w:pStyle w:val="NoSpacing"/>
        <w:jc w:val="both"/>
        <w:rPr>
          <w:rFonts w:ascii="Calibri" w:hAnsi="Calibri"/>
          <w:sz w:val="22"/>
          <w:szCs w:val="22"/>
        </w:rPr>
      </w:pPr>
      <w:r>
        <w:rPr>
          <w:rFonts w:ascii="Calibri" w:hAnsi="Calibri"/>
          <w:sz w:val="22"/>
          <w:szCs w:val="22"/>
        </w:rPr>
        <w:t xml:space="preserve">Ora passiamo all’obiettivo operativo del DUP 05.01.102, e all’emendamento 291, presentato dalla consigliera Zanardi.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Zanardi:</w:t>
      </w:r>
    </w:p>
    <w:p>
      <w:pPr>
        <w:pStyle w:val="NoSpacing"/>
        <w:jc w:val="both"/>
        <w:rPr>
          <w:rFonts w:ascii="Calibri" w:hAnsi="Calibri"/>
          <w:sz w:val="22"/>
          <w:szCs w:val="22"/>
        </w:rPr>
      </w:pPr>
      <w:r>
        <w:rPr>
          <w:rFonts w:ascii="Calibri" w:hAnsi="Calibri"/>
          <w:sz w:val="22"/>
          <w:szCs w:val="22"/>
        </w:rPr>
        <w:t>Grazie Presidente. Volevo fare giusto due parole.  Io ho chiesto di inserire la frase “coinvolgendo a tal fine anche gli istituti scolastici” quando si parlava dei progetti di valorizzazione dei luoghi della cultura, come ad esempio Palazzo Gotico. Non vedo l'assessore Fiazza, però solo per dire che già il fatto che venga valorizzato Palazzo Gotico mi vede molto favorevole, anche perché io avevo presentato già a suo tempo un'interrogazione per quanto riguarda i sotterranei di Palazzo Gotico e l'assessore ha accolto comunque la mia iniziativa, insomma la sta portando avanti. E il fatto di coinvolgere comunque anche a tal fine gli istituti scolastici, è positivo sia per valorizzare l'attività svolta dagli studenti, ma anche per stimolare comunque nei giovani l'interesse per la cultura e la storia della propria città. Credo, ma non voglio anticipare il parere, comunque credo che l'assessore Fiazza lo stia già facendo, e insomma condivido questa modalità.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Grazie Presidente. Parere favorevole. Dico solo che l'Assessore Fiazza non è in aula perché è all'inaugurazione del nuovo stabilimento di Nordmeccanica a cui sarei dovuta andare io, però almeno uno di noi doveva esserci a rappresentare l’amministrazione, quindi è solo per questo. Alla presenza del Ministro, tra l'altro, quindi mi sembrava… ok.</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Allora mettiamo in votazione l'emendamento numero 291 per alzata di mano. Chi è favorevole? Tutti, quindi approvato all'unanimità. </w:t>
      </w:r>
    </w:p>
    <w:p>
      <w:pPr>
        <w:pStyle w:val="NoSpacing"/>
        <w:jc w:val="both"/>
        <w:rPr>
          <w:rFonts w:ascii="Calibri" w:hAnsi="Calibri"/>
          <w:sz w:val="22"/>
          <w:szCs w:val="22"/>
        </w:rPr>
      </w:pPr>
      <w:r>
        <w:rPr>
          <w:rFonts w:ascii="Calibri" w:hAnsi="Calibri"/>
          <w:sz w:val="22"/>
          <w:szCs w:val="22"/>
        </w:rPr>
        <w:t xml:space="preserve">Passiamo all’emendamento numero 377, a firma dei consiglieri Cugini-Rabuffi.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Lo do per letto.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Metto in votazione l’emendamento  n. 377 per alzata di mano. Chi è favorevole? Tutti, approvato all'unanimità.</w:t>
      </w:r>
    </w:p>
    <w:p>
      <w:pPr>
        <w:pStyle w:val="NoSpacing"/>
        <w:jc w:val="both"/>
        <w:rPr>
          <w:rFonts w:ascii="Calibri" w:hAnsi="Calibri"/>
          <w:sz w:val="22"/>
          <w:szCs w:val="22"/>
        </w:rPr>
      </w:pPr>
      <w:r>
        <w:rPr>
          <w:rFonts w:ascii="Calibri" w:hAnsi="Calibri"/>
          <w:sz w:val="22"/>
          <w:szCs w:val="22"/>
        </w:rPr>
        <w:t>Ora passiamo, rimaniamo sempre nello stesso obiettivo operativo,  e passiamo all’emendamento n. 73, a firma Barbieri, Trespidi, Papamarenghi, Mazza, Sgorbati.  E’ dato per letto. Prego, Sindaca.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Metto in votazione per alzata di mano l'emendamento numero 73. Chi è favorevole? Quindi approvato all'unanimità dei presenti. </w:t>
      </w:r>
    </w:p>
    <w:p>
      <w:pPr>
        <w:pStyle w:val="NoSpacing"/>
        <w:jc w:val="both"/>
        <w:rPr>
          <w:rFonts w:ascii="Calibri" w:hAnsi="Calibri"/>
          <w:sz w:val="22"/>
          <w:szCs w:val="22"/>
        </w:rPr>
      </w:pPr>
      <w:r>
        <w:rPr>
          <w:rFonts w:ascii="Calibri" w:hAnsi="Calibri"/>
          <w:sz w:val="22"/>
          <w:szCs w:val="22"/>
        </w:rPr>
        <w:t>Passiamo all'obiettivo operativo 05.02.101, e in particolare all'emendamento 381 presentato dai consiglieri Cugini e Rabuffi, su cui faccio intervenire la Giunta perché si è modificato il parere su richiesta dei consiglieri. Prego sindaca.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Prego, consigliere Cugini.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Ringrazio la Giunta per aver cambiato il parere. Intervengo  solo per dire che dopo il confronto con l'assessore Fiazza,  adesso non so se lì avete segnato, è anche sull'altro per lo stesso motivo che mi aveva detto che avrebbe rivisto il parere. L'emendamento insiste, visto che si parla di valorizzazione della tradizione verdiana, sul fatto di consolidare il tema della piacentinità di Giuseppe Verdi questo emendamento. L’altro va su un altro argomento. Perché semplicemente la tradizione verdiana non significa necessariamente andare a insistere sul tema della piacentinità. E siccome è un tema fulcro per noi è giusto sottolinearlo.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consigliere Cugini. Metto in votazione quindi l'emendamento numero 381 per alzata di mano. Chi è favorevole? Tutti, unanimità dei presenti, approvato. </w:t>
      </w:r>
    </w:p>
    <w:p>
      <w:pPr>
        <w:pStyle w:val="NoSpacing"/>
        <w:jc w:val="both"/>
        <w:rPr>
          <w:rFonts w:ascii="Calibri" w:hAnsi="Calibri"/>
          <w:sz w:val="22"/>
          <w:szCs w:val="22"/>
        </w:rPr>
      </w:pPr>
      <w:r>
        <w:rPr>
          <w:rFonts w:ascii="Calibri" w:hAnsi="Calibri"/>
          <w:sz w:val="22"/>
          <w:szCs w:val="22"/>
        </w:rPr>
        <w:t>Passiamo quindi all'obiettivo operativo  05… Chiedo al consigliere su questo di sospendere un attimo, così  faccio fare la verifica e proseguiamo, perché non l'avevo segnato fra quelli discussi in capigruppo. Intanto proseguiamo e lo recuperiamo, appena pronta la verifica.</w:t>
      </w:r>
    </w:p>
    <w:p>
      <w:pPr>
        <w:pStyle w:val="NoSpacing"/>
        <w:jc w:val="both"/>
        <w:rPr>
          <w:rFonts w:ascii="Calibri" w:hAnsi="Calibri"/>
          <w:sz w:val="22"/>
          <w:szCs w:val="22"/>
        </w:rPr>
      </w:pPr>
      <w:r>
        <w:rPr>
          <w:rFonts w:ascii="Calibri" w:hAnsi="Calibri"/>
          <w:sz w:val="22"/>
          <w:szCs w:val="22"/>
        </w:rPr>
        <w:t>E proseguirei con l'obiettivo 05-02-103, emendamento numero 218 della consigliera Soresi. Lo dà per letto la consigliera Soresi. Parere della Giunta sull'emendamento 218.</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Allora metto in votazione per alzata di mano l'emendamento 218. Chi è favorevole? Tutti, quindi approvato all'unanimità dei presenti. </w:t>
      </w:r>
    </w:p>
    <w:p>
      <w:pPr>
        <w:pStyle w:val="NoSpacing"/>
        <w:jc w:val="both"/>
        <w:rPr>
          <w:rFonts w:ascii="Calibri" w:hAnsi="Calibri"/>
          <w:sz w:val="22"/>
          <w:szCs w:val="22"/>
        </w:rPr>
      </w:pPr>
      <w:r>
        <w:rPr>
          <w:rFonts w:ascii="Calibri" w:hAnsi="Calibri"/>
          <w:sz w:val="22"/>
          <w:szCs w:val="22"/>
        </w:rPr>
        <w:t>Procediamo invece con l'obiettivo 05.02.104, su cui insistono due emendamenti. Il primo darà l'espressione di parere l'assessore Brianzi e il secondo l'assessore Fornasari. Quindi partiamo col primo numero 292 della consigliera Zanardi, che lo dà per letto. Quindi chiedo alla Giunta di esprimere parere. Assessore Brianzi.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Assessore Brianzi: </w:t>
      </w:r>
    </w:p>
    <w:p>
      <w:pPr>
        <w:pStyle w:val="NoSpacing"/>
        <w:jc w:val="both"/>
        <w:rPr>
          <w:rFonts w:ascii="Calibri" w:hAnsi="Calibri"/>
          <w:sz w:val="22"/>
          <w:szCs w:val="22"/>
        </w:rPr>
      </w:pPr>
      <w:r>
        <w:rPr>
          <w:rFonts w:ascii="Calibri" w:hAnsi="Calibri"/>
          <w:sz w:val="22"/>
          <w:szCs w:val="22"/>
        </w:rPr>
        <w:t>Grazie Presidente. 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Quindi metto in votazione l'emendamento numero 292 per alzata di mano. Chi è favorevole? Tutti, quindi approvato all'unanimità. </w:t>
      </w:r>
    </w:p>
    <w:p>
      <w:pPr>
        <w:pStyle w:val="NoSpacing"/>
        <w:jc w:val="both"/>
        <w:rPr>
          <w:rFonts w:ascii="Calibri" w:hAnsi="Calibri"/>
          <w:sz w:val="22"/>
          <w:szCs w:val="22"/>
        </w:rPr>
      </w:pPr>
      <w:r>
        <w:rPr>
          <w:rFonts w:ascii="Calibri" w:hAnsi="Calibri"/>
          <w:sz w:val="22"/>
          <w:szCs w:val="22"/>
        </w:rPr>
        <w:t xml:space="preserve">Passiamo al numero 60, a firma del consigliere Zandonella.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Oltre a quanto già l’amministrazione sta facendo in tal senso, c'è anche un'altra possibilità che ho visto, per esempio, che il Comune di Caorso ha fatto recentemente, con delle opere di street art, dove sono state messe proprio delle sorte di pannelli, non so in che materiale, ma comunque rimovibili facilmente nel caso il proprietario debba diciamo velocemente rimuovere perché ha bisogno. Però visto che abbelliscono certe vie e quindi sono anche facilmente rimuovibili quando necessario, c'è anche questa possibilità in più oltre a quanto già si sa state facendo, quindi avevo fatto questo emendamento per questo motivo.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Assessore Fornasari: </w:t>
      </w:r>
    </w:p>
    <w:p>
      <w:pPr>
        <w:pStyle w:val="NoSpacing"/>
        <w:jc w:val="both"/>
        <w:rPr>
          <w:rFonts w:ascii="Calibri" w:hAnsi="Calibri"/>
          <w:sz w:val="22"/>
          <w:szCs w:val="22"/>
        </w:rPr>
      </w:pPr>
      <w:r>
        <w:rPr>
          <w:rFonts w:ascii="Calibri" w:hAnsi="Calibri"/>
          <w:sz w:val="22"/>
          <w:szCs w:val="22"/>
        </w:rPr>
        <w:t>Grazie Presidente, grazie consigliere Zandonella.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assessore Fornasari. Metto in votazione l'emendamento… no. Chiede di intervenire il consigliere Cugini.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Come è successo prima con l'emendamento del collega Domeneghetti, anche questo emendamento sarà votato da Alternativa per Piacenza, però sulla stessa scorta chiediamo, visto che quello di prima parlava di trovare spazi idonei, ed è passato, questo addirittura parla di negozi sfitti e locali vuoti, ed è passato, c'era un emendamento di Alternativa per Piacenza che diceva, “valutando di privilegiare le facciate degli edifici di edilizia residenziale pubblica sulla scorta di quanto già fatto in Via La Primogenita, secondo la filosofia che accomuna grandi città come Napoli, Roma, Genova, Torino, Milano, per il rilancio di zone complesse e spesso degradate”. La domanda mi sorge spontanea: perché questo non è passato sugli edifici di edilizia residenziale pubblica, cosa che peraltro abbiamo già fatto? Questa era la domanda. Io lo voto questo, però che il Comune dia parere favorevole a pensare ai negozi sfitti e ai locali vuoti e non a cose sue, come gli edifici di edilizia residenziale pubblica, è quantomeno strano, e non mi venite a spiegare la differenza quando dico “cose sue”,  non “nostre”, eccetera, si è capito il senso di questo emendamento, che non è passato al vaglio.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Do la parola alla Sindaca Tarasconi,  che l'ha chiesta, prego.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Consigliere Cugini, come non era ammissibile il suo, non erano ammissibili anche questi. Hanno chiesto la riammissibilità, e siccome era uno di quelli di cui loro hanno chiesto la riammissibilità, abbiamo cercato di tenere tutto insieme, sennò erano tutti ammissibili. Ce ne sono tanti altri qui dentro che non erano ammissibili, ce ne sono più di 50, anzi forse sono 60 o 70, però rientrava nel numero di quelli che sono stati chiesti dal consigliere Zandonella come importanti per lui da discutere. Poi è chiaro che non facciamo i murales nei negozi, vicino a zone dove… però il concetto concordo, più o meno è lo stesso, però ci siamo capiti.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Grazie. Proseguiamo con l'approvazione dell'emendamento numero 60 per alzata di mano. Chi è favorevole? Approvato all'unanimità. </w:t>
      </w:r>
    </w:p>
    <w:p>
      <w:pPr>
        <w:pStyle w:val="NoSpacing"/>
        <w:jc w:val="both"/>
        <w:rPr>
          <w:rFonts w:ascii="Calibri" w:hAnsi="Calibri"/>
          <w:sz w:val="22"/>
          <w:szCs w:val="22"/>
        </w:rPr>
      </w:pPr>
      <w:r>
        <w:rPr>
          <w:rFonts w:ascii="Calibri" w:hAnsi="Calibri"/>
          <w:sz w:val="22"/>
          <w:szCs w:val="22"/>
        </w:rPr>
        <w:t xml:space="preserve">Proseguiamo con. l'obiettivo 05.01.105 e all'emendamento 484, presentato dai consiglieri Rabuffi e Cugini. Su questo obiettivo si esprimerà l’assessora Groppelli.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Parere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Quindi metto in votazione l’emendamento 484 a firma Cugini-Rabuffi. Chi è favorevole per alzata di mano?  Tutti favorevoli, approvato all'unanimità. </w:t>
      </w:r>
    </w:p>
    <w:p>
      <w:pPr>
        <w:pStyle w:val="NoSpacing"/>
        <w:jc w:val="both"/>
        <w:rPr>
          <w:rFonts w:ascii="Calibri" w:hAnsi="Calibri"/>
          <w:sz w:val="22"/>
          <w:szCs w:val="22"/>
        </w:rPr>
      </w:pPr>
      <w:r>
        <w:rPr>
          <w:rFonts w:ascii="Calibri" w:hAnsi="Calibri"/>
          <w:sz w:val="22"/>
          <w:szCs w:val="22"/>
        </w:rPr>
        <w:t>Ora passiamo al numero 380, sempre a firma Cugini-Rabuffi. Do la parola al consigliere Cugini.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 xml:space="preserve">Grazie Presidente. Questo è uno di quelli ai quali tenevamo particolarmente, perché giustamente l'obiettivo operativo chiede, o si propone di valorizzare anche tutta la fonte documentale che - la dico così - c'è a Piacenza, quindi nelle varie realtà piacentine che dispongono di questo prezioso patrimonio c'era stata una dimenticanza rispetto alla disponibilità, a ciò che è nella disponibilità di ISREC, quindi l'Istituto Storico della Resistenza dell'Età Contemporanea, con l'emendamento intendevamo solamente sanare questa dimenticanza. Grazie.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Allora metto in votazione per alzata di mano l'emendamento numero 380. Chi è favorevole? Chi è contrario? Chi si astiene? Chi non partecipa al voto? Quindi approvato con due voti contrari. Grazie. </w:t>
      </w:r>
    </w:p>
    <w:p>
      <w:pPr>
        <w:pStyle w:val="NoSpacing"/>
        <w:jc w:val="both"/>
        <w:rPr>
          <w:rFonts w:ascii="Calibri" w:hAnsi="Calibri"/>
          <w:sz w:val="22"/>
          <w:szCs w:val="22"/>
        </w:rPr>
      </w:pPr>
      <w:r>
        <w:rPr>
          <w:rFonts w:ascii="Calibri" w:hAnsi="Calibri"/>
          <w:sz w:val="22"/>
          <w:szCs w:val="22"/>
        </w:rPr>
        <w:t>Ora passiamo all'emendamento numero 181, a firma Domeneghetti. Prego consigliere.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 xml:space="preserve">Lo do per letto.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Bene, grazie. Assessore Groppelli?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Parere favorevole al 181.</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Metto in votazione l'emendamento numero 181 a firma Domeneghetti. Chi è favorevole per alzata di mano. Tutti favorevoli, approvato all'unanimità. </w:t>
      </w:r>
    </w:p>
    <w:p>
      <w:pPr>
        <w:pStyle w:val="NoSpacing"/>
        <w:jc w:val="both"/>
        <w:rPr>
          <w:rFonts w:ascii="Calibri" w:hAnsi="Calibri"/>
          <w:sz w:val="22"/>
          <w:szCs w:val="22"/>
        </w:rPr>
      </w:pPr>
      <w:r>
        <w:rPr>
          <w:rFonts w:ascii="Calibri" w:hAnsi="Calibri"/>
          <w:sz w:val="22"/>
          <w:szCs w:val="22"/>
        </w:rPr>
        <w:t>Proseguiamo con l'emendamento 386, presentato dai consiglieri Cugini-Rabuffi. Prego, consigliere.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Con questo emendamento noi chiediamo al secondo punto dell'obiettivo operativo, che cita “valorizzare le tradizioni popolari” eccetera eccetera, di aggiungere “i suoi interpreti o personaggi più noti e caratteristici”, perché ci sembra una specifica che anche sul piano del marketing territoriale possa avere un suo senso. Ed ha la stessa logica questo emendamento, che parla di interpreti, personaggi più noti e caratteristici del 373 a pagina 8, quindi tornando indietro di una pagina, che è quella dell'assessore Brianzi,  dove si chiedeva di tenere in maggiore considerazione la nostra musica popolare quale veicolo facilitatore di senso di comunità e appartenenza. Quell'altro è contrario, questo è favorevole, sono i misteri della fede, ma in questo periodo così così strano facciamo passare anche questo. Quindi il senso dell'emendamento è presto detto. Basta, sono due righe.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Con il parere favorevole della Giunta metto in votazione l'emendamento 386 per alzata di mano. Chi è favorevole? Tutti, quindi approvato all'unanimità. </w:t>
      </w:r>
    </w:p>
    <w:p>
      <w:pPr>
        <w:pStyle w:val="NoSpacing"/>
        <w:jc w:val="both"/>
        <w:rPr>
          <w:rFonts w:ascii="Calibri" w:hAnsi="Calibri"/>
          <w:sz w:val="22"/>
          <w:szCs w:val="22"/>
        </w:rPr>
      </w:pPr>
      <w:r>
        <w:rPr>
          <w:rFonts w:ascii="Calibri" w:hAnsi="Calibri"/>
          <w:sz w:val="22"/>
          <w:szCs w:val="22"/>
        </w:rPr>
        <w:t xml:space="preserve">Ora passiamo all'obiettivo operativo del DUP  06.01.102, e andiamo all'emendamento numero 148. Presentatore consigliere Domeneghetti.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 xml:space="preserve">Lo do per letto.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Il consigliere lo dà per letto e si esprime l'assessore Dadati per il parere della Giunta.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Dadati:</w:t>
      </w:r>
    </w:p>
    <w:p>
      <w:pPr>
        <w:pStyle w:val="NoSpacing"/>
        <w:jc w:val="both"/>
        <w:rPr>
          <w:rFonts w:ascii="Calibri" w:hAnsi="Calibri"/>
          <w:sz w:val="22"/>
          <w:szCs w:val="22"/>
        </w:rPr>
      </w:pPr>
      <w:r>
        <w:rPr>
          <w:rFonts w:ascii="Calibri" w:hAnsi="Calibri"/>
          <w:sz w:val="22"/>
          <w:szCs w:val="22"/>
        </w:rPr>
        <w:t>Parere favorevole per tutti.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Intanto metto in votazione. Prego, Consigliere Domeneghetti.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Faccio un po' fatica a seguire questi ritmi, abbia pazienza Presidente. Allora, dato per letto, solamente due parole. Quello che intendo io è che non si può pensare di mettere assieme, assessore Dadati, associazioni sportive diverse, seppur praticanti la medesima disciplina. È come se lei volesse vedere assieme il Piacenza Rugby con i Lions. Cioè, sono cose che non sono praticabili. L'invito mio è questo e non è casuale.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Do la parola all'assessore Dadati e gli chiedo di esprimere esattamente, se è cambiato il parere, il numero degli emendamenti su cui è cambiato. Grazie.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Dadati:</w:t>
      </w:r>
    </w:p>
    <w:p>
      <w:pPr>
        <w:pStyle w:val="NoSpacing"/>
        <w:jc w:val="both"/>
        <w:rPr>
          <w:rFonts w:ascii="Calibri" w:hAnsi="Calibri"/>
          <w:sz w:val="22"/>
          <w:szCs w:val="22"/>
        </w:rPr>
      </w:pPr>
      <w:r>
        <w:rPr>
          <w:rFonts w:ascii="Calibri" w:hAnsi="Calibri"/>
          <w:sz w:val="22"/>
          <w:szCs w:val="22"/>
        </w:rPr>
        <w:t>No, il parere è favorevole su questo emendamento, ma volevo dire al consigliere Domeneghetti che quando si parla di collaborazione non si intende fusione tra società, si intende dei rapporti retti di collaborazione, di attività, anche congiunta, tra società che mantengono la propria identità. Quindi assolutamente non c'è questo pericolo. Ma la competizione fa parte dello sport, invece la non collaborazione non fa parte dello sport, quindi andare verso i principi universali dell'attività sportiva. Questo è l'obiettivo dell'emendamento, dell'obiettivo operativo. Quindi non c'è pericolo che l’amministrazione spinga a fondere nessuna società.</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Proseguiamo quindi, consigliere Domeneghetti? Proseguiamo. Va bene con questa precisazione? Quindi metto in votazione l'emendamento numero 148 per alzata di mano. Chi è favorevole? Chi è contrario? Chi si astiene? Un astenuto. Chi non partecipa al voto? Nessuno. Quindi approvato con un astenuto.</w:t>
      </w:r>
    </w:p>
    <w:p>
      <w:pPr>
        <w:pStyle w:val="NoSpacing"/>
        <w:jc w:val="both"/>
        <w:rPr>
          <w:rFonts w:ascii="Calibri" w:hAnsi="Calibri"/>
          <w:sz w:val="22"/>
          <w:szCs w:val="22"/>
        </w:rPr>
      </w:pPr>
      <w:r>
        <w:rPr>
          <w:rFonts w:ascii="Calibri" w:hAnsi="Calibri"/>
          <w:sz w:val="22"/>
          <w:szCs w:val="22"/>
        </w:rPr>
        <w:t>Allora, proseguiamo. Andiamo all'obiettivo operativo del DUP 06.02.102 e, in particolare, all'emendamento numero 74, a firma Barbieri-Trespidi-Papamarenghi-Mazza-Sgorbati. Interviene la consigliera Barbieri,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Barbieri:</w:t>
      </w:r>
    </w:p>
    <w:p>
      <w:pPr>
        <w:pStyle w:val="NoSpacing"/>
        <w:jc w:val="both"/>
        <w:rPr>
          <w:rFonts w:ascii="Calibri" w:hAnsi="Calibri"/>
          <w:sz w:val="22"/>
          <w:szCs w:val="22"/>
        </w:rPr>
      </w:pPr>
      <w:r>
        <w:rPr>
          <w:rFonts w:ascii="Calibri" w:hAnsi="Calibri"/>
          <w:sz w:val="22"/>
          <w:szCs w:val="22"/>
        </w:rPr>
        <w:t xml:space="preserve">Sì, velocissimo. Noi vorremmo ampliare la platea degli interlocutori. Siccome parliamo degli “stelti” </w:t>
      </w:r>
      <w:r>
        <w:rPr>
          <w:rFonts w:ascii="Calibri" w:hAnsi="Calibri"/>
          <w:i/>
          <w:sz w:val="22"/>
          <w:szCs w:val="22"/>
        </w:rPr>
        <w:t>(fonetico)</w:t>
      </w:r>
      <w:r>
        <w:rPr>
          <w:rFonts w:ascii="Calibri" w:hAnsi="Calibri"/>
          <w:sz w:val="22"/>
          <w:szCs w:val="22"/>
        </w:rPr>
        <w:t>, “racini”, ampliamento dei rapporti accoglienti del territorio, e qui, da questo punto di vista si fa riferimento in particolare a scuole e enti di formazione università, noi vorremmo estenderlo anche all'associazione di categoria, perché molte volte sono proprio quelle che richiedono maggiormente di essere anche coinvolte. Per cui ringrazio per il parere favorevole che ho visto in questo momento già espresso, e quindi era solo questa la nostra proposta, e ampliare quindi questa platea penso possa solo far bene.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Allora metto in votazione l'emendamento numero 74 per alzata di mano. Chi è favorevole? Tutti favorevoli, quindi approvato all'unanimità. </w:t>
      </w:r>
    </w:p>
    <w:p>
      <w:pPr>
        <w:pStyle w:val="NoSpacing"/>
        <w:jc w:val="both"/>
        <w:rPr>
          <w:rFonts w:ascii="Calibri" w:hAnsi="Calibri"/>
          <w:sz w:val="22"/>
          <w:szCs w:val="22"/>
        </w:rPr>
      </w:pPr>
      <w:r>
        <w:rPr>
          <w:rFonts w:ascii="Calibri" w:hAnsi="Calibri"/>
          <w:sz w:val="22"/>
          <w:szCs w:val="22"/>
        </w:rPr>
        <w:t>Ora proseguiamo con l'obiettivo operativo del DUP 06.02.103 e con l'emendamento 154 presentato dal consigliere Domeneghetti. Se vuole illustrarlo consigliere.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 xml:space="preserve">Dunque io credo molto nello sport per il recupero di giovani a rischio di emarginazione, quindi so che sul nostro territorio ci sono già delle associazioni sportive che si occupano di questo problema, e cioè spesso anche rinunciando alle quote di iscrizione riescono a coinvolgere i giovani con difficoltà economiche e magari con un certo anche disagio sociale di partecipare alle attività sportive. Quindi sarebbe bello che il Comune collaborasse con queste associazioni per cercare di sviluppare questa tematica. Grazie.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Interviene l'assessore Brianzi per il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Brianzi:</w:t>
      </w:r>
    </w:p>
    <w:p>
      <w:pPr>
        <w:pStyle w:val="NoSpacing"/>
        <w:jc w:val="both"/>
        <w:rPr>
          <w:rFonts w:ascii="Calibri" w:hAnsi="Calibri"/>
          <w:sz w:val="22"/>
          <w:szCs w:val="22"/>
        </w:rPr>
      </w:pPr>
      <w:r>
        <w:rPr>
          <w:rFonts w:ascii="Calibri" w:hAnsi="Calibri"/>
          <w:sz w:val="22"/>
          <w:szCs w:val="22"/>
        </w:rPr>
        <w:t>Sì, ringrazio lo stimolo del consigliere Domeneghetti, tengo a fare una precisazione, lo sport non impatta solo sui giovani socialmente disagiati, a parte il fatto che potremmo discutere di questa definizione, che forse è un po' riduttiva, ma leggiamo in questo emendamento la positività di coinvolgere un settore come lo sport e dargli una dimensione. Quindi 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Con il parere favorevole della Giunta metto in votazione l’emendamento 154 per alzata di mano. Chi è favorevole? Approvato all’unanimità. </w:t>
      </w:r>
    </w:p>
    <w:p>
      <w:pPr>
        <w:pStyle w:val="NoSpacing"/>
        <w:jc w:val="both"/>
        <w:rPr>
          <w:rFonts w:ascii="Calibri" w:hAnsi="Calibri"/>
          <w:sz w:val="22"/>
          <w:szCs w:val="22"/>
        </w:rPr>
      </w:pPr>
      <w:r>
        <w:rPr>
          <w:rFonts w:ascii="Calibri" w:hAnsi="Calibri"/>
          <w:sz w:val="22"/>
          <w:szCs w:val="22"/>
        </w:rPr>
        <w:t>Passiamo sempre nello stesso obiettivo operativo, all’emendamento numero 20 del consigliere Zandonella.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Presidente. Chiedo di aggiungere con questo emendamento alla fine della frase “anche in collaborazione con le parrocchie” perché sappiamo che in certe situazioni, in certi quartieri o frazioni le parrocchie hanno veramente un valore molto importante nel coinvolgimento dei giovani e, quindi, anche in collaborazione non vuol dire per forza, ma vuol dire quando c'è la possibilità e quando è tutto opportuno è comunque una collaborazione che può essere molto importante, quindi per questo ho presentato questo emendamento.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Brianzi:</w:t>
      </w:r>
    </w:p>
    <w:p>
      <w:pPr>
        <w:pStyle w:val="NoSpacing"/>
        <w:jc w:val="both"/>
        <w:rPr>
          <w:rFonts w:ascii="Calibri" w:hAnsi="Calibri"/>
          <w:sz w:val="22"/>
          <w:szCs w:val="22"/>
        </w:rPr>
      </w:pPr>
      <w:r>
        <w:rPr>
          <w:rFonts w:ascii="Calibri" w:hAnsi="Calibri"/>
          <w:sz w:val="22"/>
          <w:szCs w:val="22"/>
        </w:rPr>
        <w:t>Ringrazio il consigliere Zandonella. Anche qui, come l'associazionismo sportivo, le parrocchie sono uno dei soggetti, non l'unico, quindi sottolineiamo il valore dell'”Anche”. Grazie. 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Brianzi. Metto in votazione l’emendamento n. 20. Chi è favorevole per alzata di mano? Chi si astiene? Chi è contrario? Chi non partecipa al voto? Quindi approvato con 3 astensioni. </w:t>
      </w:r>
    </w:p>
    <w:p>
      <w:pPr>
        <w:pStyle w:val="NoSpacing"/>
        <w:jc w:val="both"/>
        <w:rPr>
          <w:rFonts w:ascii="Calibri" w:hAnsi="Calibri"/>
          <w:sz w:val="22"/>
          <w:szCs w:val="22"/>
        </w:rPr>
      </w:pPr>
      <w:r>
        <w:rPr>
          <w:rFonts w:ascii="Calibri" w:hAnsi="Calibri"/>
          <w:sz w:val="22"/>
          <w:szCs w:val="22"/>
        </w:rPr>
        <w:t>Ora passiamo all'obiettivo del DUP  07.01.101, e cominciamo con l'emendamento 155 del consigliere Domeneghetti, che dà per letto. Quindi chiedo all'assessore Fornasari il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Fornasari: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Metto in votazione l’emendamento n. 155 per alzata di mano. Chi è favorevole?  Chi si astiene? Nessuno. Chi è contrario? Chi non partecipa al voto? L'emendamento è approvato all'unanimità dei presenti. </w:t>
      </w:r>
    </w:p>
    <w:p>
      <w:pPr>
        <w:pStyle w:val="NoSpacing"/>
        <w:jc w:val="both"/>
        <w:rPr>
          <w:rFonts w:ascii="Calibri" w:hAnsi="Calibri"/>
          <w:sz w:val="22"/>
          <w:szCs w:val="22"/>
        </w:rPr>
      </w:pPr>
      <w:r>
        <w:rPr>
          <w:rFonts w:ascii="Calibri" w:hAnsi="Calibri"/>
          <w:sz w:val="22"/>
          <w:szCs w:val="22"/>
        </w:rPr>
        <w:t xml:space="preserve">Ora passiamo all'emendamento 395, presentato dai consiglieri Cugini-Rabuffi. Prego.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L'obiettivo operativo qui parla di turismo culturale enogastronomico sportivo, quindi fa un'elencazione, vista la presenza della Via Francigena e la sua importanza a Piacenza, chiediamo di aggiungere anche “religioso” tra gli aggettivi del turismo.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ora l'Assessore Fornasari.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Fornasari:</w:t>
      </w:r>
    </w:p>
    <w:p>
      <w:pPr>
        <w:pStyle w:val="NoSpacing"/>
        <w:jc w:val="both"/>
        <w:rPr>
          <w:rFonts w:ascii="Calibri" w:hAnsi="Calibri"/>
          <w:sz w:val="22"/>
          <w:szCs w:val="22"/>
        </w:rPr>
      </w:pPr>
      <w:r>
        <w:rPr>
          <w:rFonts w:ascii="Calibri" w:hAnsi="Calibri"/>
          <w:sz w:val="22"/>
          <w:szCs w:val="22"/>
        </w:rPr>
        <w:t>Grazie Presidente. Ringrazio lo stimolo del consigliere Cugini. Grazie.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Allora mettiamo in votazione l’emendamento 395 per alzata di mano. Chi è favorevole? All'unanimità, quindi è approvato all'unanimità dei presenti. </w:t>
      </w:r>
    </w:p>
    <w:p>
      <w:pPr>
        <w:pStyle w:val="NoSpacing"/>
        <w:jc w:val="both"/>
        <w:rPr>
          <w:rFonts w:ascii="Calibri" w:hAnsi="Calibri"/>
          <w:sz w:val="22"/>
          <w:szCs w:val="22"/>
        </w:rPr>
      </w:pPr>
      <w:r>
        <w:rPr>
          <w:rFonts w:ascii="Calibri" w:hAnsi="Calibri"/>
          <w:sz w:val="22"/>
          <w:szCs w:val="22"/>
        </w:rPr>
        <w:t>Passiamo adesso all'emendamento 75, a firma Barbieri, Trespidi, Papamarenghi, Mazza, Sgorbati.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Barbieri:</w:t>
      </w:r>
    </w:p>
    <w:p>
      <w:pPr>
        <w:pStyle w:val="NoSpacing"/>
        <w:jc w:val="both"/>
        <w:rPr>
          <w:rFonts w:ascii="Calibri" w:hAnsi="Calibri"/>
          <w:sz w:val="22"/>
          <w:szCs w:val="22"/>
        </w:rPr>
      </w:pPr>
      <w:r>
        <w:rPr>
          <w:rFonts w:ascii="Calibri" w:hAnsi="Calibri"/>
          <w:sz w:val="22"/>
          <w:szCs w:val="22"/>
        </w:rPr>
        <w:t xml:space="preserve">Grazie Presidente. Anche qui semplicemente per dire che quando si parla dell'attività di promozione, del potenziamento e anche della collaborazione con altri enti, vorremmo sottolineare la necessità di collaborare all'interno, lo so che si fa, però inserirlo anche qui, “collaborare all'interno di destinazione Turistica Emilia perché Piacenza resti protagonista dell'area Emilia e collaborare anche con Assapora Piacenza”, posto che si è lavorato tanto proprio per il lancio di questa piattaforma, che quindi diventa utile anche per noi e per l'intera comunità.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consigliera. Chiedo alla Giunta chi esprime il parere? Ho visto che era rientrato l'assessore Fiazza. Quindi do la parola all'assessore Fiazza.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Fiazza:</w:t>
      </w:r>
    </w:p>
    <w:p>
      <w:pPr>
        <w:pStyle w:val="NoSpacing"/>
        <w:jc w:val="both"/>
        <w:rPr>
          <w:rFonts w:ascii="Calibri" w:hAnsi="Calibri"/>
          <w:sz w:val="22"/>
          <w:szCs w:val="22"/>
        </w:rPr>
      </w:pPr>
      <w:r>
        <w:rPr>
          <w:rFonts w:ascii="Calibri" w:hAnsi="Calibri"/>
          <w:sz w:val="22"/>
          <w:szCs w:val="22"/>
        </w:rPr>
        <w:t>Grazie Presidente, il parere è favorevole anche perché sia su Destinazione Turistica che su Assapora Piacenza, su cui stiamo riaprendo il canale dopo il Covid, è utilissimo lavorare.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Metto in votazione l'emendamento 75 per alzata di mano. Chi è favorevole? Tutti favorevoli, quindi approvato all'unanimità. </w:t>
      </w:r>
    </w:p>
    <w:p>
      <w:pPr>
        <w:pStyle w:val="NoSpacing"/>
        <w:jc w:val="both"/>
        <w:rPr>
          <w:rFonts w:ascii="Calibri" w:hAnsi="Calibri"/>
          <w:sz w:val="22"/>
          <w:szCs w:val="22"/>
        </w:rPr>
      </w:pPr>
      <w:r>
        <w:rPr>
          <w:rFonts w:ascii="Calibri" w:hAnsi="Calibri"/>
          <w:sz w:val="22"/>
          <w:szCs w:val="22"/>
        </w:rPr>
        <w:t>Passiamo adesso all'obiettivo operativo 08.01.102, all'emendamento 489 presentato dai consiglieri Cugini-Rabuffi. Prego, consigliere Cugini.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Lo do per letto.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Chiedo all'Assessore Fantini di esprimere il parere della Giunta.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Fantini: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Metto in votazione per alzata di mano l'emendamento 489 per alzata di mano. Chi è favorevole? Tutti favorevoli, è approvato. </w:t>
      </w:r>
    </w:p>
    <w:p>
      <w:pPr>
        <w:pStyle w:val="NoSpacing"/>
        <w:jc w:val="both"/>
        <w:rPr>
          <w:rFonts w:ascii="Calibri" w:hAnsi="Calibri"/>
          <w:sz w:val="22"/>
          <w:szCs w:val="22"/>
        </w:rPr>
      </w:pPr>
      <w:r>
        <w:rPr>
          <w:rFonts w:ascii="Calibri" w:hAnsi="Calibri"/>
          <w:sz w:val="22"/>
          <w:szCs w:val="22"/>
        </w:rPr>
        <w:t>Ora proseguiamo, andiamo all'obiettivo 08.01.104 del DUP, e cominciamo con l'emendamento numero 81, a firma Barbieri, Trespidi, Papamarenghi, Mazza, Sgorbati. Viene dato per letto. Grazie. Parere dell'assessore Fantini per 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Fantini: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Metto in votazione l'emendamento quindi, numero 81, per alzata di mano. Chi è favorevole? Tutti, quindi approvato all'unanimità. </w:t>
      </w:r>
    </w:p>
    <w:p>
      <w:pPr>
        <w:pStyle w:val="NoSpacing"/>
        <w:jc w:val="both"/>
        <w:rPr>
          <w:rFonts w:ascii="Calibri" w:hAnsi="Calibri"/>
          <w:sz w:val="22"/>
          <w:szCs w:val="22"/>
        </w:rPr>
      </w:pPr>
      <w:r>
        <w:rPr>
          <w:rFonts w:ascii="Calibri" w:hAnsi="Calibri"/>
          <w:sz w:val="22"/>
          <w:szCs w:val="22"/>
        </w:rPr>
        <w:t>Ora passiamo all'emendamento 234, che è presentato dalla consigliera Soresi. Lo dà per letto la consigliera e chiedo all'assessore Fantini.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Fantini: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Metto in votazione l’emendamento 234, per alzata di mano. Chi è favorevole? Chi si astiene? Chi vota contro? Chi non partecipa al voto? Non partecipa al voto il consigliere Cugini. </w:t>
      </w:r>
    </w:p>
    <w:p>
      <w:pPr>
        <w:pStyle w:val="NoSpacing"/>
        <w:jc w:val="both"/>
        <w:rPr>
          <w:rFonts w:ascii="Calibri" w:hAnsi="Calibri"/>
          <w:sz w:val="22"/>
          <w:szCs w:val="22"/>
        </w:rPr>
      </w:pPr>
      <w:r>
        <w:rPr>
          <w:rFonts w:ascii="Calibri" w:hAnsi="Calibri"/>
          <w:sz w:val="22"/>
          <w:szCs w:val="22"/>
        </w:rPr>
        <w:t>Proseguiamo quindi l'obiettivo operativo 08-01-105, e iniziamo con l'emendamento 82, a firma Barbieri, Trespidi, Papamarenghi, Mazza, Sgorbati. Viene dato per letto. Prego, Assessore Fantini.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Fantini:</w:t>
      </w:r>
    </w:p>
    <w:p>
      <w:pPr>
        <w:pStyle w:val="NoSpacing"/>
        <w:jc w:val="both"/>
        <w:rPr>
          <w:rFonts w:ascii="Calibri" w:hAnsi="Calibri"/>
          <w:sz w:val="22"/>
          <w:szCs w:val="22"/>
        </w:rPr>
      </w:pP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Metto in votazione l'emendamento 82 per voto palese. Chi è favorevole? Tutti favorevoli, quindi approvato all'unanimità. </w:t>
      </w:r>
    </w:p>
    <w:p>
      <w:pPr>
        <w:pStyle w:val="NoSpacing"/>
        <w:jc w:val="both"/>
        <w:rPr>
          <w:rFonts w:ascii="Calibri" w:hAnsi="Calibri"/>
          <w:sz w:val="22"/>
          <w:szCs w:val="22"/>
        </w:rPr>
      </w:pPr>
      <w:r>
        <w:rPr>
          <w:rFonts w:ascii="Calibri" w:hAnsi="Calibri"/>
          <w:sz w:val="22"/>
          <w:szCs w:val="22"/>
        </w:rPr>
        <w:t>Poi passiamo all'emendamento 488, sempre dell'obiettivo operativo 08-01-105, a firma Cugini e Rabuffi. Vuole intervenire il consigliere Cugini,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 xml:space="preserve">Questo è quello sull'ospedale militare, dove noi chiediamo di aggiungere in coda al testo originale “sollecitando la Regione Emilia Romagna al rispetto degli impegni assunti con specifico protocollo d'intesa” Allora, siccome ogni tanto bisognerebbe anche imparare quando è il momento di diventare un po' rossi di carnagione, quando un po' ci si vergogna, “arriva a compimento il lavoro di tutti questi mesi fatto insieme al territorio e al governo, in particolare al Ministro Guerini e col supporto dei Ministri Speranza e Gelmini, con i quali nelle visite fatte a Piacenza ci eravamo impegnati nel recupero dell'ex ospedale militare a favore della città, un lavoro in stretta sinergia con l’amministrazione comunale e la sindaca Barbieri e con tutte le istituzioni locali”. </w:t>
      </w:r>
      <w:r>
        <w:rPr>
          <w:rFonts w:ascii="Calibri" w:hAnsi="Calibri"/>
          <w:i/>
          <w:sz w:val="22"/>
          <w:szCs w:val="22"/>
        </w:rPr>
        <w:t xml:space="preserve">(scollegamento audio).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Vi devo chiedere necessariamente una sospensione di dieci minuti perché devono riavviare il programma,  e comunque la registrazione degli interventi sapete che è importante per il verbale. Quindi 10 minuti per un caffè e quant'altro ognuno ovviamente voglia fare. A dopo,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Dopo la breve pausa per motivi tecnici la seduta riprende. </w:t>
      </w:r>
    </w:p>
    <w:p>
      <w:pPr>
        <w:pStyle w:val="NoSpacing"/>
        <w:jc w:val="both"/>
        <w:rPr>
          <w:rFonts w:ascii="Calibri" w:hAnsi="Calibri"/>
          <w:b/>
          <w:b/>
          <w:sz w:val="22"/>
          <w:szCs w:val="22"/>
        </w:rPr>
      </w:pPr>
      <w:r>
        <w:rPr>
          <w:rFonts w:ascii="Calibri" w:hAnsi="Calibri"/>
          <w:b/>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Chiedo ai consiglieri di prendere posto e anche alle consigliere. Grazie. Così iniziamo e proseguiamo la trattazione degli emendamenti favorevoli. Chiedo al Segretario Generale di rifare l'appello. </w:t>
      </w:r>
    </w:p>
    <w:p>
      <w:pPr>
        <w:pStyle w:val="NoSpacing"/>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NoSpacing"/>
        <w:jc w:val="both"/>
        <w:rPr>
          <w:rFonts w:ascii="Calibri" w:hAnsi="Calibri"/>
          <w:sz w:val="22"/>
          <w:szCs w:val="22"/>
        </w:rPr>
      </w:pPr>
      <w:r>
        <w:rPr>
          <w:rFonts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NoSpacing"/>
        <w:jc w:val="both"/>
        <w:rPr>
          <w:rFonts w:ascii="Calibri" w:hAnsi="Calibri"/>
          <w:sz w:val="22"/>
          <w:szCs w:val="22"/>
        </w:rPr>
      </w:pPr>
      <w:r>
        <w:rPr>
          <w:rFonts w:ascii="Calibri" w:hAnsi="Calibri"/>
          <w:sz w:val="22"/>
          <w:szCs w:val="22"/>
        </w:rPr>
        <w:t xml:space="preserve">31 presenti, la seduta è legale.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Segretario. Proseguiamo. Stava intervenendo il consigliere Cugini, gli ritorno la parola.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Riparto dicendo che questo emendamento nasce perché, ovviamente,  noi diamo molta importanza alle parole della sindaca, alle esternazioni e  alle dichiarazioni della sindaca, ed è chiaro che ci siamo allarmati nel momento in cui la sindaca ha lasciato intendere scenari di grande difficoltà e, quindi, molto diversi rispetto all'acquisizione e alla sistemazione dell'ex ospedale militare rispetto a quelli che erano invece i patti che da firma del protocollo erano stati presi da tutti i vari soggetti interessati. Motivo per cui, dicevo prima, ovviamente bisognerebbe anche sapere quando, dopo aver detto certe parole, rimangiarsele, se così sarà, crea un... cioè, uno si dovrebbe vergognare, la diciamo così come deve essere detta. “Arriva a compimento il lavoro di tutti questi mesi fatto insieme a territorio e al governo, in particolare al Ministro Guerini, e col supporto dei Ministri Speranza e Gelmini, coi quali nelle visite fatte a Piacenza ci eravamo impegnati sul recupero dell'ex ospedale militare a favore della città. Un lavoro in stretta sinergia con l’amministrazione comunale e la sindaca Barbieri e con tutte le istituzioni locali”. Ho  messo in grassetto questo pezzo: “</w:t>
      </w:r>
      <w:r>
        <w:rPr>
          <w:rFonts w:ascii="Calibri" w:hAnsi="Calibri"/>
          <w:b/>
          <w:sz w:val="22"/>
          <w:szCs w:val="22"/>
        </w:rPr>
        <w:t>Piacenza e il suo territorio hanno pagato un prezzo altissimo alla pandemia. Da subito abbiamo condiviso la necessità di ripartire da qui con un investimento dal forte significato simbolico, ma anche dalle molteplici positive ricadute concrete</w:t>
      </w:r>
      <w:r>
        <w:rPr>
          <w:rFonts w:ascii="Calibri" w:hAnsi="Calibri"/>
          <w:sz w:val="22"/>
          <w:szCs w:val="22"/>
        </w:rPr>
        <w:t>”. Noi chiediamo, infatti, che alla fine del periodo dell'obiettivo operativo, dove si parla dell'acquisizione dell'ospedale militare, si metta appunto “sollecitando la Regione Emilia Romagna rispetto degli impegni assunti con specifico protocollo”. Il virgolettato che ho appena letto è del Presidente della Regione Emilia Romagna Stefano Bonaccini. Queste dichiarazioni dovrebbero costituire un impegno indissolubile non solo politico, personale, etico, umano. Piacenza ha dato, si può dire, quasi più di tutti gli altri a livello nazionale rispetto al tema della pandemia. Ora, e di parla rappresentante di un gruppo consigliare che, rispetto alla destinazione dell'ospedale militare, ha molte perplessità. Infatti c'è un altro emendamento, che non è passato, ha moltissime perplessità, però l'acquisizione dell'ospedale militare è un tributo a Piacenza e il suo territorio che hanno pagato un prezzo altissimo alla pandemia. L'acquisizione e la sistemazione di soldi per l'ospedale militare sono la condivisione della necessità di ripartire da qui con un forte investimento dal significato simbolico e dalle positive ricadute concrete. Qui non ci deve essere storia. Qui mi auguro veramente un voto unanime, perché qui la Regione deve onorare i patti, perché altrimenti si sbugiarda in un modo che difficilmente può succedere un'altra volta all'interno di un contesto politico, ma di una comunità umana di cittadini con quello che abbiamo vissuto.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consigliere Cugini. Ora la parola alla sindaca Tarasconi per il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Allora, ovviamente parere favorevole, però c'è da dire una cosa. Quello che io ho detto l'altro giorno l'ho detto in quanto, avendo fatto delle iniziali stime sui possibili costi per il recupero, i costi sono molto, molto alti. Il protocollo l'ho firmato il 28 di ottobre del 2022, e la Regione Emilia Romagna ha candidato due progetti bandiera: uno all'ex ospedale militare, e uno il Tecnopolo di Bologna. L'ex ospedale militare non è rientrato nei progetti PNRR, purtroppo. All'interno del protocollo, la dicitura sotto l'impegno della Regione Emilia Romagna, protocollo che ho firmato, dice: “Promuovere il miglioramento dell'infrastrutturazione del territorio attraverso la rigenerazione urbana e la riqualificazione del patrimonio edilizio pubblico, favorendo il recupero e la valorizzazione del compendio denominato ex ospedale militare.  2) Promuovere l'ampliamento e miglioramento dell'offerta formativa universitaria. 3) Ricercare ogni possibile iniziativa per il finanziamento dei relativi progetti e lavori, anche prevedendo allo scopo risorse derivanti dalla propria programmazione”. Non è in discussione che la Regione metta risorse proprie. Ciò che è in discussione è l'intervento complessivo, cioè quanto questo intervento andrà a costare. Siccome l'unica possibilità, cioè, intendiamoci, se parliamo di un intervento che al momento pare costare molto molto di più di quanto si pensasse, cioè siamo arrivati a un'ottantina di milioni di euro, è  evidente che la Regione Emilia Romagna da sola non ce la può fare, ed è lì che io ho detto: tutti noi dobbiamo cercare di attivarci affinché Regione e Governo, soprattutto con i fondi FSC, per cui non è ancora stata chiusa la programmazione da parte del Ministro, e finché non avremo riparto degli FSC sulle Regioni, non sapremo quanti di quei fondi arrivano alla Regione Emilia Romagna, quindi non sappiamo quanti ne arriveranno alla città di Piacenza. Io non credo che ci sia alcuna volontà, anzi, di rimangiarsi la parola da parte del Presidente Bonaccini o della Giunta Regionale, è proprio una questione di cifre, di riuscire a portare a casa il finanziamento necessario per coprire un intervento che è un intervento molto impegnativo da un punto di vista economico. Quindi, parere assolutamente favorevole, perché, credetemi, che come faceva l'allora sindaco Barbieri, anch'io quotidianamente faccio la goccia su questo tema. Il problema è una questione economica, sulla quale dobbiamo cercare di tirare tutti nella stessa direzione per provare a far comprendere a tutti i livelli di governo l'importanza che ha questa struttura per il nostro territorio. Comunque 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grazie. Allora, non vedo altre necessità di intervento, quindi sulla base della discussione fatta, metto in votazione l'emendamento numero 488. Per voto palese, alzata di mano. Chi è favorevole? Tutti, quindi è stato approvato all'unanimità. </w:t>
      </w:r>
    </w:p>
    <w:p>
      <w:pPr>
        <w:pStyle w:val="NoSpacing"/>
        <w:jc w:val="both"/>
        <w:rPr>
          <w:rFonts w:ascii="Calibri" w:hAnsi="Calibri"/>
          <w:sz w:val="22"/>
          <w:szCs w:val="22"/>
        </w:rPr>
      </w:pPr>
      <w:r>
        <w:rPr>
          <w:rFonts w:ascii="Calibri" w:hAnsi="Calibri"/>
          <w:sz w:val="22"/>
          <w:szCs w:val="22"/>
        </w:rPr>
        <w:t>Ora mi chiedono di andare un po' più piano, perché altrimenti salta la piattaforma. Allora, con maggior lentezza, vi invito a ritornare indietro, visto che è rientrato anche l'assessore Fiazza, e all'emendamento 449, che avevamo lasciato in sospeso, che nella numerazione della tabella è 119, la numerazione d'ordine, e quindi invito il consigliere Cugini all'illustrazione e poi l'assessore Fiazza ad esprimere il parere, che è diventato favorevole, come diceva l'assessore Cugini.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Ovviamente anche qui all’interno della programmazione dell’ente, quindi anche delle risorse che  l’amministrazione deciderà di stanziare all'uopo, l'emendamento chiede di valorizzare Piacenza primogenita abbinandone la storia con la dimensione patriottica che il maestro Giuseppe Verdi ebbe quale cantore del Risorgimento italiano. Questo è un argomento che abbiamo trattato anche in Commissione, ovvero continuiamo, quando parliamo di Verdi, a pensare che Piacenza è quasi un po' in tono minore perché il Verdi musicista sembra appartenga ad altri lidi, al Verdi agricoltore, imprenditore agricoli, eccetera. Ora, Piacenza è primogenita d'Italia, Piacenza ha un suo ruolo nel Risorgimento Verdi, il viva Verdi che era su tutti i muri, Verdi è un'icona del Risorgimento italiano e, quindi, l'emendamento propone di mettere insieme le due cose, quindi abbinare la nostra città alla figura di Verdi anche all'interno del contesto risorgimentale, perché anche da questo punto di vista secondo noi potrebbe innescarsi un volano virtuoso anche sotto il piano del marketing territoriale e delle iniziative che si potrebbero intraprendere.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Prego, assessore Fiazza.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Fiazza:</w:t>
      </w:r>
    </w:p>
    <w:p>
      <w:pPr>
        <w:pStyle w:val="NoSpacing"/>
        <w:jc w:val="both"/>
        <w:rPr>
          <w:rFonts w:ascii="Calibri" w:hAnsi="Calibri"/>
          <w:sz w:val="22"/>
          <w:szCs w:val="22"/>
        </w:rPr>
      </w:pPr>
      <w:r>
        <w:rPr>
          <w:rFonts w:ascii="Calibri" w:hAnsi="Calibri"/>
          <w:sz w:val="22"/>
          <w:szCs w:val="22"/>
        </w:rPr>
        <w:t>Grazie Presidente. Sì, la spiegazione del consigliere Cugini è una spiegazione dovuta e anche utile, perché, come abbiamo detto, il tema principale è quello di valorizzare il tema di verdi in tutte le sue sfaccettature, perciò non è riduttiva la volontà dell'emendamento ma, in realtà, ampliativa rispetto a quanto  Verdi agricoltore, Verdi grande compositore, ma Verdi anche patrono del nostro Risorgimento, non a caso Senatore del Regno e poi consigliere provinciale e consigliere comunale. Non a caso uno dei primi che nel 1848 lavorò da Parigi Forte a favore dei moti di Milano. Dunque, parere favorevole. Grazie.</w:t>
      </w:r>
    </w:p>
    <w:p>
      <w:pPr>
        <w:pStyle w:val="NoSpacing"/>
        <w:jc w:val="both"/>
        <w:rPr>
          <w:rFonts w:ascii="Calibri" w:hAnsi="Calibri"/>
          <w:sz w:val="22"/>
          <w:szCs w:val="22"/>
        </w:rPr>
      </w:pPr>
      <w:r>
        <w:rPr>
          <w:rFonts w:ascii="Calibri" w:hAnsi="Calibri"/>
          <w:sz w:val="22"/>
          <w:szCs w:val="22"/>
        </w:rPr>
        <w:br/>
      </w: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Fiazza. Quindi metto in votazione l'emendamento 449 con alzata di mano. Chi è favorevole? Tutti favorevoli, quindi all'unanimità dei presenti. </w:t>
      </w:r>
    </w:p>
    <w:p>
      <w:pPr>
        <w:pStyle w:val="NoSpacing"/>
        <w:jc w:val="both"/>
        <w:rPr>
          <w:rFonts w:ascii="Calibri" w:hAnsi="Calibri"/>
          <w:sz w:val="22"/>
          <w:szCs w:val="22"/>
        </w:rPr>
      </w:pPr>
      <w:r>
        <w:rPr>
          <w:rFonts w:ascii="Calibri" w:hAnsi="Calibri"/>
          <w:sz w:val="22"/>
          <w:szCs w:val="22"/>
        </w:rPr>
        <w:t xml:space="preserve">Ora riprendiamo con l'obiettivo operativo 08.01.106 del DUP e con l'emendamento 235 della consigliera Soresi, che dà per letto, quindi chiedo all'assessore Fantini di esprimere il parere.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Fantini: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Allora metto in votazione l'emendamento 235 per alzata di mano. Chi è favorevole? Quindi approvato all'unanimità. </w:t>
      </w:r>
    </w:p>
    <w:p>
      <w:pPr>
        <w:pStyle w:val="NoSpacing"/>
        <w:jc w:val="both"/>
        <w:rPr>
          <w:rFonts w:ascii="Calibri" w:hAnsi="Calibri"/>
          <w:sz w:val="22"/>
          <w:szCs w:val="22"/>
        </w:rPr>
      </w:pPr>
      <w:r>
        <w:rPr>
          <w:rFonts w:ascii="Calibri" w:hAnsi="Calibri"/>
          <w:sz w:val="22"/>
          <w:szCs w:val="22"/>
        </w:rPr>
        <w:t xml:space="preserve">Procediamo con l'emendamento 84, a firma Barbieri, Trespidi, Papamarenghi, Mazza, Sgorbati. Viene dato per letto. Grazie consigliera Sgorbati. Chiedo all'assessore Fantini di esprimere il parere.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Fantini: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Metto in votazione l'emendamento numero 84 per alzata di mano. Chi è favorevole? Quindi approvato all'unanimità dei presenti. </w:t>
      </w:r>
    </w:p>
    <w:p>
      <w:pPr>
        <w:pStyle w:val="NoSpacing"/>
        <w:jc w:val="both"/>
        <w:rPr>
          <w:rFonts w:ascii="Calibri" w:hAnsi="Calibri"/>
          <w:sz w:val="22"/>
          <w:szCs w:val="22"/>
        </w:rPr>
      </w:pPr>
      <w:r>
        <w:rPr>
          <w:rFonts w:ascii="Calibri" w:hAnsi="Calibri"/>
          <w:sz w:val="22"/>
          <w:szCs w:val="22"/>
        </w:rPr>
        <w:t xml:space="preserve">Poi proseguiamo con l'emendamento 157, a firma Domeneghetti.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 xml:space="preserve">Io chiedo di privilegiare quelle che salvaguardino l’ubicazione in loco del mercato di Piazza Casali per consentire ai negozi di non perdere l’avviamento legato ai quartieri in cui stanno esercitando.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Assessore Fantini: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Parere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Fantini. Metto quindi in votazione per alzata di mano l'emendamento 157. Chi è favorevole? Quindi approvato all'unanimità. </w:t>
      </w:r>
    </w:p>
    <w:p>
      <w:pPr>
        <w:pStyle w:val="NoSpacing"/>
        <w:jc w:val="both"/>
        <w:rPr>
          <w:rFonts w:ascii="Calibri" w:hAnsi="Calibri"/>
          <w:sz w:val="22"/>
          <w:szCs w:val="22"/>
        </w:rPr>
      </w:pPr>
      <w:r>
        <w:rPr>
          <w:rFonts w:ascii="Calibri" w:hAnsi="Calibri"/>
          <w:sz w:val="22"/>
          <w:szCs w:val="22"/>
        </w:rPr>
        <w:t>Ora passiamo all'obiettivo operativo 08.01.109, e in particolare all'emendamento 404, a firma Cugini e Rabuffi.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(fuori microfono)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assessore Groppelli.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Parere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Metto quindi in votazione l'emendamento numero 404, per alzata di mano. Chi è favorevole? Tutti favorevoli, anche la consigliera Soresi, che è rientrata. Grazie. Quindi all'unanimità dei presenti.</w:t>
      </w:r>
    </w:p>
    <w:p>
      <w:pPr>
        <w:pStyle w:val="NoSpacing"/>
        <w:jc w:val="both"/>
        <w:rPr>
          <w:rFonts w:ascii="Calibri" w:hAnsi="Calibri"/>
          <w:sz w:val="22"/>
          <w:szCs w:val="22"/>
        </w:rPr>
      </w:pPr>
      <w:r>
        <w:rPr>
          <w:rFonts w:ascii="Calibri" w:hAnsi="Calibri"/>
          <w:sz w:val="22"/>
          <w:szCs w:val="22"/>
        </w:rPr>
        <w:t>Ora proseguiamo con l'obiettivo operativo 08-01-112 del DUP, e con l'emendamento 409 dei consiglieri Cugini-Rabuffi.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Con questo emendamento, che peraltro riprende anche in questo caso, a dimostrazione che ascoltiamo molto bene quello che dice il Sindaco, le parole che condividiamo a pieno di una dichiarazione che ha fatto qualche mese fa il sindaco, noi chiediamo di, laddove l'obiettivo operativo parla di “avviare un'indagine sugli spazi comunali finalizzati a individuare aree da adibire a spettacoli viaggianti”, “fermo restando ogni azione per richiamare Regione e Governo alla tutela del benessere e dei diritti degli animali, per attualizzare le leggi e consentire alle municipalità di adottare misure ostative verso i circhi”. Perché, come sappiamo, tutte le volte salta fuori la polemica del circo che arriva in città e tutte le volte il sindaco perché non vieta, non lo può fare il sindaco, allora noi chiediamo all’amministrazione, nei limiti delle sue possibilità, di muoversi verso gli altri livelli per vedere se si riesce a superare questo impasse e permettere finalmente alle municipalità,  appunto, di fare quello che nel 2023 comincia a essere un elemento di civiltà.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Consigliere, faccio esprimere il parere alla Giunta, poi le do la parola immediatamente.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Grazie Presidente. Parere favorevolissimo. Faccio una piccola aggiunta,  in attesa che il Governo e Regione compiano dei passi avanti, stiamo preparando con le associazioni locali un regolamento particolarmente restrittivo verso gli spettacoli viaggianti con gli animali, che stiamo perfezionando in attesa di poterlo presentare.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Prego consigliere Putzu.</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Putzu:</w:t>
      </w:r>
    </w:p>
    <w:p>
      <w:pPr>
        <w:pStyle w:val="NoSpacing"/>
        <w:jc w:val="both"/>
        <w:rPr>
          <w:rFonts w:ascii="Calibri" w:hAnsi="Calibri"/>
          <w:sz w:val="22"/>
          <w:szCs w:val="22"/>
        </w:rPr>
      </w:pPr>
      <w:r>
        <w:rPr>
          <w:rFonts w:ascii="Calibri" w:hAnsi="Calibri"/>
          <w:sz w:val="22"/>
          <w:szCs w:val="22"/>
        </w:rPr>
        <w:t>Per questo motivo io ritengo che l'emendamento debba ulteriormente specificare verso i circhi con animali, perché l'arte circense è una cosa storica, c'è della gente che ci vive. E' come dire: no, tu a Piacenza non vieni più perché sei - che ne so - l'artigiano della nave”. Però verso i circhi, uno capisce che siamo ostili alla libera circolazione dei circhi. Anche a me dà fastidio vedere la tigre ammaestrata. Quando il cane, viceversa, lo ammaestriamo quotidianamente, attenzione, perché c'è questo buonismo che prevede che noi con il nostro cane gli facciamo fare il salto,  oppure la zampa,  per dargli la crocchetta, e poi dopo critichiamo perché arriva il circo. Anche io sono contrario allo sfruttamento degli animali, però io mi astengo, perché ritengo che sia utile ri-sottolineare, al di là dell'inserimento di un emendamento nel benessere animale, verso i cerchi con animali.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Facciamo mettere a verbale, se anche il consigliere è d'accordo, penso proprio di sì, l’aggiunta pure. Quindi facciamo mettere a verbale esattamente il riferimento agli animali, dei circhi con animali. E quindi con questa precisazione metto in votazione l'emendamento numero 409, per voto palese, alzata di mano. Chi è favorevole? Grazie e ringrazio anche il consigliere Putzu per questa precisazione. Poi proseguiamo con l'emendamento 470, sempre a firma dei consiglieri Rabuffi e Cugini. Do la parola al consigliere Rabuffi,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Rabuffi:</w:t>
      </w:r>
    </w:p>
    <w:p>
      <w:pPr>
        <w:pStyle w:val="NoSpacing"/>
        <w:jc w:val="both"/>
        <w:rPr>
          <w:rFonts w:ascii="Calibri" w:hAnsi="Calibri"/>
          <w:sz w:val="22"/>
          <w:szCs w:val="22"/>
        </w:rPr>
      </w:pPr>
      <w:r>
        <w:rPr>
          <w:rFonts w:ascii="Calibri" w:hAnsi="Calibri"/>
          <w:sz w:val="22"/>
          <w:szCs w:val="22"/>
        </w:rPr>
        <w:t>Grazie Presidente. Questo emendamento ha solo lo scopo di ricordare che questo Comune si è dotato, in tempi peraltro recenti, sia del regolamento comunale del verde in ambito pubblico, che  il regolamento per l’assegnazione e la gestione degli orti pubblici urbani. Due regolamenti separati, che sono stati approvati da questo Consiglio Comunale, e quindi da questo punto di vista la richiesta che noi facciamo con questo emendamento, che mette in luce il fatto che esistono questi due regolamenti, è che è ora che il Comune si attivi per applicarli nella loro pienezza. Anche perché hanno un impatto nei confronti dei cittadini e  quindi è evidente che i cittadini dobbiamo dare una risposta sia per le loro richieste, ma anche una risposta di serietà, perché è chiaro che se un Comune emana un regolamento e poi non lo applica, il cittadino pensa che siamo tutti qua a fare poi alla fine della carta inutile e non, invece, dei provvedimenti che vanno a favore della comunità.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Do la parola all'assessore Bongiorni per il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Grazie Presidente. Grazie al Consigliere Rabuffi. Il parere è favorevole. Ho avuto occasione, informalmente, di confrontarmi sia con lui sia con il Consigliere Zandonella, che aveva seguito la scia… Faccio solo questa specifica in modo anche da allineare le informazioni. Il tema dell'applicazione del regolamento degli orti è relativo all'applicazione del regolamento e della sistemazione fisica degli orti, quindi noi dobbiamo trovare una coincidenza di percorso che metta insieme questi due aspetti. Il  parere è assolutamente favorevole, perché deve rientrare nei regolamenti adottati.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grazie. Metto quindi in votazione l'emendamento numero 470 per alzata di mano. Chi è favorevole? Quindi l'emendamento è approvato all'unanimità. </w:t>
      </w:r>
    </w:p>
    <w:p>
      <w:pPr>
        <w:pStyle w:val="NoSpacing"/>
        <w:jc w:val="both"/>
        <w:rPr>
          <w:rFonts w:ascii="Calibri" w:hAnsi="Calibri"/>
          <w:sz w:val="22"/>
          <w:szCs w:val="22"/>
        </w:rPr>
      </w:pPr>
      <w:r>
        <w:rPr>
          <w:rFonts w:ascii="Calibri" w:hAnsi="Calibri"/>
          <w:sz w:val="22"/>
          <w:szCs w:val="22"/>
        </w:rPr>
        <w:t xml:space="preserve">Ora passiamo all'obiettivo operativo del DUP 09.02.104, con il primo emendamento in discussione, che è il 427, firmato dai consiglieri Cugini-Rabuffi.  Mancava il parere della Giunta, che è favorevole. Prego.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Rabuffi:</w:t>
      </w:r>
    </w:p>
    <w:p>
      <w:pPr>
        <w:pStyle w:val="NoSpacing"/>
        <w:jc w:val="both"/>
        <w:rPr>
          <w:rFonts w:ascii="Calibri" w:hAnsi="Calibri"/>
          <w:sz w:val="22"/>
          <w:szCs w:val="22"/>
        </w:rPr>
      </w:pPr>
      <w:r>
        <w:rPr>
          <w:rFonts w:ascii="Calibri" w:hAnsi="Calibri"/>
          <w:sz w:val="22"/>
          <w:szCs w:val="22"/>
        </w:rPr>
        <w:t>Grazie Presidente. Quest'emendamento si differenzia rispetto a quello precedente solo per il fatto che entra nel merito di una caratteristica, una caratteristica evidente che è l'attuale regolamento del verde urbano, che si rivolge esclusivamente al sistema pubblico, e quindi non tocca la fattispecie del sistema privato. Tra l'altro è stato figlio di una discussione importante, fatta nella precedente consiliatura, proprio nel momento in cui si è deciso di introdurre questo strumento regolamentare che prima non esisteva in Comune di Piacenza. Io penso che un gesto di  coraggio e di coerenza dovrebbe essere proprio quello di applicare a tutte le fattispecie, pubblico e privato, quella che è una regolamentazione che altrimenti onestamente non produce nessun beneficio, nessun effetto.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consigliere Rabuffi. Assessore Bongiorni per il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 xml:space="preserve">Parere favorevole. </w:t>
      </w:r>
    </w:p>
    <w:p>
      <w:pPr>
        <w:pStyle w:val="NoSpacing"/>
        <w:jc w:val="both"/>
        <w:rPr>
          <w:rFonts w:ascii="Calibri" w:hAnsi="Calibri"/>
          <w:b/>
          <w:b/>
          <w:sz w:val="22"/>
          <w:szCs w:val="22"/>
        </w:rPr>
      </w:pPr>
      <w:r>
        <w:rPr>
          <w:rFonts w:ascii="Calibri" w:hAnsi="Calibri"/>
          <w:b/>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Quindi metto in votazione l'emendamento 427. Per alzata di mano. Chi è favorevole?  Ah, sì, prego consigliere Putzu.</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Putzu:</w:t>
      </w:r>
    </w:p>
    <w:p>
      <w:pPr>
        <w:pStyle w:val="NoSpacing"/>
        <w:jc w:val="both"/>
        <w:rPr>
          <w:rFonts w:ascii="Calibri" w:hAnsi="Calibri"/>
          <w:sz w:val="22"/>
          <w:szCs w:val="22"/>
        </w:rPr>
      </w:pPr>
      <w:r>
        <w:rPr>
          <w:rFonts w:ascii="Calibri" w:hAnsi="Calibri"/>
          <w:sz w:val="22"/>
          <w:szCs w:val="22"/>
        </w:rPr>
        <w:t>Grazie. Io sono assolutamente contrario. Quale potestà ha il Comune di sindacare su come magari preparo il mio giardino nella mia casa privata? Oppure il verde nella mia area privata? Un conto è se la trascuro, ma lì ci sono già delle norme che uno deve rispettare. Dopodiché, prima, dà l'esempio il Comune con la manutenzione delle aree verdi pubbliche, che fanno schifo, alcune già segnalate anche all'assessore. Dopodiché, eventualmente, può chiedere uno sforzo anche al privato. Ma questa è un'ingerenza della politica nel campo privato, è come dire: Scafuto, tu che ti compri la casa, la villa con il giardino, devi fare in un certo modo, perché devi sottostare al regolamento comunale. Mi sembra una cosa sinistrosa, bulgara, come le votazioni che stiamo facendo adesso per alzata di mano, perché giustamente il consigliere Rabuffi dice almeno schiacciando il pulsante, uno ha la dignità dello schiacciamento del pulsante, invece la mano, cioè è una roba… Quindi io sono assolutamente contrario, non so se qualcheduno la pensa come me, però formalmente io non posseggo una villa con area privata, ma se un domani avessi una cascina appena fuori Piacenza ma con l’area verde, arriva il Comune e dice: tu devi fare così. Cioè io farò come vorrò a casa mia. Dopodiché se l'area verde viene trascurata, oppure se mi comporto in modo e maniera mille gatti, con tutto il rispetto dei gatti, oppure ci metto un amplificatore che suona fino alle due del mattino la musica a disco, è un altro paio di maniche, ma già ci sono ora anche le regole per regimentare il comportamento del privato nei confronti del pubblico.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consigliere Putzu. Prego consigliera Mazza.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Mazza:</w:t>
      </w:r>
    </w:p>
    <w:p>
      <w:pPr>
        <w:pStyle w:val="NoSpacing"/>
        <w:jc w:val="both"/>
        <w:rPr>
          <w:rFonts w:ascii="Calibri" w:hAnsi="Calibri"/>
          <w:sz w:val="22"/>
          <w:szCs w:val="22"/>
        </w:rPr>
      </w:pPr>
      <w:r>
        <w:rPr>
          <w:rFonts w:ascii="Calibri" w:hAnsi="Calibri"/>
          <w:sz w:val="22"/>
          <w:szCs w:val="22"/>
        </w:rPr>
        <w:t xml:space="preserve">Nel senso che normativamente è un obbrobrio. Come può un regolamento comunale andare a invadere il verde privato? Cioè la proprietà è regolamentata dal codice civile che prevede già dei limiti nell'interesse pubblico e nell'interesse pubblico privato. Abbiamo i limiti nelle distanze delle piantagioni, delle costruzioni, ma non è competenza comunale. Quindi io non la ritengo possibile l'estensione al verde privato.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consigliera Mazza. Ora la parola all'assessore Bongiorni.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Non entro nel merito poi di quello che sarà il regolamento, perché io ad oggi non è ancora stato, tra  virgolette, neanche discusso e ancora ipotizzato. Faccio un ragionamento che secondo me è quello che è più un desiderato in questo momento, di provare a capire un percorso di Commissione, che abbiamo peraltro già proposto, sul tema del verde a Piacenza, nella città di Piacenza, cercando di non invadere gli spazi di legittimità dei privati rispetto alla possibilità di progettare i propri giardini. E ci mancherebbe altro. Credo che, posto che in tante città il regolamento del verde privato è già adottato da anni, credo che questi siano aspetti che, ripeto, trasversalmente mi auguro che vengano discussi e dibattuti in un dialogo trasversale dentro quest'aula ma anche con la comunità, rispetto a quello che dovrebbe essere un'adozione di un piano del verde per Piacenza che, a mio avviso, darebbe semplicemente delle indicazioni, non entro qua nel merito, ma delle indicazioni che anche solo formalmente andrebbero ad acquisire aspetti già civilistici oggi spesso lasciati un po' in disparte in ambito di progettazione. Qua non sì ha l'intenzione, non è limitare, vincolare, il privato rispetto al proprio spazio pubblico. Spazio privato convengo che bisognerebbe dare assolutamente prima il buon esempio col pubblico. Ma a ragione di questo, secondo me il verde in una città oggi è un patrimonio da tutelare nella sua interezza.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assessore Bongiorni. Prego, Consigliere Cugini.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 xml:space="preserve">Premesso che ci sono specie, che se io pianto nel mio giardino, e sono infestanti di un certo tipo, spargono poi i semi ovunque in giro, e poi creano un problema anche altrove. Però intervengo solo per dire che non è assolutamente una visione bulgara e sinistroide, è una scelta politica quella di non regolamentare il verde privato. Se si pensa che il verde privato non rientra nell'interesse pubblico si sbaglia. Altre città hanno scelto diversamente da Piacenza: Torino, Milano, Genova, Prato, Treviso, Padova, Rovigo e La Spezia. In Emilia Romagna, Parma, Reggio, Bologna, Ferrara, Forlì e Rimini. Nella provincia di Piacenza, Castel San Giovanni, Rivergaro e Rottofreno. Non volete disturbare i privati? È una visione miope e incomprensibile. Questo all'atto dell'approvazione del regolamento la scorsa volta, lo disse il collega Massimo Trespidi di Liberi. Quindi non credo si possa dire che Massimo Trespidi è bulgaro e sinistroide, perlomeno, a meno che adesso la vicinanza con me non l'abbia cambiato.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Allora direi che procediamo e metto quindi in votazione l’emendamento 427 per la alzata di mano,  e quindi partiamo con chi è favorevole. Chi è contrario? Due contrari. Chi si astiene? Sette astenuti. Chi non partecipa al voto? 4. E’ approvato con 11 voti favorevoli.</w:t>
      </w:r>
    </w:p>
    <w:p>
      <w:pPr>
        <w:pStyle w:val="NoSpacing"/>
        <w:jc w:val="both"/>
        <w:rPr>
          <w:rFonts w:ascii="Calibri" w:hAnsi="Calibri"/>
          <w:sz w:val="22"/>
          <w:szCs w:val="22"/>
        </w:rPr>
      </w:pPr>
      <w:r>
        <w:rPr>
          <w:rFonts w:ascii="Calibri" w:hAnsi="Calibri"/>
          <w:sz w:val="22"/>
          <w:szCs w:val="22"/>
        </w:rPr>
        <w:t>Ora proseguiamo e andiamo all'obiettivo operativo del DUP  09.02.104,  e la Giunta mi chiede di reinserire il parere favorevole all'obiettivo 472, che poi confermerà successivamente, emendamento a firma dei consiglieri Rabuffi-Cugini. Comunità energetiche. Volete intervenire o lo diamo per letto? Lo diamo per letto. Parere dell'assessore Groppelli.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Parere favorevole. Lo anticipo per entrambi.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Quindi metto in votazione l’emendamento 472 per alzata di mano. Chi è favorevole? Chi si astiene? Chi è contrario? Chi non partecipa al voto?  Approvato all'unanimità dei presenti. </w:t>
      </w:r>
    </w:p>
    <w:p>
      <w:pPr>
        <w:pStyle w:val="NoSpacing"/>
        <w:jc w:val="both"/>
        <w:rPr>
          <w:rFonts w:ascii="Calibri" w:hAnsi="Calibri"/>
          <w:sz w:val="22"/>
          <w:szCs w:val="22"/>
        </w:rPr>
      </w:pPr>
      <w:r>
        <w:rPr>
          <w:rFonts w:ascii="Calibri" w:hAnsi="Calibri"/>
          <w:sz w:val="22"/>
          <w:szCs w:val="22"/>
        </w:rPr>
        <w:t>Poi l'assessore Groppelli aveva già anticipato il parere favorevole della Giunta anche sull'emendamento 424, a firma dei consiglieri Cugini-Rabuffi.  Prego il consigliere Cugini.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 xml:space="preserve">Solo per leggerlo velocemente, perché ci sembra particolarmente importante. Con questo emendamento chiediamo di valutare l'avvio di idonee campagne di sensibilizzazione, educazione e informazione verso l'utenza privata per il perseguimento delle politiche attive finalizzate alla riduzione degli inquinanti in atmosfera, a tutela della qualità dell'aria e dell'incremento dell'efficienza energetica, attraverso la sostituzione di generatori di calore alimentati a biomassa legnosa, con impianti di riscaldamento civile di ultima generazione con pompe di calore. Anche perché la Regione Emilia Romagna ha dei bonus in merito. Grazie.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Metto in votazione l'emendamento 424 per alzata di mano. Chi è favorevole? Tutti favorevoli, approvato all'unanimità. </w:t>
      </w:r>
    </w:p>
    <w:p>
      <w:pPr>
        <w:pStyle w:val="NoSpacing"/>
        <w:jc w:val="both"/>
        <w:rPr>
          <w:rFonts w:ascii="Calibri" w:hAnsi="Calibri"/>
          <w:sz w:val="22"/>
          <w:szCs w:val="22"/>
        </w:rPr>
      </w:pPr>
      <w:r>
        <w:rPr>
          <w:rFonts w:ascii="Calibri" w:hAnsi="Calibri"/>
          <w:sz w:val="22"/>
          <w:szCs w:val="22"/>
        </w:rPr>
        <w:t>Ora passiamo all'obiettivo operativo 09.03.101 del DUP, e all'emendamento 433, a firma Cugini-Rabuffi.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Rabuffi:</w:t>
      </w:r>
    </w:p>
    <w:p>
      <w:pPr>
        <w:pStyle w:val="NoSpacing"/>
        <w:jc w:val="both"/>
        <w:rPr>
          <w:rFonts w:ascii="Calibri" w:hAnsi="Calibri"/>
          <w:sz w:val="22"/>
          <w:szCs w:val="22"/>
        </w:rPr>
      </w:pPr>
      <w:r>
        <w:rPr>
          <w:rFonts w:ascii="Calibri" w:hAnsi="Calibri"/>
          <w:sz w:val="22"/>
          <w:szCs w:val="22"/>
        </w:rPr>
        <w:t>Grazie Presidente.  Questo è un tema che affronteremo fra breve, entro la fine del mese di aprile, che abbiamo qualche modo già discusso anche in precedenti Consigli di questa consiliatura.  Noi riteniamo che Atersir e Arera, che sono le due Autorità che di fatto determinano il calcolo della Tari, quella che ogni piacentino poi è tenuto a pagare, debbano essere trattate come interlocutori. Quindi chiediamo di adoperarsi, appunto, attraverso Atersir e Arera per scongiurare le ipotesi di aumenti tariffari da parte del soggetto gestore che, come sappiamo, Iren ha anche recentemente vinto la gara di appalto per qualche miliardo di euro e con uno sconto che noi riteniamo possa essere dirottato a questo, non fa parte dell'emendamento eh, possa essere dirottato sui risparmi rispetto a quello che sarà il piano economico-finanziario che prossimamente andremo a discutere. Quindi  facciamo in modo che Atersir e Arera  si muovano in questa direzione.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Faccio intervenire l’assessore Bongiorni per il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Grazie  Presidente. Parere favorevole. Interlocuzioni già in atto.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Bongiorni. Metto in votazione l’emendamento 433 per alzata di mano. Chi è favorevole? Quindi è approvato all'unanimità dei presenti.  Scusate, allora chi non partecipa al voto? Uno. Chi è contrario? Chi si astiene? Quindi approvato con un voto di non partecipazione al voto. </w:t>
      </w:r>
    </w:p>
    <w:p>
      <w:pPr>
        <w:pStyle w:val="NoSpacing"/>
        <w:jc w:val="both"/>
        <w:rPr>
          <w:rFonts w:ascii="Calibri" w:hAnsi="Calibri"/>
          <w:sz w:val="22"/>
          <w:szCs w:val="22"/>
        </w:rPr>
      </w:pPr>
      <w:r>
        <w:rPr>
          <w:rFonts w:ascii="Calibri" w:hAnsi="Calibri"/>
          <w:sz w:val="22"/>
          <w:szCs w:val="22"/>
        </w:rPr>
        <w:t>Proseguiamo con l'obiettivo operativo 09.03.102, e andiamo all'emendamento numero 160, presentato dal consigliere Domeneghetti.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 xml:space="preserve">Per incrementare la raccolta differenziata è bene informare ed educare, ma anche sollecitare il gestore affinché controlli e sanzioni comportamenti non corretti.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Prego assessore Groppelli, per il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Bene, grazie. Allora metto in votazione l’emendamento 160 con alzata di mano. Chi è favorevole? Tutti favorevoli,  quindi approvato l'unanimità dei presenti.</w:t>
      </w:r>
    </w:p>
    <w:p>
      <w:pPr>
        <w:pStyle w:val="NoSpacing"/>
        <w:jc w:val="both"/>
        <w:rPr>
          <w:rFonts w:ascii="Calibri" w:hAnsi="Calibri"/>
          <w:sz w:val="22"/>
          <w:szCs w:val="22"/>
        </w:rPr>
      </w:pPr>
      <w:r>
        <w:rPr>
          <w:rFonts w:ascii="Calibri" w:hAnsi="Calibri"/>
          <w:sz w:val="22"/>
          <w:szCs w:val="22"/>
        </w:rPr>
        <w:t xml:space="preserve">Proseguiamo, abbiamo l'evento 434,  l'assessore Groppelli ha già anticipato il parere favorevole della Giunta, quindi l'emendamento 434, a firma dei consiglieri Rabuffi-Cugini, lo diamo  per letto e, quindi, metto in votazione l'emendamento 434 per voto palese. Chi è favorevole? Tutti favorevoli, quindi approvato alla unanimità. </w:t>
      </w:r>
    </w:p>
    <w:p>
      <w:pPr>
        <w:pStyle w:val="NoSpacing"/>
        <w:jc w:val="both"/>
        <w:rPr>
          <w:rFonts w:ascii="Calibri" w:hAnsi="Calibri"/>
          <w:sz w:val="22"/>
          <w:szCs w:val="22"/>
        </w:rPr>
      </w:pPr>
      <w:r>
        <w:rPr>
          <w:rFonts w:ascii="Calibri" w:hAnsi="Calibri"/>
          <w:sz w:val="22"/>
          <w:szCs w:val="22"/>
        </w:rPr>
        <w:t>Andiamo all'ultimo emendamento dell'obiettivo operativo, che è il numero 300, presentato dalla consigliera Zanardi.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Zanardi:</w:t>
      </w:r>
    </w:p>
    <w:p>
      <w:pPr>
        <w:pStyle w:val="NoSpacing"/>
        <w:jc w:val="both"/>
        <w:rPr>
          <w:rFonts w:ascii="Calibri" w:hAnsi="Calibri"/>
          <w:sz w:val="22"/>
          <w:szCs w:val="22"/>
        </w:rPr>
      </w:pPr>
      <w:r>
        <w:rPr>
          <w:rFonts w:ascii="Calibri" w:hAnsi="Calibri"/>
          <w:sz w:val="22"/>
          <w:szCs w:val="22"/>
        </w:rPr>
        <w:t>Grazie Presidente. Non voglio far perdere tempo, ma credo che sia comunque un tema importante. Ho indicato nell'emendamento il fatto di promuovere iniziative di informazione e formazione al fine di prevenire e contrastare il fenomeno dell'abbandono di rifiuti e ringrazio l'assessore Groppelli per avermi dato il parere favorevole, perché sappiamo che purtroppo si verificano episodi appunto di abbandono di rifiuti in città e pervengono comunque segnalazioni quotidiane, e quindi è sicuramente positivo il fatto di promuovere queste iniziative per sensibilizzare i cittadini sul tema e disincentivare comportamenti non corretti, sia per una questione di igiene pubblica sia per una questione di decoro.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L’assessore Groppelli ha già espresso parere favorevole della Giunta. Quindi metto in votazione l'emendamento numero 300 per alzata di mano. Chi è favorevole? Tutti favorevoli, approvato all'unanimità. </w:t>
      </w:r>
    </w:p>
    <w:p>
      <w:pPr>
        <w:pStyle w:val="NoSpacing"/>
        <w:jc w:val="both"/>
        <w:rPr>
          <w:rFonts w:ascii="Calibri" w:hAnsi="Calibri"/>
          <w:sz w:val="22"/>
          <w:szCs w:val="22"/>
        </w:rPr>
      </w:pPr>
      <w:r>
        <w:rPr>
          <w:rFonts w:ascii="Calibri" w:hAnsi="Calibri"/>
          <w:sz w:val="22"/>
          <w:szCs w:val="22"/>
        </w:rPr>
        <w:t xml:space="preserve">Ora proseguiamo con l'obiettivo operativo 09.03.103 e con l'emendamento 413, a firma dei consiglieri Rabuffi-Cugini. Anche qui verrà data l'espressione di parere dall'assessore Groppelli. Lo diamo per letto, mi dice il consigliere Cugini, quindi prego Assessore Groppelli.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Parere favorevole per entrambi gli emendamenti. Aggiungo,  in riferimento sia a quelli di prima, sia adesso, che stiamo programmando una serie di incontri a tema informazione sulla raccolta puntuale differenziata ed è di oggi la firma sulla adesione alla strategia plastic free della Regione.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Groppelli. Quindi metto in votazione l'emendamento 413, con voto palese per alzata di mano. Chi è favorevole? Tutti favorevoli, quindi approvato all'unanimità. </w:t>
      </w:r>
    </w:p>
    <w:p>
      <w:pPr>
        <w:pStyle w:val="NoSpacing"/>
        <w:jc w:val="both"/>
        <w:rPr>
          <w:rFonts w:ascii="Calibri" w:hAnsi="Calibri"/>
          <w:sz w:val="22"/>
          <w:szCs w:val="22"/>
        </w:rPr>
      </w:pPr>
      <w:r>
        <w:rPr>
          <w:rFonts w:ascii="Calibri" w:hAnsi="Calibri"/>
          <w:sz w:val="22"/>
          <w:szCs w:val="22"/>
        </w:rPr>
        <w:t>E passiamo all'emendamento 161, presentato dal consigliere Domeneghetti, su cui abbiamo già acquisito il parere favorevole della Giunta. Prego, consigliere.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Grazie Presidente. Io incido  sul secondo comma dell’obiettivo operativo, cioè sono d'accordo sulla riduzione dell'uso della plastica e privilegiare invece il materiale compostabile, perché sul territorio della provincia di Piacenza ci facciamo il gas con il materiale compostabile e i fertilizzanti. Quindi insistiamo su questi materiali.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consigliere Domeneghetti, quindi metto in votazione l’emendamento numero 161 per alzata di mano. Chi è favorevole? Tutti favorevoli, quindi approvato all'unanimità.</w:t>
      </w:r>
    </w:p>
    <w:p>
      <w:pPr>
        <w:pStyle w:val="NoSpacing"/>
        <w:jc w:val="both"/>
        <w:rPr>
          <w:rFonts w:ascii="Calibri" w:hAnsi="Calibri"/>
          <w:sz w:val="22"/>
          <w:szCs w:val="22"/>
        </w:rPr>
      </w:pPr>
      <w:r>
        <w:rPr>
          <w:rFonts w:ascii="Calibri" w:hAnsi="Calibri"/>
          <w:sz w:val="22"/>
          <w:szCs w:val="22"/>
        </w:rPr>
        <w:t>Ora passiamo all'obiettivo operativo 09.04.101, e cominciamo con l'emendamento 414, presentato dai consiglieri Rabuffi e Cugini.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Grazie Presidente.  L'emendamento chiede di aggiungere un punto utile a dirimere una volta per tutte la questione dei famosi rivi urbani, quindi serve a dare contezza della volontà dell’amministrazione di chiarire questa annosa questione, stante che la delibera assunta in Consiglio Comunale durante lo scorso mandato, ricordiamo con il parere contrario dei dirigenti, e quindi con il conseguente passaggio di proprietà in capo all’ente, impone di stanziare a bilancio risorse per la manutenzione.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consigliere Cugini. Su questo risponde per il parere l'assessore Fiazza,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Fiazza:</w:t>
      </w:r>
    </w:p>
    <w:p>
      <w:pPr>
        <w:pStyle w:val="NoSpacing"/>
        <w:jc w:val="both"/>
        <w:rPr>
          <w:rFonts w:ascii="Calibri" w:hAnsi="Calibri"/>
          <w:sz w:val="22"/>
          <w:szCs w:val="22"/>
        </w:rPr>
      </w:pPr>
      <w:r>
        <w:rPr>
          <w:rFonts w:ascii="Calibri" w:hAnsi="Calibri"/>
          <w:sz w:val="22"/>
          <w:szCs w:val="22"/>
        </w:rPr>
        <w:t>Grazie Presidente. Il parere della Giunta su questo emendamento è positivo, nel senso che valuteremo e, soprattutto, come diciamo, cercheremo di arrivare appunto a un punto per dirimere in via definitiva la questione dei rivi urbane sulla base della delibera approvata e delle valutazioni che gli uffici stanno facendo in merito alla proprietà del rivo e alla conseguente mappatura delle legittime proprietà.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Proseguiamo. Metto in votazione l'emendamento 414, per alzata di mano. Chi è favorevole? Chi è contrario? Chi si astiene? Chi non partecipa al voto?  Tre non partecipano al voto.</w:t>
      </w:r>
    </w:p>
    <w:p>
      <w:pPr>
        <w:pStyle w:val="NoSpacing"/>
        <w:jc w:val="both"/>
        <w:rPr>
          <w:rFonts w:ascii="Calibri" w:hAnsi="Calibri"/>
          <w:sz w:val="22"/>
          <w:szCs w:val="22"/>
        </w:rPr>
      </w:pPr>
      <w:r>
        <w:rPr>
          <w:rFonts w:ascii="Calibri" w:hAnsi="Calibri"/>
          <w:sz w:val="22"/>
          <w:szCs w:val="22"/>
        </w:rPr>
        <w:t>Andiamo quindi all'obiettivo 09.05.101 del DUP, e all'emendamento 486, presentato dai consiglieri Rabuffi e Cugini.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Presidente, allora siccome è abbastanza corposo questo obiettivo, in realtà noi chiediamo di aggiungere “di verificare con i privati la possibilità di recuperare aree da destinare alla promozione e valorizzazione turistica” Qui è perché noi, anche in campagna elettorale, avevamo un progetto di centro del turismo fluviale. Se siamo tutti d'accordo, se è stato letto, magari questo obiettivo che andiamo a votare oggi poi lo specificheremo meglio all'interno di una mozione che discuteremo in Consiglio Comunale, così non sto a presentare tutto e abbiamo più tempo per parlarne tutti insieme. Adesso ci interessa che passi il concetto.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Bene, grazie. Assessore Groppelli?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Metto in votazione l'emendamento 486 con voto palese. Chi è favorevole? Tutti favorevoli, quindi approvato all’unanimità.</w:t>
      </w:r>
    </w:p>
    <w:p>
      <w:pPr>
        <w:pStyle w:val="NoSpacing"/>
        <w:jc w:val="both"/>
        <w:rPr>
          <w:rFonts w:ascii="Calibri" w:hAnsi="Calibri"/>
          <w:sz w:val="22"/>
          <w:szCs w:val="22"/>
        </w:rPr>
      </w:pPr>
      <w:r>
        <w:rPr>
          <w:rFonts w:ascii="Calibri" w:hAnsi="Calibri"/>
          <w:sz w:val="22"/>
          <w:szCs w:val="22"/>
        </w:rPr>
        <w:t xml:space="preserve">Ora passiamo all'obiettivo 10.02.101.  L'assessore Fantini mi ha comunicato, a differenza di quanto scritto in tabella, che l'emendamento 416 vede il parere favorevole della Giunta e anche il 301. Poi darà conferma di questo. Partiamo con il 301, della consigliera Zanardi, che lo dà per letto, e chiedo all'assessore Fantini di intervenire per confermare il parere.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Fantini: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Mettiamo quindi in votazione l'emendamento numero 301, con voto palese. Chi è favorevole? Tutti favorevoli, è approvato all'unanimità. </w:t>
      </w:r>
    </w:p>
    <w:p>
      <w:pPr>
        <w:pStyle w:val="NoSpacing"/>
        <w:jc w:val="both"/>
        <w:rPr>
          <w:rFonts w:ascii="Calibri" w:hAnsi="Calibri"/>
          <w:sz w:val="22"/>
          <w:szCs w:val="22"/>
        </w:rPr>
      </w:pPr>
      <w:r>
        <w:rPr>
          <w:rFonts w:ascii="Calibri" w:hAnsi="Calibri"/>
          <w:sz w:val="22"/>
          <w:szCs w:val="22"/>
        </w:rPr>
        <w:t>Passiamo al 416 che, vi dicevo, firma Cugini-Rabuffi. Prego, consigliere Cugini.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Semplicemente con questo emendamento all'interno dell'obiettivo di revisionare il piano di trasporto pubblico locale, chiediamo di dare priorità alla realizzazione del sistema di parcheggi scambiatori attrezzati.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Fantini:</w:t>
      </w:r>
    </w:p>
    <w:p>
      <w:pPr>
        <w:pStyle w:val="NoSpacing"/>
        <w:jc w:val="both"/>
        <w:rPr>
          <w:rFonts w:ascii="Calibri" w:hAnsi="Calibri"/>
          <w:sz w:val="22"/>
          <w:szCs w:val="22"/>
        </w:rPr>
      </w:pPr>
      <w:r>
        <w:rPr>
          <w:rFonts w:ascii="Calibri" w:hAnsi="Calibri"/>
          <w:sz w:val="22"/>
          <w:szCs w:val="22"/>
        </w:rPr>
        <w:t xml:space="preserve">Parere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Metto in votazione l'emendamento 416 per alzata di mano. Chi è favorevole? Tutti favorevoli, l'emendamento è approvato. </w:t>
      </w:r>
    </w:p>
    <w:p>
      <w:pPr>
        <w:pStyle w:val="NoSpacing"/>
        <w:jc w:val="both"/>
        <w:rPr>
          <w:rFonts w:ascii="Calibri" w:hAnsi="Calibri"/>
          <w:sz w:val="22"/>
          <w:szCs w:val="22"/>
        </w:rPr>
      </w:pPr>
      <w:r>
        <w:rPr>
          <w:rFonts w:ascii="Calibri" w:hAnsi="Calibri"/>
          <w:sz w:val="22"/>
          <w:szCs w:val="22"/>
        </w:rPr>
        <w:t>Proseguiamo con l'obiettivo operativo 10.05.101, e iniziamo con l'emendamento 483, a firma dei consiglieri Rabuffi e Cugini. Prego consigliere Rabuffi.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Rabuffi:</w:t>
      </w:r>
    </w:p>
    <w:p>
      <w:pPr>
        <w:pStyle w:val="NoSpacing"/>
        <w:jc w:val="both"/>
        <w:rPr>
          <w:rFonts w:ascii="Calibri" w:hAnsi="Calibri"/>
          <w:sz w:val="22"/>
          <w:szCs w:val="22"/>
        </w:rPr>
      </w:pPr>
      <w:r>
        <w:rPr>
          <w:rFonts w:ascii="Calibri" w:hAnsi="Calibri"/>
          <w:sz w:val="22"/>
          <w:szCs w:val="22"/>
        </w:rPr>
        <w:t>Grazie, Presidente. Solo per dire che ci sembra giusto, come prima si è fatto con quell'altro emendamento, dove si è parlato delle ragazze e dei ragazzi, in questo caso stiamo parlando di mobilità, fare in modo che l'ordine d'importanza delle attività che vengono svolte sia marciapiedi, piste ciclabili e strade, e non viceversa. Se noi crediamo davvero ad una mobilità dolce, se noi crediamo davvero che il futuro, anche di Piacenza, sia di una città vivibile e non sommersa da  autovetture che ormai trovi da tutte le parti, credo che sia necessario cambiare anche il nostro modo di parlare, di scrivere e di proporre interventi come questo. Quindi ribaltiamo il concetto.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Prego, Assessore Bongiorni.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 xml:space="preserve">Grazie Presidente.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Metto in votazione l'emendamento 483 con voto palese. Chi è favorevole? Tutti favorevoli? No. Chi si astiene? Chi è contrario? Chi non partecipa al voto. L’emendamento è approvato.</w:t>
      </w:r>
    </w:p>
    <w:p>
      <w:pPr>
        <w:pStyle w:val="NoSpacing"/>
        <w:jc w:val="both"/>
        <w:rPr>
          <w:rFonts w:ascii="Calibri" w:hAnsi="Calibri"/>
          <w:sz w:val="22"/>
          <w:szCs w:val="22"/>
        </w:rPr>
      </w:pPr>
      <w:r>
        <w:rPr>
          <w:rFonts w:ascii="Calibri" w:hAnsi="Calibri"/>
          <w:sz w:val="22"/>
          <w:szCs w:val="22"/>
        </w:rPr>
        <w:t>Proseguiamo con il numero 302, a firma della consigliera Zanardi. Lo diamo per letto, la consigliera lo dà per letto, quindi chiedo all'assessore Bongiorni di esprimere il parere.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Orientamento favorevole.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Metto quindi in votazione l'emendamento numero 302, con voto palese, per alzata di mano. Chi è favorevole? Tutti favorevoli. Quindi approvato all'unanimità. </w:t>
      </w:r>
    </w:p>
    <w:p>
      <w:pPr>
        <w:pStyle w:val="NoSpacing"/>
        <w:jc w:val="both"/>
        <w:rPr>
          <w:rFonts w:ascii="Calibri" w:hAnsi="Calibri"/>
          <w:sz w:val="22"/>
          <w:szCs w:val="22"/>
        </w:rPr>
      </w:pPr>
      <w:r>
        <w:rPr>
          <w:rFonts w:ascii="Calibri" w:hAnsi="Calibri"/>
          <w:sz w:val="22"/>
          <w:szCs w:val="22"/>
        </w:rPr>
        <w:t>Poi proseguiamo con l’emendamento 444, presentato dai consiglieri Cugini-Rabuffi. Il consigliere lo dà per letto. Assessore Bongiorni.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Orientamento favorevole.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Metto in votazione quindi l'emendamento 444 con voto paleso. Chi è favorevole alzi la mano. Tutti favorevoli,  approvato all’unanimità.</w:t>
      </w:r>
    </w:p>
    <w:p>
      <w:pPr>
        <w:pStyle w:val="NoSpacing"/>
        <w:jc w:val="both"/>
        <w:rPr>
          <w:rFonts w:ascii="Calibri" w:hAnsi="Calibri"/>
          <w:sz w:val="22"/>
          <w:szCs w:val="22"/>
        </w:rPr>
      </w:pPr>
      <w:r>
        <w:rPr>
          <w:rFonts w:ascii="Calibri" w:hAnsi="Calibri"/>
          <w:sz w:val="22"/>
          <w:szCs w:val="22"/>
        </w:rPr>
        <w:t xml:space="preserve">Con l'emendamento numero 303 della consigliera Zanardi. Prego.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Zanardi:</w:t>
      </w:r>
    </w:p>
    <w:p>
      <w:pPr>
        <w:pStyle w:val="NoSpacing"/>
        <w:jc w:val="both"/>
        <w:rPr>
          <w:rFonts w:ascii="Calibri" w:hAnsi="Calibri"/>
          <w:sz w:val="22"/>
          <w:szCs w:val="22"/>
        </w:rPr>
      </w:pPr>
      <w:r>
        <w:rPr>
          <w:rFonts w:ascii="Calibri" w:hAnsi="Calibri"/>
          <w:sz w:val="22"/>
          <w:szCs w:val="22"/>
        </w:rPr>
        <w:t>Grazie, Presidente. Giusto due parole, sia sull’emendamento 303 che su quello 304. Nel 303 ho indicato di proseguire nella programmazione “realizzazioni di attraversamenti pedonali luminosi previa valutazione dei tratti con priorità di intervento”. Allora chiaramente questo sempre per una questione di sicurezza dell'utenza stradale, volevo solo fare la specifica nell'ambito delle disponibilità economiche di bilancio, che almeno superiamo subito questo problema. E allo stesso modo ne approfitto anche per presentare il 304 “attuare interventi di manutenzione e implementazione della segnaletica originale verticale, ove necessario”, per appunto puntare l'attenzione su questa necessità e anche in questo caso non so se serve, ma ribadisco nell'ambito delle disponibilità economiche di bilancio.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Prego assessore.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Grazie, consigliera Zanardi. Esprimo l'orientamento favorevole per entrambi i punti.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allora mettiamo in votazione prima l'emendamento 303 per alzata di mano. Chi è favorevole? Tutti favorevoli, quindi approvato l'anonimità. </w:t>
      </w:r>
    </w:p>
    <w:p>
      <w:pPr>
        <w:pStyle w:val="NoSpacing"/>
        <w:jc w:val="both"/>
        <w:rPr>
          <w:rFonts w:ascii="Calibri" w:hAnsi="Calibri"/>
          <w:sz w:val="22"/>
          <w:szCs w:val="22"/>
        </w:rPr>
      </w:pPr>
      <w:r>
        <w:rPr>
          <w:rFonts w:ascii="Calibri" w:hAnsi="Calibri"/>
          <w:sz w:val="22"/>
          <w:szCs w:val="22"/>
        </w:rPr>
        <w:t xml:space="preserve">E poi mettiamo in votazione, metto in votazione il 304 per alzata di mano. Chi è favorevole? Tutti favorevoli, approvato all'unanimità. </w:t>
      </w:r>
    </w:p>
    <w:p>
      <w:pPr>
        <w:pStyle w:val="NoSpacing"/>
        <w:jc w:val="both"/>
        <w:rPr>
          <w:rFonts w:ascii="Calibri" w:hAnsi="Calibri"/>
          <w:sz w:val="22"/>
          <w:szCs w:val="22"/>
        </w:rPr>
      </w:pPr>
      <w:r>
        <w:rPr>
          <w:rFonts w:ascii="Calibri" w:hAnsi="Calibri"/>
          <w:sz w:val="22"/>
          <w:szCs w:val="22"/>
        </w:rPr>
        <w:t>Proseguiamo con l'obiettivo operativo 10.05.102, e l'emendamento 239, a firma della consigliera Soresi, che lo dà per letto. Anche qui il parere della Giunta verrà dato dall'assessore Bongiorni.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Parere favorevole.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grazie. Allora metto in votazione l'emendamento numero 239 per alzata di mano. Chi è favorevole? Quindi approvato all'unanimità. </w:t>
      </w:r>
    </w:p>
    <w:p>
      <w:pPr>
        <w:pStyle w:val="NoSpacing"/>
        <w:jc w:val="both"/>
        <w:rPr>
          <w:rFonts w:ascii="Calibri" w:hAnsi="Calibri"/>
          <w:sz w:val="22"/>
          <w:szCs w:val="22"/>
        </w:rPr>
      </w:pPr>
      <w:r>
        <w:rPr>
          <w:rFonts w:ascii="Calibri" w:hAnsi="Calibri"/>
          <w:sz w:val="22"/>
          <w:szCs w:val="22"/>
        </w:rPr>
        <w:t>Passiamo all'emendamento 448, a firma Cugini e Rabuffi. Lo diamo per letto, quindi Assessore Bongiorni,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Orientamento favorevole.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Bene, grazie. Metto in votazione l’emendamento 448. Per alzata di mano chi è favorevole? Tutti favorevoli. Approvato all'unanimità.</w:t>
      </w:r>
    </w:p>
    <w:p>
      <w:pPr>
        <w:pStyle w:val="NoSpacing"/>
        <w:jc w:val="both"/>
        <w:rPr>
          <w:rFonts w:ascii="Calibri" w:hAnsi="Calibri"/>
          <w:sz w:val="22"/>
          <w:szCs w:val="22"/>
        </w:rPr>
      </w:pPr>
      <w:r>
        <w:rPr>
          <w:rFonts w:ascii="Calibri" w:hAnsi="Calibri"/>
          <w:sz w:val="22"/>
          <w:szCs w:val="22"/>
        </w:rPr>
        <w:t>Ora proseguiamo con l'obiettivo 10.05.102, e proseguiamo con l'emendamento 168 del consigliere Domeneghetti. Lo diamo per letto. E si esprime per la Giunta l'assessore Bongiorni.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 xml:space="preserve">Orientamento favorevole, grazie.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Mettiamo in votazione l'emendamento 168 per alzata di mano. Chi è favorevole? Tutti favorevoli, approvato all'unanimità. E chiudiamo l'obiettivo operativo con il numero 65, l'emendamento 65, a firma del consigliere Trespidi.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Trespidi:</w:t>
      </w:r>
    </w:p>
    <w:p>
      <w:pPr>
        <w:pStyle w:val="NoSpacing"/>
        <w:jc w:val="both"/>
        <w:rPr>
          <w:rFonts w:ascii="Calibri" w:hAnsi="Calibri"/>
          <w:sz w:val="22"/>
          <w:szCs w:val="22"/>
        </w:rPr>
      </w:pPr>
      <w:r>
        <w:rPr>
          <w:rFonts w:ascii="Calibri" w:hAnsi="Calibri"/>
          <w:sz w:val="22"/>
          <w:szCs w:val="22"/>
        </w:rPr>
        <w:t>Presidente, chiedo di aggiungere un punto, il quinto punto, a pagina 157 nell'obiettivo operativo 10.05,102, cioè più precisamente “predisporre nuove aree di soste e parcheggio di motocicli e biciclette in centro città”. Questo dovrebbe favorire anche il minore utilizzo dell'automobile e quindi di favorire l'ingresso nel centro storico senza necessariamente arrivare in macchina. Però le zone di parcheggio e di sosta per i motocicli e le biciclette sono veramente scarsi, quindi di incentivarle sotto questo punto di vista.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Condivido. Orientamento favorevole,  soprattutto per i motocicli, che effettivamente sono carenti.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Metto in votazione l'emendamento 65. Per alzata di mano chi è favorevole? Unanimità. Approvato all'unanimità.</w:t>
      </w:r>
    </w:p>
    <w:p>
      <w:pPr>
        <w:pStyle w:val="NoSpacing"/>
        <w:jc w:val="both"/>
        <w:rPr>
          <w:rFonts w:ascii="Calibri" w:hAnsi="Calibri"/>
          <w:sz w:val="22"/>
          <w:szCs w:val="22"/>
        </w:rPr>
      </w:pPr>
      <w:r>
        <w:rPr>
          <w:rFonts w:ascii="Calibri" w:hAnsi="Calibri"/>
          <w:sz w:val="22"/>
          <w:szCs w:val="22"/>
        </w:rPr>
        <w:t>Ora passiamo all'obiettivo operativo 10.05.104, e all'emendamento 479, a firma Rabuffi-Cugini. Anche qui per la Giunta darà il parere favorevole l'assessore Bongiorni. Su questo obiettivo operativo c'è un secondo emendamento, con parere favorevole della Giunta, che è il 185, del consigliere Domeneghetti. Partiamo con il 479. Prego consigliere Rabuffi.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Rabuffi:</w:t>
      </w:r>
    </w:p>
    <w:p>
      <w:pPr>
        <w:pStyle w:val="NoSpacing"/>
        <w:jc w:val="both"/>
        <w:rPr>
          <w:rFonts w:ascii="Calibri" w:hAnsi="Calibri"/>
          <w:sz w:val="22"/>
          <w:szCs w:val="22"/>
        </w:rPr>
      </w:pPr>
      <w:r>
        <w:rPr>
          <w:rFonts w:ascii="Calibri" w:hAnsi="Calibri"/>
          <w:sz w:val="22"/>
          <w:szCs w:val="22"/>
        </w:rPr>
        <w:t>Grazie Presidente. Velocissimo ma solo per ricordare a questo Consiglio Comunale che abbiamo in vigore, oggi adottato, approvato,  un piano urbano della mobilità sostenibile, e questo piano urbano della mobilità sostenibile deve essere attuato. Non ci viene chiesto nient'altro che attuarlo. Ecco, io penso che questa amministrazione anche grazie all'approvazione di questo emendamento, si impegni nei termini previsti dall'obiettivo specifico a realizzare quello che è possibile realizzare e che è previsto nel PUMS, nei tempi previsti dal PUMS.</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prego, assessore.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Grazie. Orientamento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Metto in votazione l’emendamento 479 per alzata di mano. Chi è favorevole?  Approvato all'unanimità. Grazie. </w:t>
      </w:r>
    </w:p>
    <w:p>
      <w:pPr>
        <w:pStyle w:val="NoSpacing"/>
        <w:jc w:val="both"/>
        <w:rPr>
          <w:rFonts w:ascii="Calibri" w:hAnsi="Calibri"/>
          <w:sz w:val="22"/>
          <w:szCs w:val="22"/>
        </w:rPr>
      </w:pPr>
      <w:r>
        <w:rPr>
          <w:rFonts w:ascii="Calibri" w:hAnsi="Calibri"/>
          <w:sz w:val="22"/>
          <w:szCs w:val="22"/>
        </w:rPr>
        <w:t>Ora passiamo all’emendamento 185, a firma del consigliere Domeneghetti.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Domeneghetti:</w:t>
      </w:r>
    </w:p>
    <w:p>
      <w:pPr>
        <w:pStyle w:val="NoSpacing"/>
        <w:jc w:val="both"/>
        <w:rPr>
          <w:rFonts w:ascii="Calibri" w:hAnsi="Calibri"/>
          <w:sz w:val="22"/>
          <w:szCs w:val="22"/>
        </w:rPr>
      </w:pPr>
      <w:r>
        <w:rPr>
          <w:rFonts w:ascii="Calibri" w:hAnsi="Calibri"/>
          <w:sz w:val="22"/>
          <w:szCs w:val="22"/>
        </w:rPr>
        <w:t xml:space="preserve">Se mi ricordo, questo era non aveva passato il primo vaglio.  Volevo ringraziare l’amministrazione per averlo riconsiderato.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b/>
          <w:sz w:val="22"/>
          <w:szCs w:val="22"/>
        </w:rPr>
        <w:t xml:space="preserve"> </w:t>
      </w:r>
      <w:r>
        <w:rPr>
          <w:rFonts w:ascii="Calibri" w:hAnsi="Calibri"/>
          <w:sz w:val="22"/>
          <w:szCs w:val="22"/>
        </w:rPr>
        <w:t xml:space="preserve">L'orientamento è favorevole. Grazie.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Mettiamo in votazione quindi l’emendamento 185 per alzata di mano. Chi è favorevole? Tutti favorevoli e quindi approvato all'unanimità. </w:t>
      </w:r>
    </w:p>
    <w:p>
      <w:pPr>
        <w:pStyle w:val="NoSpacing"/>
        <w:jc w:val="both"/>
        <w:rPr>
          <w:rFonts w:ascii="Calibri" w:hAnsi="Calibri"/>
          <w:sz w:val="22"/>
          <w:szCs w:val="22"/>
        </w:rPr>
      </w:pPr>
      <w:r>
        <w:rPr>
          <w:rFonts w:ascii="Calibri" w:hAnsi="Calibri"/>
          <w:sz w:val="22"/>
          <w:szCs w:val="22"/>
        </w:rPr>
        <w:t xml:space="preserve">Ora passiamo all'obiettivo operativo 10.05.105, e iniziamo con l'emendamento 169, del consigliere Domeneghetti che, se approvato, assorbirà, per richiesta simile, il numero 478, a firma dei consiglieri Rabuffi-Cugini. Prego, consigliere Domeneghetti. Lo diamo per letto. Per il parere do la parola alla sindaca.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Favorevole,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Metto in votazione l'emendamento numero 169 per alzata di mano. Chi è favorevole? Tutti  favorevoli, approvato all'unanimità. </w:t>
      </w:r>
    </w:p>
    <w:p>
      <w:pPr>
        <w:pStyle w:val="NoSpacing"/>
        <w:jc w:val="both"/>
        <w:rPr>
          <w:rFonts w:ascii="Calibri" w:hAnsi="Calibri"/>
          <w:sz w:val="22"/>
          <w:szCs w:val="22"/>
        </w:rPr>
      </w:pPr>
      <w:r>
        <w:rPr>
          <w:rFonts w:ascii="Calibri" w:hAnsi="Calibri"/>
          <w:sz w:val="22"/>
          <w:szCs w:val="22"/>
        </w:rPr>
        <w:t>Quindi assorbe l'emendamento 478.</w:t>
      </w:r>
    </w:p>
    <w:p>
      <w:pPr>
        <w:pStyle w:val="NoSpacing"/>
        <w:jc w:val="both"/>
        <w:rPr>
          <w:rFonts w:ascii="Calibri" w:hAnsi="Calibri"/>
          <w:sz w:val="22"/>
          <w:szCs w:val="22"/>
        </w:rPr>
      </w:pPr>
      <w:r>
        <w:rPr>
          <w:rFonts w:ascii="Calibri" w:hAnsi="Calibri"/>
          <w:sz w:val="22"/>
          <w:szCs w:val="22"/>
        </w:rPr>
        <w:t>Passiamo all'emendamento numero 95, a firma Barbieri, Trespidi, Papamarenghi, Mazza, Sgorbati. Lo diamo per letto. Il parere della Giunta e interviene il Sindaco.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Mettiamo in votazione l'emendamento 95 per alzata di mano. Chi è favorevole?  Tutti favorevoli, approvato all'unanimità.</w:t>
      </w:r>
    </w:p>
    <w:p>
      <w:pPr>
        <w:pStyle w:val="NoSpacing"/>
        <w:jc w:val="both"/>
        <w:rPr>
          <w:rFonts w:ascii="Calibri" w:hAnsi="Calibri"/>
          <w:sz w:val="22"/>
          <w:szCs w:val="22"/>
        </w:rPr>
      </w:pPr>
      <w:r>
        <w:rPr>
          <w:rFonts w:ascii="Calibri" w:hAnsi="Calibri"/>
          <w:sz w:val="22"/>
          <w:szCs w:val="22"/>
        </w:rPr>
        <w:t>Ora passiamo all'emendamento numero 23, presentato dal consigliere Zandonella. Lo diamo per letto. Prego sindaca.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Quindi metto in votazione anche l'emendamento numero 23 per alzata di mano. Chi è favorevole? Tutti favorevoli, approvato all'unanimità dei presenti. Ora passiamo all'obiettivo operativo 11.01.101 del DUP, con l'emendamento numero 308, presentato dalla consigliera Zanardi, che lo dà per letto. Prego   sindaca per il parere.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Metto in votazione l'emendamento 308 per alzata di mano. Chi è favorevole? Tutti favorevoli, quindi approvato all'unanimità dei presenti.</w:t>
      </w:r>
    </w:p>
    <w:p>
      <w:pPr>
        <w:pStyle w:val="NoSpacing"/>
        <w:jc w:val="both"/>
        <w:rPr>
          <w:rFonts w:ascii="Calibri" w:hAnsi="Calibri"/>
          <w:sz w:val="22"/>
          <w:szCs w:val="22"/>
        </w:rPr>
      </w:pPr>
      <w:r>
        <w:rPr>
          <w:rFonts w:ascii="Calibri" w:hAnsi="Calibri"/>
          <w:sz w:val="22"/>
          <w:szCs w:val="22"/>
        </w:rPr>
        <w:t xml:space="preserve">Passiamo all'obiettivo operativo del DUP  12.01.102,  e all'emendamento 310,  presentato dalla consigliera Zanardi.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Zanardi:</w:t>
      </w:r>
    </w:p>
    <w:p>
      <w:pPr>
        <w:pStyle w:val="NoSpacing"/>
        <w:jc w:val="both"/>
        <w:rPr>
          <w:rFonts w:ascii="Calibri" w:hAnsi="Calibri"/>
          <w:sz w:val="22"/>
          <w:szCs w:val="22"/>
        </w:rPr>
      </w:pPr>
      <w:r>
        <w:rPr>
          <w:rFonts w:ascii="Calibri" w:hAnsi="Calibri"/>
          <w:sz w:val="22"/>
          <w:szCs w:val="22"/>
        </w:rPr>
        <w:t>Grazie Presidente. Allora, in questo emendamento ho chiesto di inserire un punto, che è quello di “promuovere iniziative sul tema della natalità e sulla valorizzazione della famiglia quale motore della società” e voglio ringraziare l'assessore e il sindaco per aver espresso parere favorevole a questo emendamento, anche perché ritengo che in questo periodo storico, anche in considerazione magari delle nascite che sono sempre meno, sia fondamentale parlare di questi temi anche alla cittadinanza.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Interviene per il parere della Giunta l'Assessore Corvi,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Spacing"/>
        <w:jc w:val="both"/>
        <w:rPr>
          <w:rFonts w:ascii="Calibri" w:hAnsi="Calibri"/>
          <w:sz w:val="22"/>
          <w:szCs w:val="22"/>
        </w:rPr>
      </w:pPr>
      <w:r>
        <w:rPr>
          <w:rFonts w:ascii="Calibri" w:hAnsi="Calibri"/>
          <w:sz w:val="22"/>
          <w:szCs w:val="22"/>
        </w:rPr>
        <w:t xml:space="preserve">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Ha espresso la sindaca il parere favorevole, quindi mettiamo in votazione l'emendamento numero 310 per voto palese. Chi approva? Chi è contrario? Chi si astiene? 5. Chi non partecipa al voto? Uno. Approvato.</w:t>
      </w:r>
    </w:p>
    <w:p>
      <w:pPr>
        <w:pStyle w:val="NoSpacing"/>
        <w:jc w:val="both"/>
        <w:rPr>
          <w:rFonts w:ascii="Calibri" w:hAnsi="Calibri"/>
          <w:sz w:val="22"/>
          <w:szCs w:val="22"/>
        </w:rPr>
      </w:pPr>
      <w:r>
        <w:rPr>
          <w:rFonts w:ascii="Calibri" w:hAnsi="Calibri"/>
          <w:sz w:val="22"/>
          <w:szCs w:val="22"/>
        </w:rPr>
        <w:t>Ora proseguiamo con l'obiettivo operativo 12.01.103, e l’emendamento 87, a firma Barbieri, Trespidi, Papamarenghi, Mazza, Sgorbati. Lo diamo per letto. Il parere della Giunta chi lo esprime? E’ dell'assessore Corvi.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Corvi:</w:t>
      </w:r>
    </w:p>
    <w:p>
      <w:pPr>
        <w:pStyle w:val="NoSpacing"/>
        <w:jc w:val="both"/>
        <w:rPr>
          <w:rFonts w:ascii="Calibri" w:hAnsi="Calibri"/>
          <w:sz w:val="22"/>
          <w:szCs w:val="22"/>
        </w:rPr>
      </w:pPr>
      <w:r>
        <w:rPr>
          <w:rFonts w:ascii="Calibri" w:hAnsi="Calibri"/>
          <w:sz w:val="22"/>
          <w:szCs w:val="22"/>
        </w:rPr>
        <w:t xml:space="preserve">Esprimiamo parere favorevole. </w:t>
      </w:r>
    </w:p>
    <w:p>
      <w:pPr>
        <w:pStyle w:val="NoSpacing"/>
        <w:jc w:val="both"/>
        <w:rPr>
          <w:rFonts w:ascii="Calibri" w:hAnsi="Calibri"/>
          <w:sz w:val="22"/>
          <w:szCs w:val="22"/>
        </w:rPr>
      </w:pPr>
      <w:r>
        <w:rPr>
          <w:rFonts w:ascii="Calibri" w:hAnsi="Calibri"/>
          <w:sz w:val="22"/>
          <w:szCs w:val="22"/>
        </w:rPr>
        <w:br/>
        <w:t xml:space="preserve"> </w:t>
      </w: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b/>
          <w:sz w:val="22"/>
          <w:szCs w:val="22"/>
        </w:rPr>
        <w:t>G</w:t>
      </w:r>
      <w:r>
        <w:rPr>
          <w:rFonts w:ascii="Calibri" w:hAnsi="Calibri"/>
          <w:sz w:val="22"/>
          <w:szCs w:val="22"/>
        </w:rPr>
        <w:t xml:space="preserve">razie, Assessore  Corvi. Quindi metto in votazione l'emendamento 87 per alzata di mano. Chi è favorevole? Tutti favorevoli, approvato l'unanimità. </w:t>
      </w:r>
    </w:p>
    <w:p>
      <w:pPr>
        <w:pStyle w:val="NoSpacing"/>
        <w:jc w:val="both"/>
        <w:rPr>
          <w:rFonts w:ascii="Calibri" w:hAnsi="Calibri"/>
          <w:sz w:val="22"/>
          <w:szCs w:val="22"/>
        </w:rPr>
      </w:pPr>
      <w:r>
        <w:rPr>
          <w:rFonts w:ascii="Calibri" w:hAnsi="Calibri"/>
          <w:sz w:val="22"/>
          <w:szCs w:val="22"/>
        </w:rPr>
        <w:t>Proseguiamo con l'obiettivo operativo 12.02.101 del DUP, e con l'emendamento, su cui insiste un unico emendamento, che è il 245, presentato dalla consigliera Soresi. Lo dà per letto la consigliera. Parere della Giunta. Prego, Assessore Corvi.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Corvi:</w:t>
      </w:r>
    </w:p>
    <w:p>
      <w:pPr>
        <w:pStyle w:val="NoSpacing"/>
        <w:jc w:val="both"/>
        <w:rPr>
          <w:rFonts w:ascii="Calibri" w:hAnsi="Calibri"/>
          <w:sz w:val="22"/>
          <w:szCs w:val="22"/>
        </w:rPr>
      </w:pPr>
      <w:r>
        <w:rPr>
          <w:rFonts w:ascii="Calibri" w:hAnsi="Calibri"/>
          <w:sz w:val="22"/>
          <w:szCs w:val="22"/>
        </w:rPr>
        <w:t>Grazie Presidente e grazie alla Consigliera Soresi. Esprimiamo 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Metto in votazione l'emendamento 245, per alzata di mano. Chi è favorevole? Tutti favorevoli, approvato all’unanimità. </w:t>
      </w:r>
    </w:p>
    <w:p>
      <w:pPr>
        <w:pStyle w:val="NoSpacing"/>
        <w:jc w:val="both"/>
        <w:rPr>
          <w:rFonts w:ascii="Calibri" w:hAnsi="Calibri"/>
          <w:sz w:val="22"/>
          <w:szCs w:val="22"/>
        </w:rPr>
      </w:pPr>
      <w:r>
        <w:rPr>
          <w:rFonts w:ascii="Calibri" w:hAnsi="Calibri"/>
          <w:sz w:val="22"/>
          <w:szCs w:val="22"/>
        </w:rPr>
        <w:t>Ora passiamo all’emendamento 86,  che apre l'obiettivo operativo 12.04.101. L’emendamento 86, è firmato e presentato dai consiglieri Barbieri, Trespidi, Papamarenghi, Mazza, Sgorbati. La consigliera Barbieri lo dà per letto, quindi passiamo al parere della Giunta.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Corvi: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Quindi metto in votazione l'emendamento numero 86 per alzata di mano. Chi è favorevole? Chi si astiene? 2.  Chi non partecipa al voto? Chi è contrario? Emendamento approvato.</w:t>
      </w:r>
    </w:p>
    <w:p>
      <w:pPr>
        <w:pStyle w:val="NoSpacing"/>
        <w:jc w:val="both"/>
        <w:rPr>
          <w:rFonts w:ascii="Calibri" w:hAnsi="Calibri"/>
          <w:sz w:val="22"/>
          <w:szCs w:val="22"/>
        </w:rPr>
      </w:pPr>
      <w:r>
        <w:rPr>
          <w:rFonts w:ascii="Calibri" w:hAnsi="Calibri"/>
          <w:sz w:val="22"/>
          <w:szCs w:val="22"/>
        </w:rPr>
        <w:t>Andiamo all'obiettivo operativo 12-06-101 del DUP. Emendamento numero 97, a firma Barbieri, Trespidi, Papamarenghi, Mazza, Sgorbati.  Prego, consigliera Sgorbati.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sz w:val="22"/>
          <w:szCs w:val="22"/>
        </w:rPr>
      </w:pPr>
      <w:r>
        <w:rPr>
          <w:rFonts w:ascii="Calibri" w:hAnsi="Calibri"/>
          <w:b/>
          <w:sz w:val="22"/>
          <w:szCs w:val="22"/>
        </w:rPr>
        <w:t>Consigliere Sgorbati:</w:t>
      </w:r>
      <w:r>
        <w:rPr>
          <w:rFonts w:ascii="Calibri" w:hAnsi="Calibri"/>
          <w:sz w:val="22"/>
          <w:szCs w:val="22"/>
        </w:rPr>
        <w:t xml:space="preserve"> </w:t>
      </w:r>
    </w:p>
    <w:p>
      <w:pPr>
        <w:pStyle w:val="NoSpacing"/>
        <w:jc w:val="both"/>
        <w:rPr>
          <w:rFonts w:ascii="Calibri" w:hAnsi="Calibri"/>
          <w:sz w:val="22"/>
          <w:szCs w:val="22"/>
        </w:rPr>
      </w:pPr>
      <w:r>
        <w:rPr>
          <w:rFonts w:ascii="Calibri" w:hAnsi="Calibri"/>
          <w:sz w:val="22"/>
          <w:szCs w:val="22"/>
        </w:rPr>
        <w:t>Grazie Presidente. Sì, qui chiediamo di aggiungere a questo obiettivo operativo anche “intercettando appositi bandi”, proprio perché io l'ho pensato in realtà perché ad esempio c'è un bando aperto importante, che ha aperto la Regione, che scade il 27 di aprile 2023. Comunque in senso molto più ampio l'idea è proprio quella di cercare di aumentare l'offerta abitativa ristrutturando alloggi Erp, anche intercettando appositi bandi.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Corvi:</w:t>
      </w:r>
    </w:p>
    <w:p>
      <w:pPr>
        <w:pStyle w:val="NoSpacing"/>
        <w:jc w:val="both"/>
        <w:rPr>
          <w:rFonts w:ascii="Calibri" w:hAnsi="Calibri"/>
          <w:sz w:val="22"/>
          <w:szCs w:val="22"/>
        </w:rPr>
      </w:pPr>
      <w:r>
        <w:rPr>
          <w:rFonts w:ascii="Calibri" w:hAnsi="Calibri"/>
          <w:b/>
          <w:sz w:val="22"/>
          <w:szCs w:val="22"/>
        </w:rPr>
        <w:t xml:space="preserve"> </w:t>
      </w:r>
      <w:r>
        <w:rPr>
          <w:rFonts w:ascii="Calibri" w:hAnsi="Calibri"/>
          <w:b/>
          <w:sz w:val="22"/>
          <w:szCs w:val="22"/>
        </w:rPr>
        <w:t>G</w:t>
      </w:r>
      <w:r>
        <w:rPr>
          <w:rFonts w:ascii="Calibri" w:hAnsi="Calibri"/>
          <w:sz w:val="22"/>
          <w:szCs w:val="22"/>
        </w:rPr>
        <w:t xml:space="preserve">razie Presidente. Il parere è 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Metto in votazione quindi l'emendamento numero 97 con voto palese per alzata di mano. Chi è favorevole? Tutti favorevoli, approvato all'unanimità. </w:t>
      </w:r>
    </w:p>
    <w:p>
      <w:pPr>
        <w:pStyle w:val="NoSpacing"/>
        <w:jc w:val="both"/>
        <w:rPr>
          <w:rFonts w:ascii="Calibri" w:hAnsi="Calibri"/>
          <w:sz w:val="22"/>
          <w:szCs w:val="22"/>
        </w:rPr>
      </w:pPr>
      <w:r>
        <w:rPr>
          <w:rFonts w:ascii="Calibri" w:hAnsi="Calibri"/>
          <w:sz w:val="22"/>
          <w:szCs w:val="22"/>
        </w:rPr>
        <w:t>Ora passiamo al numero 39, presentato dal consigliere Zandonella. Il Consigliere propone di darlo per letto, quindi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Corvi: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Il parere è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Parere favorevole, quindi metto in votazione l’emendamento numero 39, con voto palese, per alzata di mano. Chi è favorevole? Tutti favorevoli, approvato all'unanimità.</w:t>
      </w:r>
    </w:p>
    <w:p>
      <w:pPr>
        <w:pStyle w:val="NoSpacing"/>
        <w:jc w:val="both"/>
        <w:rPr>
          <w:rFonts w:ascii="Calibri" w:hAnsi="Calibri"/>
          <w:sz w:val="22"/>
          <w:szCs w:val="22"/>
        </w:rPr>
      </w:pPr>
      <w:r>
        <w:rPr>
          <w:rFonts w:ascii="Calibri" w:hAnsi="Calibri"/>
          <w:sz w:val="22"/>
          <w:szCs w:val="22"/>
        </w:rPr>
        <w:t xml:space="preserve">Ora passiamo all’obiettivo operativo 12.07.102 e all’emendamento 77, a firma Trespidi, Barbieri,  Papamarenghi, Mazza, Sgorbati. Il gruppo lo dà per letto. Grazie. Parere della Giunta?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Corvi: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Favorevole.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assessore Corvi. Quindi metto in votazione l’emendamento n. 77 con voto palese per alzata di mano. Chi è favorevole? Tutti favorevoli, approvato all'unanimità dei presenti.</w:t>
      </w:r>
    </w:p>
    <w:p>
      <w:pPr>
        <w:pStyle w:val="NoSpacing"/>
        <w:jc w:val="both"/>
        <w:rPr>
          <w:rFonts w:ascii="Calibri" w:hAnsi="Calibri"/>
          <w:sz w:val="22"/>
          <w:szCs w:val="22"/>
        </w:rPr>
      </w:pPr>
      <w:r>
        <w:rPr>
          <w:rFonts w:ascii="Calibri" w:hAnsi="Calibri"/>
          <w:sz w:val="22"/>
          <w:szCs w:val="22"/>
        </w:rPr>
        <w:t>Poi passiamo  al  numero 72, a firma del consigliere Trespidi .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Trespidi:</w:t>
      </w:r>
    </w:p>
    <w:p>
      <w:pPr>
        <w:pStyle w:val="NoSpacing"/>
        <w:jc w:val="both"/>
        <w:rPr>
          <w:rFonts w:ascii="Calibri" w:hAnsi="Calibri"/>
          <w:sz w:val="22"/>
          <w:szCs w:val="22"/>
        </w:rPr>
      </w:pPr>
      <w:r>
        <w:rPr>
          <w:rFonts w:ascii="Calibri" w:hAnsi="Calibri"/>
          <w:sz w:val="22"/>
          <w:szCs w:val="22"/>
        </w:rPr>
        <w:t>Chiedo di aggiungere al quarto punto di questo obiettivo le parole “promuovere gli Stati Generali del welfare”,  perché un’amministrazione insediata da pochi mesi, soprattutto sul tema dello stato sociale, del welfare, credo che, alla luce anche dei nuovi bisogni che stanno sorgendo dopo il Covid e con la crisi economica e sociale che ha investito anche la società piacentina, una riflessione generale con tutti i protagonisti del sistema, possa essere sicuramente utile. Grazie, Presidente.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Prego, assessore Corvi.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Corvi: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l parere è favorevole, anche perché si rifà al punto 1 dell'obiettivo operativo 12.07.101, che propone di rivedere il metodo di elaborazione dei piani di zona e, quindi, di riscrivere o scrivere in maniera partecipata e concertata giusto, appunto, attraverso anche gli Stati generali del welfare, quindi pienamente d'accordo, anzi grazie al consigliere Trespidi  perché mi permette di evidenziare questo punto e di manifestare la piena condivisione.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Metto in votazione l'emendamento numero 72 con voto palese per alzata di mano. Chi è favorevole?  Tutti favorevoli, approvato all'unanimità. </w:t>
      </w:r>
    </w:p>
    <w:p>
      <w:pPr>
        <w:pStyle w:val="NoSpacing"/>
        <w:jc w:val="both"/>
        <w:rPr>
          <w:rFonts w:ascii="Calibri" w:hAnsi="Calibri"/>
          <w:sz w:val="22"/>
          <w:szCs w:val="22"/>
        </w:rPr>
      </w:pPr>
      <w:r>
        <w:rPr>
          <w:rFonts w:ascii="Calibri" w:hAnsi="Calibri"/>
          <w:sz w:val="22"/>
          <w:szCs w:val="22"/>
        </w:rPr>
        <w:t xml:space="preserve">Proseguiamo con l'obiettivo 12.09.101, e iniziamo con l'emendamento numero 64, a firma del consigliere Trespidi  che, se approvato, assorbirà l'emendamento 475, presentato dai consiglieri Rabuffi e Cugini. Prego.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Trespidi:</w:t>
      </w:r>
    </w:p>
    <w:p>
      <w:pPr>
        <w:pStyle w:val="NoSpacing"/>
        <w:jc w:val="both"/>
        <w:rPr>
          <w:rFonts w:ascii="Calibri" w:hAnsi="Calibri"/>
          <w:sz w:val="22"/>
          <w:szCs w:val="22"/>
        </w:rPr>
      </w:pPr>
      <w:r>
        <w:rPr>
          <w:rFonts w:ascii="Calibri" w:hAnsi="Calibri"/>
          <w:b/>
          <w:sz w:val="22"/>
          <w:szCs w:val="22"/>
        </w:rPr>
        <w:t>V</w:t>
      </w:r>
      <w:r>
        <w:rPr>
          <w:rFonts w:ascii="Calibri" w:hAnsi="Calibri"/>
          <w:sz w:val="22"/>
          <w:szCs w:val="22"/>
        </w:rPr>
        <w:t>isto che si parla del tema del cimitero, anche la parola “frazionale” quindi prevedendo tutto il sistema cimiteriale.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Gli emendamenti sono uguali, quindi votandone uno è come se li votassimo entrambi. Parere dell'assessore Bongiorni per la giunta?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NoSpacing"/>
        <w:jc w:val="both"/>
        <w:rPr>
          <w:rFonts w:ascii="Calibri" w:hAnsi="Calibri"/>
          <w:sz w:val="22"/>
          <w:szCs w:val="22"/>
        </w:rPr>
      </w:pPr>
      <w:r>
        <w:rPr>
          <w:rFonts w:ascii="Calibri" w:hAnsi="Calibri"/>
          <w:sz w:val="22"/>
          <w:szCs w:val="22"/>
        </w:rPr>
        <w:t>Parere sicuramente favorevole.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Bene, quindi metto in votazione l'emendamento numero 64 con voto palese. Chi è favorevole? Tutti favorevoli, approvato all'unanimità. </w:t>
      </w:r>
    </w:p>
    <w:p>
      <w:pPr>
        <w:pStyle w:val="NoSpacing"/>
        <w:jc w:val="both"/>
        <w:rPr>
          <w:rFonts w:ascii="Calibri" w:hAnsi="Calibri"/>
          <w:sz w:val="22"/>
          <w:szCs w:val="22"/>
        </w:rPr>
      </w:pPr>
      <w:r>
        <w:rPr>
          <w:rFonts w:ascii="Calibri" w:hAnsi="Calibri"/>
          <w:sz w:val="22"/>
          <w:szCs w:val="22"/>
        </w:rPr>
        <w:t>Ora passiamo all'emendamento 485, presentato dai consiglieri Cugini e Rabuffi. Prego, consigliere Cugini.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sz w:val="22"/>
          <w:szCs w:val="22"/>
        </w:rPr>
      </w:pPr>
      <w:r>
        <w:rPr>
          <w:rFonts w:ascii="Calibri" w:hAnsi="Calibri"/>
          <w:b/>
          <w:sz w:val="22"/>
          <w:szCs w:val="22"/>
        </w:rPr>
        <w:t>Consigliere Cugini:</w:t>
      </w:r>
      <w:r>
        <w:rPr>
          <w:rFonts w:ascii="Calibri" w:hAnsi="Calibri"/>
          <w:sz w:val="22"/>
          <w:szCs w:val="22"/>
        </w:rPr>
        <w:t xml:space="preserve"> </w:t>
      </w:r>
    </w:p>
    <w:p>
      <w:pPr>
        <w:pStyle w:val="NoSpacing"/>
        <w:jc w:val="both"/>
        <w:rPr>
          <w:rFonts w:ascii="Calibri" w:hAnsi="Calibri"/>
          <w:sz w:val="22"/>
          <w:szCs w:val="22"/>
        </w:rPr>
      </w:pPr>
      <w:r>
        <w:rPr>
          <w:rFonts w:ascii="Calibri" w:hAnsi="Calibri"/>
          <w:sz w:val="22"/>
          <w:szCs w:val="22"/>
        </w:rPr>
        <w:t>Grazie Presidente. Dopo le dovute, gradite, e  sintomo e anche sinonimo di intelligenti  scuse della sindaca in apertura di seduta ai colleghi di Fratelli d'Italia, la riammissione di questo emendamento, che ormai è già famoso di suo, lo consideriamo come le scuse dell’amministrazione all'intera città di Piacenza. Perché da un’amministrazione di Centrosinistra non far passare questo emendamento era qualcosa che non si poteva vedere e sentire e non c'era giustificazione tecnica che potesse tenere. È chiaro ed evidente, siccome un po' conosciamo l'andamento dell’amministrazione, che nella formulazione si intendeva, come è uscito oggi, all'interno delle risorse che l'ente intende destinare per la manutenzione ordinaria e straordinaria del cimitero. Con questo emendamento noi chiediamo, anche per una questione anagrafica dei depositari di questa memoria, che il Comune, faccia di tutto per sostituirsi, e quindi garantire la cura periodica delle tombe e delle lapide dei partigiani, eroi della nostra Resistenza, di Piacenza città della Resistenza, medaglia d'oro al valore per il tributo pagato nella Resistenza, creando, questo l'abbiamo messo cioè non è solo in senso letterale, è anche in senso figurato,  cioè creando un  percorso dedicato, riconoscibile, per custodire la memoria anche con il venir meno appunto dei testimoni diretti. In modo che si sappia quel cimitero che tombe contiene e quindi quali eroi dobbiamo andare a ringraziare. Riammettendo questo emendamento, e spero votandolo, ovviamente si dice che solo i paracarri non cambiano idea, bene ha fatto l’amministrazione a non ascriversi a questa categoria, che non fa comodo a nessuno.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Prego assessore Groppelli.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Pare favorevole, personalmente io ne sono molto felice e quindi ringrazio per la proposta. Tra l'altro aggiungo,  l'assessore Bongiorni che si occupa dei cimiteri, aveva già iniziato alcune attività di controllo e di verifica. Per cui grazie.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Assessore Groppelli. Ovviamente l'emendamento viene votato con la specifica favorevole nell'ambito delle risorse già previste in bilancio, come è stato convenuto, e lo metto in votazione per voto palese per alzata di mano. Chi è favorevole? Tutti favorevoli. Approvato all'unanimità.</w:t>
      </w:r>
    </w:p>
    <w:p>
      <w:pPr>
        <w:pStyle w:val="NoSpacing"/>
        <w:jc w:val="both"/>
        <w:rPr>
          <w:rFonts w:ascii="Calibri" w:hAnsi="Calibri"/>
          <w:sz w:val="22"/>
          <w:szCs w:val="22"/>
        </w:rPr>
      </w:pPr>
      <w:r>
        <w:rPr>
          <w:rFonts w:ascii="Calibri" w:hAnsi="Calibri"/>
          <w:sz w:val="22"/>
          <w:szCs w:val="22"/>
        </w:rPr>
        <w:t>Ora passiamo all'obiettivo operativo 13.07.101,  e iniziamo con l’emendamento numero 27 presentato dal consigliere Zandonella.  Lo diamo per letto. Parere favorevole della Giunta, assessore Groppelli.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per la conferma, quindi metto in votazione l'emendamento numero 27 per voto palese per alzata di mano. Chi è favorevole? Tutti favorevoli? Approvato all'unanimità. </w:t>
      </w:r>
    </w:p>
    <w:p>
      <w:pPr>
        <w:pStyle w:val="NoSpacing"/>
        <w:jc w:val="both"/>
        <w:rPr>
          <w:rFonts w:ascii="Calibri" w:hAnsi="Calibri"/>
          <w:sz w:val="22"/>
          <w:szCs w:val="22"/>
        </w:rPr>
      </w:pPr>
      <w:r>
        <w:rPr>
          <w:rFonts w:ascii="Calibri" w:hAnsi="Calibri"/>
          <w:sz w:val="22"/>
          <w:szCs w:val="22"/>
        </w:rPr>
        <w:t>Ora passiamo al numero 252, presentato dalla consigliera Soresi.  Quindi la consigliera propone di darlo per letto.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Grazie assessore Groppelli. Metto in votazione l’emendamento 252. Chi è favorevole? Tutti favorevoli, approvato all'unanimità. </w:t>
      </w:r>
    </w:p>
    <w:p>
      <w:pPr>
        <w:pStyle w:val="NoSpacing"/>
        <w:jc w:val="both"/>
        <w:rPr>
          <w:rFonts w:ascii="Calibri" w:hAnsi="Calibri"/>
          <w:sz w:val="22"/>
          <w:szCs w:val="22"/>
        </w:rPr>
      </w:pPr>
      <w:r>
        <w:rPr>
          <w:rFonts w:ascii="Calibri" w:hAnsi="Calibri"/>
          <w:sz w:val="22"/>
          <w:szCs w:val="22"/>
        </w:rPr>
        <w:t>Proseguiamo con l'emendamento 312, presentato dalla consigliera Zanardi. Se approvato assorbe l'emendamento 425, presentato dai consiglieri Cugini e Rabuffi.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Zanardi:</w:t>
      </w:r>
    </w:p>
    <w:p>
      <w:pPr>
        <w:pStyle w:val="NoSpacing"/>
        <w:jc w:val="both"/>
        <w:rPr>
          <w:rFonts w:ascii="Calibri" w:hAnsi="Calibri"/>
          <w:sz w:val="22"/>
          <w:szCs w:val="22"/>
        </w:rPr>
      </w:pPr>
      <w:r>
        <w:rPr>
          <w:rFonts w:ascii="Calibri" w:hAnsi="Calibri"/>
          <w:sz w:val="22"/>
          <w:szCs w:val="22"/>
        </w:rPr>
        <w:t xml:space="preserve">Grazie Presidente. Ho dato per letto molti emendamenti, ma su questo ritengo di dire due parole anche per la mia personale soddisfazione, affinché venga inserito questa frase “Valutare la possibilità di individuare un'area idonea per la realizzazione di un cimitero per gli animali di affezione ed avviare, nel caso, il relativo iter”. Peraltro, appunto, stavo manifestando la mia soddisfazione e il mio ringraziamento anche all'assessore e al sindaco per aver manifestato l'orientamento favorevole. Tra l'altro era un tema che è stato oggetto anche di una mia interrogazione, anche se non è ancora stata calendarizzata. Erano già pervenute in passato delle richieste sulla realizzazione di un cimitero per gli animali d'affezione, addirittura c'è già un regolamento per il funzionamento e la gestione di una struttura di questo tipo, che è risalente al 2013. Con l’amministrazione Barbieri erano stati fatti alcuni passaggi per poter individuare un'area, anche se poi ci sono state </w:t>
      </w:r>
      <w:r>
        <w:rPr>
          <w:rFonts w:ascii="Calibri" w:hAnsi="Calibri"/>
          <w:b/>
          <w:sz w:val="22"/>
          <w:szCs w:val="22"/>
        </w:rPr>
        <w:t xml:space="preserve"> </w:t>
      </w:r>
      <w:r>
        <w:rPr>
          <w:rFonts w:ascii="Calibri" w:hAnsi="Calibri"/>
          <w:sz w:val="22"/>
          <w:szCs w:val="22"/>
        </w:rPr>
        <w:t>problematiche relative all'area che era stata individuata, che era quella vicino a San Bonico, per disappunto da parte dei residenti della zona, e quindi si è cercato comunque di contemperare le varie esigenze di interesse pubblico. Però è il momento di valutare le altre soluzioni alternative, anche perché è una questione per il valore affettivo che hanno gli animali d'affezione, ma anche per il grande valore educativo per i bambini e anche per risolvere i problemi igienici che ci possono essere se non viene regolamentata questa cosa, e quindi sono molto soddisfatta dell'approvazione di questo emendamento e ringrazio il sindaco e l'assessore.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Prego, assessore Groppelli.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grazie. Siccome insiste anche l'emendamento 425, chiedo se i consiglieri Cugini e Rabuffi vogliono intervenire. Va bene così. Allora metto in votazione l'emendamento numero 312, con voto palese per alzata di mano. Chi è favorevole? Tutti favorevoli, approvato all'unanimità. </w:t>
      </w:r>
    </w:p>
    <w:p>
      <w:pPr>
        <w:pStyle w:val="NoSpacing"/>
        <w:jc w:val="both"/>
        <w:rPr>
          <w:rFonts w:ascii="Calibri" w:hAnsi="Calibri"/>
          <w:sz w:val="22"/>
          <w:szCs w:val="22"/>
        </w:rPr>
      </w:pPr>
      <w:r>
        <w:rPr>
          <w:rFonts w:ascii="Calibri" w:hAnsi="Calibri"/>
          <w:sz w:val="22"/>
          <w:szCs w:val="22"/>
        </w:rPr>
        <w:t>Ora passiamo all'obiettivo operativo del DUP 14.02.101, in particolare su cui insiste un solo emendamento, che è il 42, presentato dal consigliere Zandonella.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Zandonella:</w:t>
      </w:r>
    </w:p>
    <w:p>
      <w:pPr>
        <w:pStyle w:val="NoSpacing"/>
        <w:jc w:val="both"/>
        <w:rPr>
          <w:rFonts w:ascii="Calibri" w:hAnsi="Calibri"/>
          <w:sz w:val="22"/>
          <w:szCs w:val="22"/>
        </w:rPr>
      </w:pPr>
      <w:r>
        <w:rPr>
          <w:rFonts w:ascii="Calibri" w:hAnsi="Calibri"/>
          <w:sz w:val="22"/>
          <w:szCs w:val="22"/>
        </w:rPr>
        <w:t>Grazie Presidente. Molto velocemente. Ci tenevo a questo emendamento perché ci sono quei locali che hanno acquisito il marco di bottega storica che in certe zone della città sono molto importanti, “resistono” in alcune aree che magari nel corso degli anni hanno avuto un po' di difficoltà e quindi valorizzare, mettere in luce, organizzare iniziative insieme a loro è veramente molto importante.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Per il parere della Giunta, l'Assessore Fornasari.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Fornasari:</w:t>
      </w:r>
    </w:p>
    <w:p>
      <w:pPr>
        <w:pStyle w:val="NoSpacing"/>
        <w:jc w:val="both"/>
        <w:rPr>
          <w:rFonts w:ascii="Calibri" w:hAnsi="Calibri"/>
          <w:sz w:val="22"/>
          <w:szCs w:val="22"/>
        </w:rPr>
      </w:pPr>
      <w:r>
        <w:rPr>
          <w:rFonts w:ascii="Calibri" w:hAnsi="Calibri"/>
          <w:sz w:val="22"/>
          <w:szCs w:val="22"/>
        </w:rPr>
        <w:t>Grazie Presidente, grazie consigliere, il parere è assolutamente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Quindi metto in votazione l'emendamento numero 42 per alzata di mano. Chi è favorevole? Tutti favorevoli, approvato all'unanimità. </w:t>
      </w:r>
    </w:p>
    <w:p>
      <w:pPr>
        <w:pStyle w:val="NoSpacing"/>
        <w:jc w:val="both"/>
        <w:rPr>
          <w:rFonts w:ascii="Calibri" w:hAnsi="Calibri"/>
          <w:sz w:val="22"/>
          <w:szCs w:val="22"/>
        </w:rPr>
      </w:pPr>
      <w:r>
        <w:rPr>
          <w:rFonts w:ascii="Calibri" w:hAnsi="Calibri"/>
          <w:sz w:val="22"/>
          <w:szCs w:val="22"/>
        </w:rPr>
        <w:t>Ora passiamo all'obiettivo operativo 14.02.102, su cui insiste un primo emendamento della consigliera Soresi, il 254. La consigliera mi dice di darlo per letto. Parere della Giunta attraverso l’assessore Fornasari.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Fornasari:</w:t>
      </w:r>
    </w:p>
    <w:p>
      <w:pPr>
        <w:pStyle w:val="NoSpacing"/>
        <w:jc w:val="both"/>
        <w:rPr>
          <w:rFonts w:ascii="Calibri" w:hAnsi="Calibri"/>
          <w:sz w:val="22"/>
          <w:szCs w:val="22"/>
        </w:rPr>
      </w:pPr>
      <w:r>
        <w:rPr>
          <w:rFonts w:ascii="Calibri" w:hAnsi="Calibri"/>
          <w:sz w:val="22"/>
          <w:szCs w:val="22"/>
        </w:rPr>
        <w:t>Parere favorevole, se volete anche tutti gli altri due,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grazie. Quindi metto in votazione l'emendamento numero 254 per alzata di mano. Chi è favorevole? Tutti favorevoli, approvato all'unanimità. </w:t>
      </w:r>
    </w:p>
    <w:p>
      <w:pPr>
        <w:pStyle w:val="NoSpacing"/>
        <w:jc w:val="both"/>
        <w:rPr>
          <w:rFonts w:ascii="Calibri" w:hAnsi="Calibri"/>
          <w:sz w:val="22"/>
          <w:szCs w:val="22"/>
        </w:rPr>
      </w:pPr>
      <w:r>
        <w:rPr>
          <w:rFonts w:ascii="Calibri" w:hAnsi="Calibri"/>
          <w:sz w:val="22"/>
          <w:szCs w:val="22"/>
        </w:rPr>
        <w:t>Ora abbiamo l'emendamento numero 175, a firma del consigliere Domeneghetti, che mi dice di darlo per letto. Grazie. Parere favorevole della Giunta, Assessore Fornasari.</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Fornasari:</w:t>
      </w:r>
    </w:p>
    <w:p>
      <w:pPr>
        <w:pStyle w:val="NoSpacing"/>
        <w:jc w:val="both"/>
        <w:rPr>
          <w:rFonts w:ascii="Calibri" w:hAnsi="Calibri"/>
          <w:sz w:val="22"/>
          <w:szCs w:val="22"/>
        </w:rPr>
      </w:pPr>
      <w:r>
        <w:rPr>
          <w:rFonts w:ascii="Calibri" w:hAnsi="Calibri"/>
          <w:sz w:val="22"/>
          <w:szCs w:val="22"/>
        </w:rPr>
        <w:t xml:space="preserve"> </w:t>
      </w:r>
      <w:r>
        <w:rPr>
          <w:rFonts w:ascii="Calibri" w:hAnsi="Calibri"/>
          <w:sz w:val="22"/>
          <w:szCs w:val="22"/>
        </w:rPr>
        <w:t>Favorevole,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Quindi abbiamo il parere della Giunta su altri tre emendamenti. E metto in votazione il 175 per alzata di mano. Chi è favorevole? Tutti favorevoli, approvato all'unanimità. </w:t>
      </w:r>
    </w:p>
    <w:p>
      <w:pPr>
        <w:pStyle w:val="NoSpacing"/>
        <w:jc w:val="both"/>
        <w:rPr>
          <w:rFonts w:ascii="Calibri" w:hAnsi="Calibri"/>
          <w:sz w:val="22"/>
          <w:szCs w:val="22"/>
        </w:rPr>
      </w:pPr>
      <w:r>
        <w:rPr>
          <w:rFonts w:ascii="Calibri" w:hAnsi="Calibri"/>
          <w:sz w:val="22"/>
          <w:szCs w:val="22"/>
        </w:rPr>
        <w:t xml:space="preserve">Ora passiamo al 255, della consigliera Soresi. Lo dà per letto, quindi abbiamo il parere favorevole della Giunta. Metto in votazione l'emendamento numero 255 per alzata di mano. Chi è favorevole? Tutti favorevoli, approvato all’unanimità. </w:t>
      </w:r>
    </w:p>
    <w:p>
      <w:pPr>
        <w:pStyle w:val="NoSpacing"/>
        <w:jc w:val="both"/>
        <w:rPr>
          <w:rFonts w:ascii="Calibri" w:hAnsi="Calibri"/>
          <w:sz w:val="22"/>
          <w:szCs w:val="22"/>
        </w:rPr>
      </w:pPr>
      <w:r>
        <w:rPr>
          <w:rFonts w:ascii="Calibri" w:hAnsi="Calibri"/>
          <w:sz w:val="22"/>
          <w:szCs w:val="22"/>
        </w:rPr>
        <w:t xml:space="preserve">L'ultimo emendamento di questo obiettivo operativo, il 43, è presentato dal consigliere Zandonella. Lo diamo per letto. Grazie consigliere. Parere favorevole della Giunta, quindi metto in votazione il numero 43 per alzata di mano. Chi è favorevole. Approvato all'unanimità dei presenti. </w:t>
      </w:r>
    </w:p>
    <w:p>
      <w:pPr>
        <w:pStyle w:val="NoSpacing"/>
        <w:jc w:val="both"/>
        <w:rPr>
          <w:rFonts w:ascii="Calibri" w:hAnsi="Calibri"/>
          <w:sz w:val="22"/>
          <w:szCs w:val="22"/>
        </w:rPr>
      </w:pPr>
      <w:r>
        <w:rPr>
          <w:rFonts w:ascii="Calibri" w:hAnsi="Calibri"/>
          <w:sz w:val="22"/>
          <w:szCs w:val="22"/>
        </w:rPr>
        <w:t>Andiamo adesso all'ultimo obiettivo operativo che presenta pareri favorevoli, che è il 15.03.101, e all'emendamento numero 29, presentato dal consigliere Zandonella. Quindi su questo obiettivo operativo insistono sia il 29 che il 45, entrambi presentati dal consigliere Zandonella, che diamo per letti. Si esprime per la Giunta, per il parere favorevole della Giunta, l'assessore Brianzi. Prego.</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Brianzi:</w:t>
      </w:r>
    </w:p>
    <w:p>
      <w:pPr>
        <w:pStyle w:val="NoSpacing"/>
        <w:jc w:val="both"/>
        <w:rPr>
          <w:rFonts w:ascii="Calibri" w:hAnsi="Calibri"/>
          <w:sz w:val="22"/>
          <w:szCs w:val="22"/>
        </w:rPr>
      </w:pPr>
      <w:r>
        <w:rPr>
          <w:rFonts w:ascii="Calibri" w:hAnsi="Calibri"/>
          <w:sz w:val="22"/>
          <w:szCs w:val="22"/>
        </w:rPr>
        <w:t>Ringrazio il consigliere Zandonella per la precisazione sull'aggettivo “nazionale”, assolutamente daremo informazione alla cittadinanza, la ricerca è già partita. Parere favorevole.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grazie. Quindi metto in votazione gli ultimi due emendamenti favorevoli. Il primo è il 29 per alzata di mano. Chi è favorevole?  Quindi approvato all'unanimità. </w:t>
      </w:r>
    </w:p>
    <w:p>
      <w:pPr>
        <w:pStyle w:val="NoSpacing"/>
        <w:jc w:val="both"/>
        <w:rPr>
          <w:rFonts w:ascii="Calibri" w:hAnsi="Calibri"/>
          <w:sz w:val="22"/>
          <w:szCs w:val="22"/>
        </w:rPr>
      </w:pPr>
      <w:r>
        <w:rPr>
          <w:rFonts w:ascii="Calibri" w:hAnsi="Calibri"/>
          <w:sz w:val="22"/>
          <w:szCs w:val="22"/>
        </w:rPr>
        <w:t>Ora passo al numero 45, lo metto in votazione. Chi è favorevole? Anche questo approvato all'unanimità dei presenti.</w:t>
      </w:r>
    </w:p>
    <w:p>
      <w:pPr>
        <w:pStyle w:val="NoSpacing"/>
        <w:jc w:val="both"/>
        <w:rPr>
          <w:rFonts w:ascii="Calibri" w:hAnsi="Calibri"/>
          <w:sz w:val="22"/>
          <w:szCs w:val="22"/>
        </w:rPr>
      </w:pPr>
      <w:r>
        <w:rPr>
          <w:rFonts w:ascii="Calibri" w:hAnsi="Calibri"/>
          <w:sz w:val="22"/>
          <w:szCs w:val="22"/>
        </w:rPr>
        <w:t>Ora come avevamo convenuto, sospendiamo per almeno io direi 30 minuti. Un'ora? Ci rivediamo qui alle ore 20:00.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Dopo la sospensione la seduta riprende ed il Segretario Generale procede all’appello nominale per la verifica dei presenti. </w:t>
      </w:r>
    </w:p>
    <w:p>
      <w:pPr>
        <w:pStyle w:val="NoSpacing"/>
        <w:jc w:val="both"/>
        <w:rPr>
          <w:rFonts w:ascii="Calibri" w:hAnsi="Calibri"/>
          <w:sz w:val="22"/>
          <w:szCs w:val="22"/>
        </w:rPr>
      </w:pPr>
      <w:r>
        <w:rPr>
          <w:rFonts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NoSpacing"/>
        <w:jc w:val="both"/>
        <w:rPr>
          <w:rFonts w:ascii="Calibri" w:hAnsi="Calibri"/>
          <w:sz w:val="22"/>
          <w:szCs w:val="22"/>
        </w:rPr>
      </w:pPr>
      <w:r>
        <w:rPr>
          <w:rFonts w:ascii="Calibri" w:hAnsi="Calibri"/>
          <w:sz w:val="22"/>
          <w:szCs w:val="22"/>
        </w:rPr>
        <w:t xml:space="preserve">28 presenti, la seduta è legale.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 xml:space="preserve">Bene, grazie. Allora riprendiamo la seduta, che proseguirà fino alle ore 24:00,  e cominciamo con la trattazione degli emendamenti, su cui c'è parere contrario della Giunta. La capigruppo ha convenuto che questa modalità di trattazione,  quindi condivisa all'interno della capaigruppo, che vede il gruppo che presenta l'emendamento avere attribuito 10 minuti per la discussione, gli altri gruppi 5 minuti per intervento, ad ogni emendamento ovviamente, parlo sempre della trattazione per singolo emendamento. Quindi altri cinque minuti, una dichiarazione di voto per gruppo, quindi mantenendo i tre minuti di norma dedicati da regolamento alle dichiarazioni di voto degli emendamenti, e chi è in dissenso dal proprio capogruppo, da chi interviene per il gruppo, vota diversamente ma non interviene. Questa è la modalità che è stata convenuta all'interno della Capigruppo, all'unanimità dei gruppi, ovviamente sia delle minoranze che della maggioranza presenti, cioè tutti. </w:t>
      </w:r>
    </w:p>
    <w:p>
      <w:pPr>
        <w:pStyle w:val="NoSpacing"/>
        <w:jc w:val="both"/>
        <w:rPr>
          <w:rFonts w:ascii="Calibri" w:hAnsi="Calibri"/>
          <w:sz w:val="22"/>
          <w:szCs w:val="22"/>
        </w:rPr>
      </w:pPr>
      <w:r>
        <w:rPr>
          <w:rFonts w:ascii="Calibri" w:hAnsi="Calibri"/>
          <w:sz w:val="22"/>
          <w:szCs w:val="22"/>
        </w:rPr>
        <w:t>Quindi io direi di partire e partiamo con l'emendamento su cui insiste un parere contrario della Giunta, all'emendamento 419, che è presentato dai consiglieri Cugini-Rabuffi. Quindi il gruppo di Alternativa per Piacenza ha dieci minuti di tempo, grazie.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Rabuffi:</w:t>
      </w:r>
    </w:p>
    <w:p>
      <w:pPr>
        <w:pStyle w:val="NoSpacing"/>
        <w:jc w:val="both"/>
        <w:rPr>
          <w:rFonts w:ascii="Calibri" w:hAnsi="Calibri"/>
          <w:sz w:val="22"/>
          <w:szCs w:val="22"/>
        </w:rPr>
      </w:pPr>
      <w:r>
        <w:rPr>
          <w:rFonts w:ascii="Calibri" w:hAnsi="Calibri"/>
          <w:sz w:val="22"/>
          <w:szCs w:val="22"/>
        </w:rPr>
        <w:t>Grazie, Presidente. Come ha detto, iniziamo questa sessione di emendamenti con parere contrario, e lo facciamo con un emendamento  che, a mio parere, ha uno spessore politico importante. Noi, come Alternativa per Piacenza chiediamo che all'obiettivo 01.04.101, togliendo il punto alla fine della frase, venga aggiunto “anche per non escludere rimodulazioni a ribasso dell'imposizione Irpef durante il mandato, allentando, se possibile, la pressione sui cittadini”. È chiaro che il tema quindi è il tema dell'addizionale comunale IRPEF. Addizionale che per i motivi che ci avete spiegato compiutamente, magari non convincendoci, però ci avete provato, nelle precedenti sessioni, portano in cassa oltre 4 milioni e 300 mila euro rispetto a quelli che già si incassavano, 8 milioni e qualcosa. Quindi di fatto un aumento del 50% dell'addizionale comunale IRPEF, un importo significativo, una cifra importante che sicuramente avete deciso di introdurre anche con difficoltà, perché mi rendo conto che, e darei per scontato, che all'interno anche della maggioranza ci siano state posizioni diverse. Noi dando ormai per scontato il fatto che voi abbiate deciso quindi di introdurre l'addizionale comunale IRPEF a quella percentuale, quindi con quell'aumento, con questo emendamento andiamo banalmente a chiedere di lasciare aperta la possibilità, è un'opzione, è una possibilità, a contenere gli aumenti dell'aliquota IRPEF, che naturalmente partiranno così come avrete deciso di far partire, ma che nell'ambito ad esempio dei tre anni di durata dall'obiettivo operativo, all'obiettivo triennale, potrebbero anche magari trovare momenti di valutazione opposte a quelle che vi hanno portato aumentare l'addizionale comunale Irpef. Faccio un esempio, ci siamo detti nei giorni scorsi, nelle sedute scorse, che puntiamo ad efficientare, che puntiamo a migliorare, puntiamo a razionalizzare. Facciamo tutta una serie di operazioni interne al DUP, recuperiamo risorse dall'evasione, dall’elusione, che sicuramente potranno in qualche modo generare in capo all’amministrazione un tesoretto, oggi non previsto, ma che domani potrebbe esserci. E allora ci domandiamo: per quale motivo un’amministrazione  deve in modo così pervicace dire no, noi comunque non opereremo mai, e quindi il parere contrario dell'assessore, per far sì che si possa in qualche modo rimodulare, si possa quindi ridurre quella che è l'imposizione fiscale. E questo non è bello, perché i cittadini di Piacenza sperano che se c'è stata la necessità oggi di aumentare le tasse nonostante le promesse elettorali che andavano in tutt'altra direzione, ci possa essere un ripensamento domani, quando magari qualche soldino in più rientra all'interno del bilancio del comune. E allora abbiamo detto, vediamo, proviamo, proviamo a chiedere ai colleghi della maggioranza, alla Giunta, se effettivamente questa operazione, che non obbliga nessuno, perché l'abbiamo formulata proprio in modo che sia da considerarsi una opzione, quindi una ipotesi, una opportunità, diciamo noi, per poter dare ai piacentini, che oggi pagano le tasse e domani ne pagheranno di più, di poter, dopodomani, magari pagare un po' meno. Che non significa annullare l'intero aumento dell'addizionale comunale IRPEF, significa semplicemente cominciare a ragionare di invertire la rotta, una rotta che ci sta portando ad un aumento del 50% dell'addizionale comunale. Io penso che noi andassimo in un negozio e il nostro negoziante ci vendesse oggi il pane al 50% d'aumento rispetto a ieri, lo copriremo probabilmente di insulti, perché sono situazioni molto pesanti. Allora, il Comune non è il negoziante, ci mancherebbe altro, ha dei costi e non li metto in discussione, però da lì a dire sicuramente non possiamo ritornare indietro e quindi questo emendamento deve essere fatto essere bocciato, beh, mi sembra che ce ne passi, eh. Quindi questo è il motivo dell'emendamento. Grazie Presidente.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Grazie consigliere Rabuffi. Ora la parola al Vicesindaco Perini per il parere della Giunta.</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NoSpacing"/>
        <w:jc w:val="both"/>
        <w:rPr>
          <w:rFonts w:ascii="Calibri" w:hAnsi="Calibri"/>
          <w:sz w:val="22"/>
          <w:szCs w:val="22"/>
        </w:rPr>
      </w:pPr>
      <w:r>
        <w:rPr>
          <w:rFonts w:ascii="Calibri" w:hAnsi="Calibri"/>
          <w:sz w:val="22"/>
          <w:szCs w:val="22"/>
        </w:rPr>
        <w:t xml:space="preserve">Grazie Presidente. Relativamente alla proposta formulata dal consigliere Rabuffi, il parere è contrario, perché il motivo per cui è stata applicata, proposto, l'aumento dell'addizionale IRPEF è per far fronte al fabbisogno del Comune in una logica di riorganizzazione e di rilancio complessivo delle attività. Non è escluso, come è anche precisato, che in un futuro si possa ragionare di ridurre le aliquote e quindi automaticamente ridurre l'imposizione in capo ai cittadini. In questo momento diventa, come dire, prematuro prevederlo. Teniamo conto che è una situazione anche molto fluida, non sappiamo cosa si svilupperà nel futuro, quali possono essere le esigenze. Quindi rispetto all'affermazione che diceva il consigliere, la pervicacia da parte della Giunta di voler aumentare ad ogni costo, ecco questo non risponde alla volontà dell’amministrazione, quanto piuttosto a delle esigenze che si presentano oggi. Teniamo anche conto che è in essere una riforma fiscale a livello di governo centrale che prevede tra le altre cose anche la riduzione delle aliquote, quindi gli accorpamenti da 4 a 3. Questo comporterà anche una rivisitazione delle nostre situazioni, quindi dell'esame dell’applicazione. Sottolineo anche che nella proposta si parla di imposizione IRPEF, in realtà è l'imposizione dell'addizionale IRPEF, perché noi purtroppo sull'IRPEF non abbiamo tanto potere per poter decidere. Quindi questa è la ragione per cui il parere è contrario. Grazie.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NoSpacing"/>
        <w:jc w:val="both"/>
        <w:rPr>
          <w:rFonts w:ascii="Calibri" w:hAnsi="Calibri"/>
          <w:sz w:val="22"/>
          <w:szCs w:val="22"/>
        </w:rPr>
      </w:pPr>
      <w:r>
        <w:rPr>
          <w:rFonts w:ascii="Calibri" w:hAnsi="Calibri"/>
          <w:sz w:val="22"/>
          <w:szCs w:val="22"/>
        </w:rPr>
        <w:t>Quindi do la parola a Cugini, che ha ancora parte del tempo ovviamente non utilizzato dal consigliere Rabuffi dei 10 minuti che abbiamo convenuto. Prego consigliere.</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Consigliere Cugini:</w:t>
      </w:r>
    </w:p>
    <w:p>
      <w:pPr>
        <w:pStyle w:val="NoSpacing"/>
        <w:jc w:val="both"/>
        <w:rPr>
          <w:rFonts w:ascii="Calibri" w:hAnsi="Calibri"/>
          <w:sz w:val="22"/>
          <w:szCs w:val="22"/>
        </w:rPr>
      </w:pPr>
      <w:r>
        <w:rPr>
          <w:rFonts w:ascii="Calibri" w:hAnsi="Calibri"/>
          <w:sz w:val="22"/>
          <w:szCs w:val="22"/>
        </w:rPr>
        <w:t xml:space="preserve">Sì, grazie, Presidente. Parlo a tutti i colleghi del Consiglio, ovviamente in particolar modo a quelli della maggioranza ai quali  continuo a ripetere, ovviamente credo mi leghi un'affinità anche valoriale su molte cose. Abbiamo ascoltato la risposta dell'assessore Perini e nella risposta dell'assessore Perini c'è già il motivo, invece, permettimi Assessore, ci sarebbe il motivo per approvare questo emendamento, perché nel momento stesso in cui dici “non escludiamo in un futuro di poter abbassare”, è esattamente quello che chiede questo emendamento. E’  un messaggio che viene lanciato al cittadino. Qui  non si dice domani, non si sa quando, non si sa la situazione. Lo sappiamo benissimo, infatti l'abbiamo scritto E' chiaro che voi potete parlare adesso in un arco temporale che è la durata del vostro mandato. E noi esattamente stiamo riferendoci a questa. Quindi qui non ci sono impegni, qui c'è il messaggio di quello che pensavamo noi, di un’amministrazione riformista, progressista, che dice ai cittadini:  stiamo facendo  una scelta impopolare, come l'avete definita giustamente voi stessi, stiamo facendo una scelta impopolare, complicata, difficile, pesante, ve lo mettiamo nero su bianco che non escludiamo che un domani, anche perché al momento ci sono sempre quasi 12 milioni di euro di avanzo, ve lo mettiamo nero su bianco che un domani potremo anche, se si creano le condizioni togliere, sì, l'imposizione e addizionale ovviamente, chiaramente, ma ci siamo capiti. Quindi il messaggio è questo, cioè lanciamo questo messaggio ai cittadini. Questo emendamento credo sia scritto da questo punto di vista bene, cioè non lascia spazio a interpretazioni: “eventualmente valutare in prospettiva di rimodulare”. Noi crediamo che nelle parole dell'Assessore ci sia il motivo, per questo mi rivolgo a voi, il motivo per valutare positivamente, senza fare sgarbi a nessuno, da un punto di vista politico, questo emendamento. Grazie. </w:t>
      </w:r>
    </w:p>
    <w:p>
      <w:pPr>
        <w:pStyle w:val="NoSpacing"/>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Cugini. Ora la parola alla consigliera Barbieri.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Grazie Presidente. Ma ha detto bene Cugini, perché anch'io ho ascoltato quella che è stata la motivazione dell'assessore Perini e, devo dire, che nelle sue parole ho trovato le motivazioni per dire che andava valutato favorevolmente, non con un parere contrario. Perché di fatto il Vice Sindaco lo ha detto che se si creano le condizioni si può anche prendere in considerazione un'ipotesi di questo tipo. Allora, siccome mi sembra davvero un emendamento ben fatto, evitiamo di entrare adesso nel merito di quelle che saranno le nostre dichiarazioni di voto, voi sapete già qual è la nostra posizione, noi su questa manovra non siamo assolutamente d'accordo, né ne ravvisiamo l'esigenza e la necessità. Però qui vi si dice, siete andati a fare una scelta, là dove ci sarà la possibilità, là dove sarete in grado di fare un certo tipo di valutazione, che attraverso quelle che sono delle azioni future vi facessero intravedere la possibilità di andare a un ribasso dell'imposizione, perché no. Non è che qui viene messo un obbligo, ma viene semplicemente prevista una possibilità. La possibilità di andare ad attuare quello che lo stesso vice sindaco ha ritenuto possibile, perché nella motivazione ha detto: non lo escludiamo. Non lo escludiamo che cosa significa? Che è una cosa che si può prendere in considerazione. Quindi mi sento incoerente una motivazione come quella resa dal vice sindaco rispetto al parere che si è reso, che è un parere contrario, quando poi nei fatti si sta dicendo mi pare la stessa e identica cosa. Comunque se ci fosse stato un fraintendimento da parte del vice sindaco quello che i consiglieri di Alternativa per Piacenza hanno ben evidenziato, è condivisibile e non comportando nessun tipo di imposizione, ma semplicemente quella che è una considerazione tra le possibilità che si possono presentare, non vedo perché andare a bocciare un emendamento come questo, che è stato scritto indiscutibilmente bene.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Barbieri. Ora la parola al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Quando ho letto questo emendamento, ringrazio i colleghi di Alternativa per Piacenza per la presentazione, probabilmente questo potrebbe essere un emendamento che poteva portare anche la firma di tutti i consiglieri di minoranza, perché credo che accomuni tutti. Quando il vicesindaco ha iniziato a dare la risposta pensavo che facesse presagire un cambio di parere rispetto a quanto indicato invece nella tabella, perché le premesse appunto sembravano andare nella direzione di quanto aveva comunque già presentato il collega Rabuffi. Invece no, nel sentire che adesso è prematuro, credo che non sia neanche un termine corretto nel quale descrivere questo emendamento perché non è che si dice entro tre anni, fra due anni dovete valutare seriamente o rimodulare a ribasso gli scaglioni dell'IRPEF, ma chiede se ci saranno le possibilità, anche per non escludere. Se poi riterrete che non ci saranno le possibilità, con questa frase siete coerenti con quanto eventualmente inserito appunto all'interno del DUP. Invece non si capisce il perché, tra l'altro andando a votare contro escludete anche la possibilità di estendere la fascia di esenzione, magari da 15 a 16 mila come il comune di Castel San Giovanni che è uno dei Comuni con la fascia di esenzione più alta in tutta la regione, perché rimodulare a ribasso l'IRPEF vuol dire anche per esempio estendere la fascia più bassa, la fascia di esenzione. E invece così facendo escludete anche questa possibilità. Quindi il fatto che alla fine nei fatti nonostante le dichiarazioni del vice sindaco andate a votare contro, vuol dire che non avete nessuna intenzione di poter abbassare l’addizionale IRPEF anche se si presenteranno le condizioni per farlo, perché conta poi più il voto di qualsiasi altra cosa. E quindi il dubbio che avevamo già detto in qualche Consiglio Comunale fa, che da dubbio sta diventando certezza, che probabilmente lo avevate già immaginato, lo volevate, non lo avete dichiarato in campagna elettorale, e adesso, oltre ad averlo votato, dite anche: in ogni caso noi non lo abbassiamo, anche se ci saranno le condizioni, anche se si incasserà di più, anche se nei prossimi anni recupereremo più evasione, anche se nei prossimi anni si abbasseranno le utenze In qualsiasi caso non abbasserete le tasse ai piacentini in un momento del genere.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Zandonella. Ora la parola al consigliere Domeneghetti.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Questo emendamento fa il paio con quello che ho presentato io all'inizio della scorsa seduta, che chiedeva di finalizzare l'efficientamento della macchina amministrativa alla riduzione delle aliquote dell'addizionale comunale IRPEF. Questo significa che il Partito delle tasse non è la Sinistra, ma è il Partito Democratico, che traina questa maggioranza. Allora io voglio dire ai consiglieri sostengono il sindaco Tarasconi di non lasciarvi sfuggire questa occasione che avete un po' anche sentito tra le righe della replica del vicesindaco Perini. Votate questo emendamento, che lascia aperta una porta alla riduzione delle aliquote. Anche se, a pensarci bene, forse qualche inammissibilità tecnica c'è, contabile, anche su questo emendamento.</w:t>
      </w:r>
    </w:p>
    <w:p>
      <w:pPr>
        <w:pStyle w:val="NoSpacing"/>
        <w:jc w:val="both"/>
        <w:rPr>
          <w:rFonts w:ascii="Calibri" w:hAnsi="Calibri"/>
          <w:b/>
          <w:b/>
          <w:sz w:val="22"/>
          <w:szCs w:val="22"/>
        </w:rPr>
      </w:pPr>
      <w:r>
        <w:rPr>
          <w:rFonts w:ascii="Calibri" w:hAnsi="Calibri"/>
          <w:b/>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Bene, grazie. Ora do la parola alla consigliera Sgorbati, c'è ancora un tempo ovviamente residuo del gruppo.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Grazie Presidente. Io Ringrazio i consiglieri Cugini e Rabuffi perché hanno fatto un assist, devo dire, particolarmente bello. Spiace che non sia stato colto dall’amministrazione, perché voglio dire, girando la frase con la risposta che ha dato l'assessore Perini devo dire che è un emendamento che stride. Nel senso che la risposta dell'assessore Perini dice, il significato sarebbe questo, e mi rivolgo ai colleghi di maggioranza: anche per non escludere, quindi escludiamo rimodulazione al ribasso dell'imposizione IRPEF durante il mandato, non allentando, nemmeno se possibile, la pressione sui cittadini. Quindi qui avevate la possibilità di rendere quella che era la manovra cardine di questo bilancio che ci avete presentato, di  renderla un pochino più soft, dando qualche speranza anche alla cittadinanza. Cosa  che avete deciso invece di tranciare completamente, quantomeno sentita l'illustrazione, il parere dell'assessore. Quindi vi dico pensateci bene a bocciare questo emendamento, perché questo emendamento vi dà la possibilità di ricostruire un ponte con la cittadinanza. Ponte  che per quel che si vede è assolutamente stato quanto meno minato.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Non ho altri iscritti per interventi, quindi chiudo la discussione generale e apro le dichiarazioni di voto. Se ci sono dichiarazioni di voto. Prego,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e grazie al Vicesindaco per  la risposta che ci ha dato e che, devo dire, è nella sua parte iniziale collima perfettamente il nostro emendamento. Cambia completamente il finale. E questo che è strano perché, viste le premesse, non può cambiare il finale così, senza che ci siano altri motivi rispetto a quelli che sono stati detti. Noi abbiamo cercato di fornire, l'ha detto la collega Sgorbati, un assist alla maggioranza, all’amministrazione. Un assist sul piatto d'argento, perché nessuno di noi ha parlato di soldi, ha parlato di tempi e quindi non c'era da questo punto di vista neanche nessuna preoccupazione di carattere contabile, ma solamente l'auspicio, la speranza da Piacentini, come siamo tutti noi,  di poter un domani, da qui alla fine del mandato, avere un’amministrazione che, preso atto di un quadro della situazione che magari sarà migliore rispetto a oggi, dirà: cari piacentini, con quei pochi soldi che mi avanzano io cerco di aiutarvi riducendo l'addizionale comunale Irpef oppure, come diceva il collega Zandonella, alzando la soglia di esenzione. Quindi questo assist andava secondo noi semplicemente colto, magari anche con un grazie, perché mica è vietato dire grazie. E questo è veramente un assist. Perché poi domani sui giornali uscirà anche questa amministrazione votando contro questo emendamento ha fatto una scelta, quella di non diminuire mai più l'addizionale comunale IRPEF da qui alla fine del mandato, chiudendo con una chiave che ha buttato, la possibilità invece di restituire ai piacentini qualcosa che i piacentini stanno dando e domani dovranno dare con ancora più impegno, perché il 50% d'aumento, come dicevo, non è una bazzecola, è un aumento che va fuori da tutti i canoni inflattivi. Assessore capisco che lei fa il suo mestiere, la comprendo, però credo, Assessore, che su un emendamento come questo, scritto in questo modo, ci abbiamo riflettuto molto insieme a Stefano, proprio per cercare di evitare di farcelo cassare, abbiamo voluto veramente dare una speranza ai piacentini. Lei con la sua risposta, questa speranza, la toglie definitivamente, e mi dispiace perché lei solitamente non è una persona che ragiona in questo modo. Voto favorevole.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per dichiarazione di voto do la parola alla consigliera Paola De Micheli.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De Micheli:</w:t>
      </w:r>
    </w:p>
    <w:p>
      <w:pPr>
        <w:pStyle w:val="PlainText"/>
        <w:jc w:val="both"/>
        <w:rPr>
          <w:rFonts w:ascii="Calibri" w:hAnsi="Calibri" w:cs="Times New Roman"/>
          <w:sz w:val="22"/>
          <w:szCs w:val="22"/>
        </w:rPr>
      </w:pPr>
      <w:r>
        <w:rPr>
          <w:rFonts w:cs="Times New Roman" w:ascii="Calibri" w:hAnsi="Calibri"/>
          <w:sz w:val="22"/>
          <w:szCs w:val="22"/>
        </w:rPr>
        <w:t xml:space="preserve">La Ringrazio Presidente, per dichiarare il voto contrario del partito Democratico, prima di tutto perché non c'è niente di definitivo, durante lo svolgimento dell'attività di questa amministrazione nei prossimi mesi ed anni sarà sempre possibile eventualmente abbassare le tasse. Quindi diciamo che questa affermazione inserita nel documento di bilancio non modifica la possibilità che è data per legge all’amministrazione. In secondo luogo perché immaginare una riduzione, dopo che si è avviato il processo che ben conosciamo e che ben conoscete in questo Consiglio di Amministrazione sarebbe un errore rispetto  all'incertezza si genererà nei prossimi anni con l'arrivo dell'incrocio del combinato disposto di due riforme, che insisteranno pesantemente sugli enti locali e i cui effetti, fuori di polemica, non ho nessuna intenzione di farne, i cui effetti non sono ad oggi misurabili, che sono la riforma fiscale, che appunto riguarda esattamente l'IRPEF e che oggi è un testo, diciamo così, ancora da lavorare, ancora da approvare, ma i cui effetti in termini di finanza pubblica nazionale, regionale e locale non sono evidentemente ancora chiari, e l'eventuale entrata in vigore dei decreti delegati dell'eventuale autonomia differenziale, che  anche quella è in discussione in Parlamento. Queste due norme potrebbero determinare effetti positivi sulla finanza pubblica, quindi vi sto dimostrando che non voglio fare polemica, ma potrebbero essere anche effetti negativi. Allora, visto e considerato che la norma consente sempre all’amministrazione di fare questo intervento, ma c'è un quadro complessivo che insiste sui bilanci del Comune, di grande incertezza, almeno per i prossimi tre anni, è bene essere prudenti e non aprire, diciamo così, spiragli di cose che non si possono ad oggi sapere se sono realizzabili. Ultima questione. Io credo che una valutazione sull'efficacia e l'efficienza, che ho visto che è un argomento che nella discussione di questo bilancio è venuto fuori molto spesso, credo che la valutazione di questa manovra fiscale, che ovviamente determina anche il quadro nel quale approviamo il bilancio, la valutazione dell’efficacia e dell'efficienza di questa attività debba essere fatta almeno nell'arco dei primi due anni. Perché? Perché questo tipo di scelta da parte dell’amministrazione è finalizzata a garantire più servizi e più investimenti. E il tempo di misurazione minimo, di reazione minimo degli effetti di finanza pubblica di una manovra fiscale di questo tipo è almeno 24 mesi. Sempre, questo anche, diciamo così, sia nell'economia della finanza pubblica ma anche nella pratica e nella concretezza. Per questo confermo il voto contrario del Partito Democratico.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De Micheli. Ora la parola al consigliere </w:t>
      </w:r>
      <w:r>
        <w:rPr>
          <w:rFonts w:cs="Times New Roman" w:ascii="Calibri" w:hAnsi="Calibri"/>
          <w:b/>
          <w:sz w:val="22"/>
          <w:szCs w:val="22"/>
        </w:rPr>
        <w:t xml:space="preserve"> </w:t>
      </w:r>
      <w:r>
        <w:rPr>
          <w:rFonts w:cs="Times New Roman" w:ascii="Calibri" w:hAnsi="Calibri"/>
          <w:sz w:val="22"/>
          <w:szCs w:val="22"/>
        </w:rPr>
        <w:t>Trespidi.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Grazie, Presidente. A me pare che questo emendamento dei colleghi sia un emendamento che ha una natura prettamente politica e non tanto tecnica. Ora l'approvazione di questo emendamento non avrebbe pregiudicato l'andamento comunque della manovra che avete intenzione di approvare, ma avrebbe garantito comunque la possibilità, che tra l'altro ho colto anche nelle parole di alcuni di voi, di  lasciare comunque una porta aperta a una possibile rivisitazione di questa scelta che noi consideriamo nefasta dal punto di vista della politica fiscale. Tra l'altro, nell'intervento prima dell'assessore, e poi della collega De Micheli, si fa finalmente giustizia di una serie di considerazioni che in questo Consiglio Comunale abbiamo ascoltato, secondo la quale si aumenta l'IRTEF, perché  aumentano i costi del gas e aumentano altri costi. Non è vero. Voi aumentate l'IRPEF perché volete fare una politica espansionista. Lo dice l'assessore Perini rispondendomi nel precedente Consiglio Comunale, quando dice: “Ci tengo a ribadire che la costruzione del bilancio è stata fatta non in una logica di copertura delle spese, ma in una logica prospettica, di voler fare le cose”.  Qui però bisogna metterci d'accordo, o si aumenta l'IRPEF perché bisogna coprire maggiori costi, altrimenti si aumenta l'IRPEF perché si vuol fare una politica espansionistica della spesa. Tutte e due le cose sono legittime però bisogna avere il coraggio politico di dichiarare qual è quella delle due, poi una volta dichiarate, di fare una scelta in quella direzione. Allora, se si dice in questo emendamento dei colleghi di Alternativa per Piacenza di non escludere, leggo testualmente, “non escludere”, anche perché i dati ci dicono che quella spesa che rivendicavate di dover coprire nei prossimi anni diminuirà, perché le utenze diminuiscono, l'inflazione diminuisce. Quindi il non escludere di questo emendamento era qualcosa che dal punto di vista politico andava preso seriamente in considerazione. Anche perché non aboliva la scelta che avete fatto, ma lasciava comunque nei confronti dei cittadini la possibilità di pensare che oltre all'aumento dell'IRPEF questa amministrazione non avrebbe aumentato altre imposte, come purtroppo temiamo che avvenga.  Voto favorevole.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consigliere Trespidi. Ora la parola alla consigliera Zanardi.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Grazie Presidente. Allora, innanzitutto dico che chiaramente il nostro voto sarà un voto favorevole per questo emendamento e ringraziamo i colleghi per averlo proposto. Allora, in merito all'addizionale IRPEF, la nostra posizione è sicuramente nota e non voglio ripetere quanto è già stato detto più volte ribadito anche nei Consigli Comunali scorsi. Però voglio riprendere quello che ha detto il consigliere Trespidi  perché ha ragione, ed è proprio il motivo per cui noi siamo stati contrari, contrari di per sé mettere le mani nelle tasche dei cittadini, ma soprattutto contrari perché non abbiamo ancora compreso oggi la motivazione, proprio perché le affermazioni che sono state rilasciate nel corso del tempo sembrano essere comunque contraddittorie. In ogni caso io ho sentito le ragioni del parere contrario da parte del vicesindaco dicendo che è prematuro prevedere quanto è previsto nell'emendamento, che la situazione è fluida e quant'altro, ma è proprio la fluidità della situazione che rende accettabile comunque questo emendamento, perché è una situazione fluida predisposta a delle variazioni e le variazioni possono essere proprio quelle di rimodulare anche a ribasso l'imposizione IRPEF. E voglio ancora sottolineare questo concetto, cioè per come formulato l’emendamento, il non escludere era proprio per dare un messaggio anche di “speranza” ai cittadini che non sia una scelta, che sia una scelta perentoria, che non possa essere modificata in futuro. In ogni caso abbiamo detto che il fatto che era previsto appunto di non escludere le rimodulazioni anche per dare un messaggio di speranza proprio in questa fluidità della situazione che potrebbe giustificare appunto una rimodulazione. Una rimodulazione che è vero che noi per noi sarebbe insomma opportuno azzerare completamente l'aumento dell'addizionale IRPEF, ma ci sono anche soluzioni diversificate, lo diceva già prima anche il consigliere Zandonella, ad esempio ci può essere magari in futuro un'estensione dell'esenzione,  o comunque scelte diversificate, oltre al fatto che non sono previsti dei tempi comunque di un certo tipo, e quindi è un emendamento che è sicuramente ben fatto e che lascia la possibilità, cioè che secondo me doveva essere approvato proprio perché comunque lanciava questo messaggio di speranza senza vincolare in ogni caso l’amministrazione per una scelta definitiva. E proprio perché, come diceva la consigliera De Micheli, non c'è niente di definitivo, questo emendamento è proprio fatto per quel concetto, è proprio aderente a quello che è stata la risposta dell'assessore e vicesindaco Perini e anche l'intervento da parte dell'esponente di maggioranza. Quindi non riusciamo a comprendere perché non viene votato. Il nostro  voto è sicuramente favorevole.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Zanardi. Ora la parola al consigliere Zandonella, per il suo gruppo.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Il voto sarà sicuramente favorevole anche perché con questa formulazione il gruppo di Alternativa per Piacenza l'ha formulato in modo che è assolutamente votabile, anche perché le parole del Vicesindaco sono state chiare, andavano in tal senso, ma poi invece andate a votare contro. Era formulato, mi viene da dire, nel modo più collaborativo possibile perché se non si fosse voluto fare in tal modo allora magari veniva richiesto un impegno diverso, anche temporale, ma così non è, e quindi qui non so, qui o si torna al discorso che quello che votiamo qui tanto non vale niente perché allora tanto se poi si vota diversamente ma si fa l'opposto, tanto come possibilità, come è stato detto, perché alla fine ha detto sì ma tanto poi magari possiamo abbassare lo stesso, è quello che chiede l'emendamento, se c'è la possibilità anche per non escludere. Quindi se non si esclude, se c'è la possibilità si abbasseranno. Invece no. Oppure non so, forse per non dare il merito ai colleghi di Alternativa per Piacenza di aver presentato questo emendamento. Non è che ci sono tante opzioni. L'italiano ha un significato molto chiaro, quindi uno rileggendo ancora l'emendamento proposto veramente non si capisce come non si possa votare a favore e, tra l'altro, visto anche le due possibilità che prima sono state ricordate dal collega Trespidi su o copertura dei costi o politica espansionistica eccetera, è evidente come quella dei costi è una scusa che avete cercato di dire inizialmente, poi durante le Commissioni e i Consigli Comunali è venuto fuori chiaramente che la scelta politica che avete deciso di portare avanti rispetto appunto alle dichiarazioni iniziali. Quindi il voto sarà sicuramente favorevole. Grazie. </w:t>
        <w:b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Non ho altri iscritti per dichiarazione di voto, quindi chiudo le dichiarazioni di voto e chiedo di aprire la piattaforma per il voto.  </w:t>
      </w:r>
    </w:p>
    <w:p>
      <w:pPr>
        <w:pStyle w:val="PlainText"/>
        <w:jc w:val="both"/>
        <w:rPr>
          <w:rFonts w:ascii="Calibri" w:hAnsi="Calibri" w:cs="Times New Roman"/>
          <w:sz w:val="22"/>
          <w:szCs w:val="22"/>
        </w:rPr>
      </w:pPr>
      <w:r>
        <w:rPr>
          <w:rFonts w:cs="Times New Roman" w:ascii="Calibri" w:hAnsi="Calibri"/>
          <w:sz w:val="22"/>
          <w:szCs w:val="22"/>
        </w:rPr>
        <w:t xml:space="preserve">Sì è conclusa la votazione sull'emendamento 419, che viene rispinto con 19 voti contrari, 11 favorevoli e 1 astenuto. </w:t>
      </w:r>
    </w:p>
    <w:p>
      <w:pPr>
        <w:pStyle w:val="PlainText"/>
        <w:jc w:val="both"/>
        <w:rPr>
          <w:rFonts w:ascii="Calibri" w:hAnsi="Calibri" w:cs="Times New Roman"/>
          <w:sz w:val="22"/>
          <w:szCs w:val="22"/>
        </w:rPr>
      </w:pPr>
      <w:r>
        <w:rPr>
          <w:rFonts w:cs="Times New Roman" w:ascii="Calibri" w:hAnsi="Calibri"/>
          <w:sz w:val="22"/>
          <w:szCs w:val="22"/>
        </w:rPr>
        <w:t>Proseguiamo quindi la trattazione dell'emendamento numero 108, presentato dal consigliere Domeneghetti. Prego, se vuole intervenire.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io questo emendamento l'ho chiaramente preparato prima di una lettera che è giunta al direttore del quotidiano il 14 di marzo. Nella quale lettera si fa riferimento ad utilizzi un po' impropri dei bagni pubblici proprio qua sotto Palazzo Mercanti. Allora, l'obiettivo operativo per i meno attenti riguarda la riqualificazione e maggiore cura dei bagni pubblici cittadini. Io chiedo che si mettano anche in uso dei controlli per la correttezza nell'utilizzo degli stessi. Allora, la signora che ha scritto al direttore del quotidiano cittadino lamenta un uso improprio di questi bagni,  insomma praticamente, se avete letto, si spaccia nei bagni pubblici qua sotto Palazzo Mercanti. Allora io chiedo che vengano messi in funzione dei controlli per assicurare che il bagno pubblico venga utilizzato come bagno pubblico e non per altro.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Ora do la parola all'assessore Bongiorni. Prego, per il parere.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al Consigliere Domeneghetti. Io ho inteso l’intenzione,  anche se nella formulazione l'uso proprio e improprio dei bagni è delicata in materia proprio letterale. Al di là delle battute, io quando l'ho letto credo che questo ricordi a pieno titolo invece in un emendamento che è stato presentato e accolto con parere favorevole dal consigliere Trespidi, credo, che ponesse l'attenzione sul tema della gestione del controllo. Quindi ne colgo l'intenzione. Credo sia corretta l'attenzione e la sensibilità che dobbiamo avere per degli spazi che non devono avere un loro uso corretto. Altrettanto siamo consapevoli che l'emendamento che fa lei è forse più di natura di pubblica sicurezza che non di controllo e gestione di uno spazio che dovrebbe essere dedicato ad altro. Il tema della gestione del presidio, soprattutto dei bagni pubblici, è un tema, nel senso che sono oltre che per attività a cui faceva riferimento, sono anche situazioni spesso oggetto di vandalismo o di cattive pratiche. Crediamo altrettanto che insieme a quello che è un piano che continua, insomma, anche di riqualificazione dei nostri spazi, a partire dai bagni di piazza Cavalli, per cui quest'anno partiremo insomma con i lavori dando corso a una progettazione che era in itinere, vada assolutamente posto il tema della gestione del controllo, a  partire anche dall'inserimento, prevediamo ad esempio nella convenzione, o quella che sarà la gara, di  presidio degli spazi che oggi vede Sicuritalia, ad esempio impegnata nel monitoraggio degli spazi pubblici. Quindi accolgo l'intenzione politica e la segnalazione positivamente, credo però per come è formulato e per anche la difficoltà di gestire puntualmente tutti i servizi pubblici di Piacenza dichiaro il parere contrario. Grazie. </w:t>
        <w:b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Assessore  Bongiorni. Ora la parola al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Condivido con l'emendamento proposto dal collega Domeneghetti, che tra l'altro ha citato proprio una lettera di una cittadina in merito alla situazione di alcune zone del centro storico, in particolare quella di Piazzetta Pescheria e dei bagni pubblici. Ovviamente non si può garantire, ci mancherebbe altro, un controllo per tutto l'orario di apertura dei bagni pubblici, però se in collaborazione con la Polizia Locale  si potesse prevedere un passaggio maggiore nella zona, prima c’era  la sede di Piazzetta Pescheria che era proprio lì e, purtroppo, è stata chiusa, e si vedono i risultati. Se almeno si potesse favorire un maggiore passaggio, visto anche le pattuglie appiedate in centro storico, per cercare di non favorire, come dire, controllare meglio certe situazioni, perché sappiamo bene che se certi gruppi di persone si vedono controllati, vedono maggiori passaggi di uomini e donne in divisa, poi abbandoneranno almeno il bagno, che deve essere usato appunto come bagno e non come altro, con altri scopi, e quindi se vedono una pressione costante sicuramente almeno i bagni pubblici potranno essere utilizzati in modo corretto da tutta la cittadinanza senza aver paura ad entrare, perché quello  che segnalava la cittadina sul giornale locale era evidente. Quindi  a mio avviso l'emendamento del collega Domeneghetti va appoggiato. Grazie.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Zandonella. Ora la parola al consigliere Rabuffi,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Rabuffi: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Presidente. Devo dire che anche io quando ho letto questo emendamento la formulazione mi aveva lasciato un po' perplesso, nel senso che non avevo compreso bene quale fosse poi l'obiettivo e soprattutto a che cosa si riferisse rispetto al tema della cura del controllo. Adesso ci ha spiegato il consigliere Domeneghetti che cosa intendeva, e allora mi permetto di dire che effettivamente esiste e sussiste chiaramente una necessità, assessore, di poter trovare una modalità. Capisco che non è facile, ma per presidiare quello che in qualsiasi paese del mondo, in qualsiasi città civile del mondo è un presidio di dignità, perché non c'è niente di peggio che non offrire a un turista, non offrire a una persona anziana, non offrire a una mamma con un bambino la possibilità di avere un bagno, di poter cambiare il bambino in sicurezza. E  dico questo rifacendomi a una situazione che quotidianamente vivo transitando mediamente quattro volte al giorno sul Faxhall nella parte della giostrina, per intenderci, dove spesso troverete un camion di Iren che viene parcheggiato lì non si sa per quale motivo – apro e chiudo una parentesi – Alle 8 del mattino, quando passo per la prima volta, non soltanto c'è pieno di ragazzi all'interno del parco giochi che non dico vandalizzano i giochi, ma quantomeno li utilizzano impropriamente e con modalità che probabilmente generano dei danni, ma ci sono persone,  e io la invito un  giorno che ha voglia di mettersi lì una mezz'oretta, ci sono persone che entrano ed escono dai campo giochi per andare nel bagno del campo giochi. Io non dico che vanno a spacciare, non mi prometto neanche di pensarlo, vanno probabilmente lì perché non sanno dove andare a fare i loro bisogni. Penso questo. Ma è giusto che un bagno pubblico per bambini sia utilizzato da persone di una certa età, sono tutte persone adulte e direi anche di estrazioni un po' particolari e  non ci possa dire niente e non ci sia la possibilità in qualche modo di evitare che lasciano poi i bagni nelle condizioni che purtroppo tanti di noi hanno avuto modo di vedere e verificare, basta andarci.  Io qualche tempo fa, qualche consiglio fa, avevo sollevato la questione, eravamo già sul bilancio, del fatto che c'è una determina organizzativa fatta da un dirigente, dove di fatto si  affida un appalto pluriennale, pluridecennale al soggetto che oggi ha in gestione il bar, il piccolo bar che c'è lì con le giostrine, ed è stata modificata quella che determina, tirando via dal bando, tirando via dall'affidamento, l'obbligo di pulire i bagni. E allora nelle due l’una, eh, o noi diamo a qualchedun altro che li pulisce quei bagni lì, o altrimenti non si capisce perché si è fatto questo cambiamento in corso d'opera dopo aver fatto l'affidamento quando quelli sono bagni dedicati ai bambini. Quelli in particolare. Poi ci sarebbero i bagni dell'altro campo giochi, quelli sono addirittura, direi, inaccensibili. E poi ci sono i bagni di Piazza Duomo e naturalmente questi di Piazza Cavalli. Ecco io penso, ma lo dico davvero senza polemiche, ne abbiamo sempre parlato in Consiglio Comunale, che davvero se vogliamo dimostrare di essere una città accogliente dobbiamo innanzitutto pensare alle cose più banali, e la cosa più banale che ci accomuna tutti, di Destra e di Sinistra, giovani e vecchi, è quella di aver bisogno di avere un bagno quando ci serve. Altrimenti poi non dobbiamo stupirci che le persone si mettono in un angolo e sporcano e fanno quello che non dovrebbero fare, ma quando arrivi a certi livelli poi naturalmente uno deve fare le scelte. Per cui ritengo che la proposta fatta dal consigliere Domeneghetti sia una proposta assolutamente coerente con la visione di una città accogliente, che offre dignità. Poi, mi dispiace che il parere sia negativo, ma spero nel corso dei prossimi anni, spero dei prossimi mesi, ci possa essere un investimento su questo settore, perché davvero l’abc è quello, sono le cose elementari di cui tutti abbiamo bisogno.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la parola alla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Grazie, ma in realtà rubo pochissimo tempo, innanzitutto per ringraziare il consigliere Domeneghetti, concordo assolutamente con l'emendamento, concordo con quanto detto sia del consigliere Zandonella e anche con il consigliere Rabuffi, mamme e bambine assolutamente devono avere sempre i servizi accessibili. È vero, non si può prevedere né garantire il controllo H24. Mi prometto solo un suggerimento, ma sicuramente ci avrete già pensato. Attenzione, valutiamo anche l'utilizzo della cittadinanza attiva, perché per esempio funziona abbastanza bene ai giardini dell'infrangibile, poi a volte magari non sono presenti però effettivamente al di là della Polizia Locale  anche loro possono dare una mano. Poi la dichiarazione di voto la farà lui.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Prego, consigliere Putzu.</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Grazie Presidente. Una volta c'erano i Vespasiani, orinatoio pubblico in forma di garitta o di edicola, quindi è un problema antico, che segue l'uomo da quando gli si aumenta la prostata principalmente, perché l'idea del bagno pubblico, io penso al povero anziano che gli scappa e quindi dice: dove andrò e dove andrò, vai in un bar, prendi un caffè e hai risolto la situazione. Quindi il bagno pubblico effettivamente è utile se però poi alla fine ci liberiamo degli incivili che lo praticano, perché, voglio dire, noi possiamo anche aumentare, cosa che sarebbe forse utile nei giardini pubblici, nei luoghi pubblici, però poi alla fine se abbiamo delle oggettive difficoltà da una parte alla manutenzione e dell'altra alla frequentazione degli stessi. Certo  è che se il lettore su Libertà ha detto che lì si spaccia, e cosa che viene ribadita anche dal consigliere Domeneghetti, allora è cosa grave, perché non è ammissibile che a 25 metri in linea d'aria dalla sede comunale si spacci. Ecco, qui aprirebbe anche un grande capitolo sul fatto che l'addetto, cioè  chi deve controllare, fa finta di niente. Faccio un esempio che non fa riferimento ai Vigili, ma la guardiania in genere è piuttosto carente in questa città. Il camioncino di Iren che va nel giardino e non si degna di raccogliere la carta se è appena lontana dalla gestione così minimalista che deve svolgere quel giorno. La domanda è: a casa sua come sarà, sarà un cesso? Cioè ci sarà il disordine totale e assoluto, ecco, perché se si comporta così per il bene pubblico probabilmente lo farà anche per la proprietà privata. Quindi, non so, il controllo è una cosa che sarebbe auspicabile, però è ben difficile. Nel senso io personalmente cerco di schivare il bagno pubblico anche in autostrada perché è difficile trovare… quindi cerco di organizzarmi un po' prima, però effettivamente il vecchietto con la prostata che ha l'urgenza nazionale è lì, che mi condiziona, e mi rende incerto sul tipo di votazione che devo esprimere.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Putzu. Non ho altri scritti in discussione generale quindi chiudo la discussione generale dell'emendamento e apro le dichiarazioni di voto per i gruppi. Prego consigliere Domeneghetti.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Grazie ai consiglieri Zandonella e Rabuffi per il sostegno a quello che è l'intendimento del mio emendamento, e alla consigliera Soresi per questo suggerimento che, secondo me, dovrebbe essere degno di attenzione. Allora, io ho una mia personale idea, che di fronte a un utilizzo improprio di questo tipo forse qualcosa bisognerebbe fare, perché non è che, ho detto, li lasciano sporchi, che sporcano i bagni pubblici, c'è un problema di sicurezza, di ordine pubblico, quindi che sia o meno di competenza del Comune, io penso che comunque anche la Polizia Locale  qualche giro potrebbe anche farlo, insomma che si potrebbe studiare una sorta di presidio. Quindi io invito anche i consiglieri di maggioranza a riflettere su questo, perché francamente un voto contrario non dà un bel messaggio, soprattutto a chi queste attività illecite le porta avanti.</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Non ho altri iscritti per dichiarazione di voto. Chiudo le dichiarazioni di voto e chiedo di aprire la piattaforma per votare.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e l'emendamento 108 è stato respinto con 20 voti contrari, 11 favorevoli e 0 astenuti. </w:t>
      </w:r>
    </w:p>
    <w:p>
      <w:pPr>
        <w:pStyle w:val="PlainText"/>
        <w:jc w:val="both"/>
        <w:rPr>
          <w:rFonts w:ascii="Calibri" w:hAnsi="Calibri" w:cs="Times New Roman"/>
          <w:sz w:val="22"/>
          <w:szCs w:val="22"/>
        </w:rPr>
      </w:pPr>
      <w:r>
        <w:rPr>
          <w:rFonts w:cs="Times New Roman" w:ascii="Calibri" w:hAnsi="Calibri"/>
          <w:sz w:val="22"/>
          <w:szCs w:val="22"/>
        </w:rPr>
        <w:t xml:space="preserve">Ora passiamo all'emendamento numero 5, che insiste sull'obiettivo 01.06.102 del DUP, ed è presentato dal consigliere Zandonella.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con questo emendamento chiedo di inserire alla fine della frase “entro la metà del mandato 2022-2027”. Ormai da tempo, come dire, tutte le forze politiche concordano sul fatto che alla Polizia Locale  serve assolutamente una nuova sede. Sappiamo che adesso, purtroppo da tempo sono dislocati, sono come sede principale in un'ex scuola in Via Rogerio, poi ci sono altre sedi, altre 5-6 sedi, e quindi ovviamente lavorare in questo modo non è il massimo. E quindi da tempo, come dire, con altre discussioni già avvenute in passato in questo Consiglio Comunale, ricordo per esempio a marzo 2022, un ordine del giorno del collega Rabuffi, ricordo lo scorso novembre di colleghi sempre di Alternativa per Piacenza che avevano presentato un ordine del giorno di questo tipo, per darsi appunto un obiettivo, scritto nero su bianco, per arrivare a individuare una nuova sede della Polizia Locale . Con questo emendamento cerco di, per quanto possibile, pur con tutte le difficoltà che ci sono, ci mancherebbe, non è una cosa che si fa dall'oggi al domani, cerco di dare un po' di tempistiche e soprattutto specifico, visto che era stato oggetto di un ripescamento questo emendamento, specifico che ovviamente, visto che c'è scritto chiaro e tondo l'obiettivo, non dice realizzare la sede del Comando di Polizia Locale  oppure avere il progetto preliminare, avere il progetto esecutivo. C'è scritto valutare azioni finalizzate a individuare la nuova sede del Comando di Polizia Locale ,  sia utilizzando bene i propri sia valutando adeguate soluzioni sul mercato. Quindi, se queste valutazioni, di queste azioni, non vengono fatte entro la metà del mandato, non so entro quando le facciamo, perché allora, se non ci si pone neanche un obiettivo un po' più concreto, questa nuova sede della Polizia Locale  rimarrà sempre scritta nero su bianco ma senza darsi gli obiettivi. Quindi io ho presentato questo emendamento perché? Perché per cercare di, seppur nelle difficoltà eccetera eccetera eccetera, cercare di darsi una deadline entro il metà mandato, si valuta tutto quello che può esserci sul territorio della città di Piacenza per arrivare poi a capire dove insistere, dove poter andare a investire sulla Polizia Locale  e quindi magari partecipando a dei bandi sovracomunali, cercando tutte le forme di finanziamento possibili in tal senso, ma arrivando almeno a metà mandato con queste azioni fatte e un quadro completo di dove potrà andare la nuova sede per poi cercare nei mesi e negli anni successivi i finanziamenti per riuscire a realizzarla. Grazie.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Ora do la parola alla Sindaca per il parere della Giunta.</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Grazie, Presidente. Il parere è contrario ma non  è contrario nel senso, ma io ero assessore nella Giunta Reggi nel 2007, e parlavamo della Caserma nuova della Polizia Locale . Non credo che ci sia stata cattiva volontà da parte di tutti, è semplicemente abbastanza complesso. Stiamo facendo una serie di valutazioni che non sono valutazioni semplici, perché voi sapete perfettamente che ci sono delle esigenze da parte della Polizia Locale , che ci sono delle esigenze di spazi, che c'è un tema economico. Il Sindaco Barbieri ci ha provato anche lei a trovare una soluzione alla caserma. Quindi il tema è semplicemente non scriviamo entro metà mandato per poi dire non ce l'abbiamo fatta. Io spero di farcela anche prima, però onestamente… e abbiamo svariate opzioni al vaglio, stiamo aspettando di vedere se esce anche qualche bando, perché costruire ex novo sarebbe ovviamente molto vantaggioso da un punto di vista della funzionalità, ma ovviamente molto costoso. Quindi una volta che avremo finito di fare la ricognizione dei beni del Comune, che sembra una banalità, ma vi garantisco che non lo è, perché solo avere gli ape degli edifici comunali non è un dato di fatto, quindi una volta che avremo guardato tutti i metri quadri, anche perché mi consenta di dire questo, consigliere Zandonella, non è l'unico pezzo del Comune che sta soffrendo, cioè sì, la Polizia Locale  ha dei seri problemi, vogliamo parlare anche di chi sta in via Taverna, o in via Verdi, o in via Scalabrini, o anche in viale Beverora? Diciamo che non siamo in una situazione con degli spazi e degli uffici che sono particolarmente… quindi quello che stiamo cercando di fare è guardare la fotografia complessiva nella speranza di riuscire il prima possibile, quindi il parere è contrario, ma semplicemente perché non ci si vuole legare ad una deadline che poi, magari, nella peggiore delle ipotesi, non saremo in grado di rispettare.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Do la parola al Consigliere Rabuffi,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Leggo Obiettivo operativo, Giunta Tarasconi, DUP-Giunta Tarasconi. “Valutare azioni finalizzate ed individuare la nuova sede del Comando di Polizia Locale  - lo scrivete voi, non altro - sia utilizzando beni propri, sia valutando adeguate soluzioni sul mercato”. Quindi questa è una scelta di un obiettivo che avete messo all'interno del vostro DUP e che quindi, dice chiaramente, noi ci impegniamo a valutare azioni finalizzate a. Perfetto. Voi inserite all'interno di questo obiettivo operativo, e io lo ricordo a me stesso, e vorrei che noi ricordassimo tutti che quando scriviamo qualche cosa cerchiamo di farlo a ragion veduta, se no non facciamolo, non scriviamolo, in tutti gli obiettivi operativi c'è una durata. Non l’abbiamo mica messo a noi, eh. Ce l'avete messa voi. Durata triennale. A casa mia, quell'obiettivo operativo deve essere sviluppato in un ambito temporale di durata triennale, se no non mettevate triennale. Ce l'avete scritto voi, durata, triennale, sindaco. Allora, se voi avete scritto durata triennale, il collega Zandonella  dice: facciamo che sia entro metà mandato.  Ma non siamo mica molto lontani, eh? Perché a metà mandato, il mandato sono cinque anni, a metà mandato sono due anni e mezzo. Voi scrivete durata triennale! Quindi, da questo punto di vista, mi sarà aspettato tranquillamente l'accoglimento o comunque, ci  deve essere una motivazione negativa, perché il mandato durata triennale va un po' più in là di questa durata, forse neanche. Quindi, credo che a volte bisogna anche pensare che quello che scriviamo abbia un senso. Aggiungo, perché mi è dispiaciuto, e quindi mi permetto di dirlo, senza che nessuno ne abbia male che, come Alternativa per Piacenza noi avevamo previsto un emendamento dove dicevamo sede unica. Avevamo messo unica, un emendamento che aggiungeva unica, non ci è stato ammesso, perché non è coerente con la sezione strategica. Allora, siamo stati qui a parlare di sede unica, anche poco tempo fa l'abbiamo fatto con il sindaco Barbieri, l'abbiamo fatto con il sindaco di prima, quello di prima, quello di prima, fino ad arrivare alla Reggi, come ha detto il nostro sindaco. Non vedo perché, dovendo fare uno studio di questa ipotesi, quindi di dove realizzare questa sede della Polizia Municipale, non si debba già immaginare di fare uno studio finalizzato ad avere quella sede unica che tanto viene chiesta da tutto il Corpo di Polizia Locale , l'hanno chiesto anche recentemente negli incontri che ci sono stati con i sindacati. E pertanto penso che sarebbe già buona cosa cominciare ad indirizzare l'impegno per individuare questa sede, in modo che sia davvero unica e non veda come oggi, suddivisi fra sei o sette sedi, un corpo che così come oggi è sparso e non è neanche riconoscibile come corpo. Richiamo il termine Corpo che è il termine che viene usato dalla legge regionale in materia di Polizia Locale  perché ha un significato, non l'hanno scritto così, perché Corpo ha un senso di unitarietà. Ecco, noi oggi abbiamo una Polizia Locale  che è distribuita su sei o sette sedi. Direi che se andiamo nella direzione della sede unica facciamo un piacere a noi stessi e diamo anche un po' di soddisfazione agli operatori della Polizia Locale  che noi qua, tutti i giorni, ad ogni dibattito chiamiamo in causa che fare di tutto di tutto e di più, oserei dire. Quindi, da questo punto di vista, prendo atto della risposta che ci è stata data.</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Non ho altri iscritti in discussione generale, quindi chiudo la discussione generale sull’emendamento 5 e apro le dichiarazioni di voto. Prego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Presidente. Ovviamente il mio voto sarà favorevole. Ha detto bene il collega Rabuffi, la differenza sono pochi mesi tra la durata triennale e il metà mandato, quindi non ci si può, penso, appigliare a questi pochi mesi di differenza per votare in modo contrario. Purtroppo con questa risposta temo che, spero di essere ovviamente smentito, ma temo che quindi questo obiettivo rimarrà sulla carta perché, ripeto, non viene chiesto avere il progetto neanche preliminare per la metà del mandato ma di valutare le azioni per arrivare a punto, io penso che teoricamente le azioni, come ha detto il Sindaco, le state già portando avanti, nel senso che qualcosa si sta valutando, quindi immagino che in realtà si sta facendo. Allora non capisco il perché si sta facendo adesso, poi bisogna dire no voto contro al fatto che venga fatto entro metà mandato nella sua complessità, nel sua interezza di valutazione. E quindi spiace che venga votato contro perché questo, purtroppo, credo che allontani la possibilità di avere qualcosa di più concreto durante questo mandato per la Polizia Locale . Ripeto, spero di essere smentito.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per dichiarazione di voto alla consigliera Pagani.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Grazie, Presidente. Invece io ritengo che anche questi sei mesi su un obiettivo così sfidante siano importanti. Non ce l'ha ordinato nessuno mettere questo obiettivo all'interno del documento unico di programmazione, di metterlo dentro agli obiettivi strategici. Quindi il fatto che ci sia e che abbia, come è stato fatto notare, anche una sua temporalità, credo che sia la dimostrazione dell'impegno e anche di una serietà di dire onestamente potremmo non farcela entro la metà mandato,  e quindi secondo il mio punto di vista, l'emendamento è da respingere.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non ho altri iscritti in dichiarazione di voto. Chiudo le dichiarazioni di voto e chiedo di aprire la piattaforma per votare.</w:t>
      </w:r>
    </w:p>
    <w:p>
      <w:pPr>
        <w:pStyle w:val="PlainText"/>
        <w:jc w:val="both"/>
        <w:rPr>
          <w:rFonts w:ascii="Calibri" w:hAnsi="Calibri" w:cs="Times New Roman"/>
          <w:sz w:val="22"/>
          <w:szCs w:val="22"/>
        </w:rPr>
      </w:pPr>
      <w:r>
        <w:rPr>
          <w:rFonts w:cs="Times New Roman" w:ascii="Calibri" w:hAnsi="Calibri"/>
          <w:sz w:val="22"/>
          <w:szCs w:val="22"/>
        </w:rPr>
        <w:t xml:space="preserve">La votazione si è chiusa, l'emendamento  è stato respinto con 19 voti contrari,  9 voti favorevoli e 0 astenuti. </w:t>
      </w:r>
    </w:p>
    <w:p>
      <w:pPr>
        <w:pStyle w:val="PlainText"/>
        <w:jc w:val="both"/>
        <w:rPr>
          <w:rFonts w:ascii="Calibri" w:hAnsi="Calibri" w:cs="Times New Roman"/>
          <w:sz w:val="22"/>
          <w:szCs w:val="22"/>
        </w:rPr>
      </w:pPr>
      <w:r>
        <w:rPr>
          <w:rFonts w:cs="Times New Roman" w:ascii="Calibri" w:hAnsi="Calibri"/>
          <w:sz w:val="22"/>
          <w:szCs w:val="22"/>
        </w:rPr>
        <w:t>Quindi proseguiamo con l'emendamento 280, a firma della consigliera Zanardi, sempre sull'obiettivo 01.06.102.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Zanardi: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Presidente. Allora, siamo sempre sul medesimo obiettivo operativo che ha interessato l'emendamento del consigliere Zandonella, quindi la nuova sede del Comando di Polizia Locale . Faccio solo una permessa nel senso che dispiace che non sia stata approvata l'emendamento del consigliere Zandonella che rendeva un po' più operativo un obiettivo che in realtà per come è scritto sembrava alquanto generico comunque e poco operativo. Comunque si stanno portando avanti delle attività in questo senso, chiaramente noi condividiamo il fatto che necessiti che venga individuata una nuova sede di attività del Comando di Polizia Locale. Il mio emendamento, appunto, nell'ambito di valutare azioni finalizzate per individuare la nuova sede del comando di Polizia Locale  e quant'altro, chiede che sia inserita questa frase, “attraverso un percorso partecipato con le rappresentanti istituzionali e sindacali del corpo stesso al fine di comprendere le esigenze di servizio”. Ora io quando faccio riferimento al percorso partecipato intendo chiaramente un percorso di ascolto e condivisione sul tema da parte appunto delle rappresentanze istituzionali e sindacati del corpo. Questo perché ritengo che chi lavora comunque del corpo della Polizia Locale, chi conosce le dinamiche, chi conosce l'organizzazione dell'attività e dei servizi, sicuramente queste persone sono quelle che sono in grado di dare comunque indicazioni, suggerimenti, dare il proprio contributo, rappresentare la realtà della loro attività anche proprio per agevolare la localizzazione eventuale della nuova sede con tutti i problemi correlati e, soprattutto, anche dare suggerimenti relativamente all'esigenza comunque di gestione degli spazi. Ora io ho visto che il parere da parte dell’amministrazione, nello specifico del sindaco è contrario, non so se dipende da una questione proprio di intenzioni o magari per come ha formulato l'emendamento, mi auguro che indipendentemente dal voto contrario sia comunque attivata nel concreto questa modalità per arrivare all'individuazione della nuova sede.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alla Sindaca Tarasconi per il parere.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Ringrazio la consigliera Zanardi, perché un confronto ci mancherebbe altro, percorso partecipato è un po' forte, nel senso che ingabbia un po', però il confronto credo che sia giusto e corretto e assolutamente non mancheremo di farlo, magari anche coinvolgendo il Consiglio Comunale, insomma sicuramente, anzi, grazie.  Però parere contrario.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parla alla consigliera Barbieri.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Grazie Presidente. Ma io devo dire che questo emendamento della consigliera Zanardi è particolarmente azzeccato, quantomeno al base dell'esperienza che abbiamo avuto nello scorso quinquennio. Questo perché? L'ha detto bene prima il sindaco ricordando nel corso degli anni quali sono stati gli impegni delle varie amministrazioni e anche le difficoltà. Io condivido che non sia una soluzione semplice, è una soluzione è abbastanza complessa quella che va ricercata, ma non può prescindere davvero da questo confronto che è stato chiamato percorso partecipato con le rappresentanze non solo istituzionali ma anche sindacali del Corpo. Questo perché quando ad esempio la nostra amministrazione si è insediata aveva trovato già quell'ipotesi di collocazione della nuova sede della Polizia Municipale e della Polizia Locale   all'interno del comparto di Terre Padane. Situazione che poi non è stata portata avanti anche perché c'erano non solo delle carenze di copertura dal punto di vista economico, ma perché lo stesso diciamo così Corpo aveva ritenuto non idoneo quel tipo di soluzione, e quindi la stessa cosa noi l'abbiamo vissuta anche con Borgo Faxhall che era stata un'altra delle ipotesi che avevamo preso in considerazione per mettere la Polizia Locale, tra l'altro, in un comparto che era adatto, diciamo, perché avrebbe potuto anche risolvere delle questioni dal punto di vista ambientale abbastanza complesse. Però, appunto, c'è sempre stato una situazione così di interlocuzione che ha visto delle esigenze del Corpo che non hanno poi consentito di portare a buon fine questi percorsi. Mi permetto di fare un'altra segnalazione, ma lo dico così perché sembra una cosa stupida e banale, però voi avete messo “valutare azioni finalizzate di individuare la nuova sede del comando di Polizia Locale sia  utilizzando beni propri, sia valutando adeguate soluzioni sul mercato”. Allora, non c'è da ridere per quello che sto dicendo, ma siccome a noi è capitato, ecco, le soluzioni di mercato che non arrivi qualcuno a pensare di rivolgersi a un'agenzia immobiliare per andare a trattare la nuova sede dei Vigili, perché nel quinquennio io ho visto anche questo. Quindi, quando si parla di soluzioni di mercato, teniamo ben presente che devono essere soluzioni ovviamente che rispondono a quella che è l'esigenza ovviamente del Comune. Stiamo parlando appunto di sedi istituzionali. Sì, lo inserirei volentieri questo emendamento, lo vedo particolarmente azzeccato, perché comunque se non c'è un dialogo e una partecipazione con le rappresentanze sindacali è assai difficile arrivare poi non solo a comprendere le esigenze del servizio ma anche trovare quella che è la soluzione migliore per dare la sede unica alla Polizia Locale.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al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Presidente. Ringrazio la Collega Zanardi per la presentazione di questo emendamento che appoggio in pieno, perché è molto importante interfacciarsi col Corpo e, appunto, con i vari sindacati all'interno per cercare di arrivare a una soluzione il più possibile condivisa. Anche perché ogni sede, ovviamente se si potesse costruire da zero tanto meglio perché la si fa esattamente come la si vuole, se invece si partisse da un immobile già presente sul territorio, ci sono ovviamente alcune questioni tecniche da tenere in considerazione, c'è una sala operativa che deve essere fatta in un certo modo, ci sono, se fosse possibile, fare una serie unica anche con il discorso dei mezzi della Polizia Locale, ovviamente c'era un certo spazio per i vari mezzi delle varie dimensioni. E quindi ci sono una serie di questioni da affrontare che sicuramente se si riuscisse pienamente a collaborare e partecipare insieme ai sindacati sicuramente fin da subito si anticiperebbero eventuali problemi che possono nascere e quindi tutto ciò che deve essere considerato quando si va a voler realizzare o avere comunque una nuova sede la Polizia Locale  verrebbe considerato subito a priori, perché a volte succede che in buona fede anche non essendo ovviamente del mestiere, nel senso che ovviamente solo gli Agenti di Polizia Locale  sanno dall'A alla Z tutto quello che serve, un amministratore può legittimamente mancare qualcosa. E quindi se fin da subito si riesce a partecipare insieme a loro, che tipo di soluzione, verso quale tipo di soluzione si va a parare, sicuramente sarebbe una questione positiva, sia per il Corpo stesso che per l’amministrazione.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Ora la parola alla consigliera Soresi.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Grazie, ma solo per aggiungere due cose. Innanzitutto grazie per la presentazione dell’emendamento, anche a me sembra assolutamente azzeccato. Quando la consigliera parla di percorso partecipativo penso intenda in realtà il coinvolgimento più ampio possibile degli organi istituzionali e sindacali. Anche perché, attenzione, ricordiamoci che poi il mancato coinvolgimento, comunque il coinvolgimento insufficiente del corpo sindacale va a finire che allunga magari la tempistica per l'individuazione della zona, proprio perché comunque si tratta di persone, come ha già detto anche il gruppo di riferimento consigliere Zandonella che sono sicuramente più informate di noi tutti sulle questioni e sulle problematiche del Corpo. Quindi assolutamente secondo me è un emendamento più che condivisibile.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Non ho altri scritti in discussione generale sull'emendamento, quindi chiudo la discussione generale, apro le dichiarazioni di voto. Chiedo se ci sono interventi per dichiarazioni di voto. Non ce ne sono. Chiudo le dichiarazioni di voto e chiedo di aprire la piattaforma.</w:t>
      </w:r>
    </w:p>
    <w:p>
      <w:pPr>
        <w:pStyle w:val="PlainText"/>
        <w:jc w:val="both"/>
        <w:rPr>
          <w:rFonts w:ascii="Calibri" w:hAnsi="Calibri" w:cs="Times New Roman"/>
          <w:sz w:val="22"/>
          <w:szCs w:val="22"/>
        </w:rPr>
      </w:pPr>
      <w:r>
        <w:rPr>
          <w:rFonts w:cs="Times New Roman" w:ascii="Calibri" w:hAnsi="Calibri"/>
          <w:sz w:val="22"/>
          <w:szCs w:val="22"/>
        </w:rPr>
        <w:t xml:space="preserve">La votazione è stata completata e l'emendamento è respinto, l'emendamento 280, con 20 voti contrari, 11 favorevoli e 0 astenuti. </w:t>
      </w:r>
    </w:p>
    <w:p>
      <w:pPr>
        <w:pStyle w:val="PlainText"/>
        <w:jc w:val="both"/>
        <w:rPr>
          <w:rFonts w:ascii="Calibri" w:hAnsi="Calibri" w:cs="Times New Roman"/>
          <w:sz w:val="22"/>
          <w:szCs w:val="22"/>
        </w:rPr>
      </w:pPr>
      <w:r>
        <w:rPr>
          <w:rFonts w:cs="Times New Roman" w:ascii="Calibri" w:hAnsi="Calibri"/>
          <w:sz w:val="22"/>
          <w:szCs w:val="22"/>
        </w:rPr>
        <w:t>Ora proseguiamo con l'emendamento 34, dell'obiettivo operativo 01-10-102 del DUP, e l'emendamento è stato presentato dal consigliere Zandonella.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Presidente. Allora questo emendamento chiede di aggiungere le parole “anche attraverso l'utilizzo dei software informatici” dopo la parola “dipendenti” all'interno dell'obiettivo operativo, credo e spero che non sia stato capito visto le motivazioni, non sia capito in buona fede intendo, visto le motivazioni che leggo fuori contesto. Diciamo che la cosa che può essere un po' preoccupante è che potrebbe non essere ancora un obiettivo che era difficile, che è un problema storico delle pubbliche amministrazioni. Faccio una premessa perché altrimenti non mi capisco da solo. Allora, la premessa è questa. Verso la fine dello scorso mandato, come avevo citato in un precedente intervento, l’amministrazione aveva vinto un bando regionale nel quale si si andava ad avere un cofinanziamento per l'implementazione di un cosiddetto software chiamato “cruscotto della legalità”, ovviamente i tecnici informatici avranno i loro nomi ovviamente del settore, ma questo è il titolo che si era dato a questo software, perché uno dei problemi della pubblica amministrazione è, che sia all'interno degli uffici stessi, magari come può essere un Comune grosso, come quello di Piacenza, che i vari uffici non dialogano bene uno con l'altro, sia tra vari enti, come Prefettura, Ispettorato del lavoro e altri, perché magari certe informazioni che sono a conoscenza di un ente, non lo sono dell’altro.  Per farvi capire ancora meglio leggo un passaggio di quando avevamo vinto questo bando, questo progetto di cittadinanza responsabile e sicurezza urbana, dove appunto uno dei due pezzi del progetto era quello del “Cruscotto della legalità”, ossia un complesso software che consente di mettere in rete i dati delle diverse pubbliche amministrazioni, uffici comunali, Polizia Locale, Agenzie delle Entrate, Questura, Prefettura, uffici provinciali del lavoro, per fare emergere più velocemente situazioni di illegalità o comunque anomalie da approfondire. A titolo di esempio i classici intersettari fittizi di auto e appartamenti che risultano sfitti ma con utenze attive che consumano molto. Questa enorme banca dati sarà autorizzata dalla Polizia Locale  e sarà messa a disposizione delle  altre Forze dell'Ordine una volta completata. Ovviamente, nel corso della fine del precedente mandato e l'inizio di questo, ci sono state anche, per esempio, delle giornate formative per l'Ispettore di Polizia Locale, ci sono stati dei momenti di confronto con gli uffici formativi del Comune di Piacenza, e quindi il fatto che prima di andare a parlare con altri enti, bisogna essere ben coordinati al nostro interno, e quindi fare in modo che tutti i nostri uffici comunali abbiano a disposizione i dati per quello che devono portare avanti, perché all'interno di questo obiettivo operativo chiedo di aggiungere “anche attraverso l'utilizzo di software informatici” come questo? Perché lo scambio dei saperi e delle conoscenze tra i dipendenti può avvenire anche tramite i software informatici. Quindi è questo il motivo per cui, e posso capire che se uno l'ha letto prima può dire che è fuori contesto, quando ho letto questa motivazione posso averla interpretata così, quindi per questo l'ho spiegata. Le motivazioni per cui ho presentato questo emendamento sono queste.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Zandonella. Ora la parola al vice sindaco Perini per il parere.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Presidente. Relativamente a questa proposta di emendamento, effettivamente è indicata con questo suggerimento, cioè fuori contesto. L'obiettivo è quello “incentivare lo scambio dei saperi, della conoscenza tra i dipendenti per garantire la costante funzionalità dei servizi e la collaborazione tra colleghi”. Ora, lo scopo di questo obiettivo è proprio quello del cercare di creare relazioni tra le persone e, abbiamo detto in più di un'occasione, che la realtà dell’amministrazione comunale di Piacenza in termini di personale sta vivendo anche un momento di scollamento tra il personale in organico al Comune. E allo stesso tempo favorire la collaborazione per lo scambio delle conoscenze e delle competenze, finalizzata alla sostituibilità tra persone, così per garantire appunto la continuità dei servizi. Tutto quello che è stato detto dal consigliere Zandonella è assolutamente condivisibile, anche per quel che riguarda l'utilizzo dei software, ma non è questa la contestualizzazione. Nel senso che già nella riunione precedente si è parlato di, in alcuni obiettivi di efficacia, efficienza e ottimizzazione nella gestione dei servizi all'interno della macchina comunale. In quel contesto l'utilizzo dei software è assolutamente importante, quindi anche il software che citava, che potrà essere uno strumento importante perché esiste, ma ad oggi non è stato attivato, o meglio lo si sta attivando adesso, rappresenterà una potenzialità, ma la finalità dell'obiettivo è proprio quella di creare legami tra le persone per un clima relazionale positivo e un'acquisizione di competenze personali per poter essere interscambiabili. Quindi, in questo contesto, il parere non è favorevole.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al Vicesindaco Perini. Non ho altri iscritti in discussione generale, quindi chiudo la discussione generale sull’emendamento 34 e apro le dichiarazioni di voto Prego,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Presidente. Ho capito ovviamente quello che il Vicesindaco ha detto e, ripeto, come avevo finito il precedente intervento, potevo capire il perché. Diciamo che secondo me, nell'ambito della collaborazione e nelle competenze a mio avviso anche magari non dico marginalmente, ma ci può rientrare anche l'utilizzo comune di un software, quindi lo scambio dei saperi tramite un software. Capisco la risposta dell’amministrazione, il mio voto sarà favorevole perché comunque ho spiegato le motivazioni per le quali ho presentato l'emendamento.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Non ho altri iscritti, quindi chiudo le dichiarazioni di voto e chiedo di aprire la piattaforma. 18 voti contrari. Emendamento respinto, e 9 voti favorevoli e 2 astenuti, l'emendamento 34 è rispinto. </w:t>
      </w:r>
    </w:p>
    <w:p>
      <w:pPr>
        <w:pStyle w:val="PlainText"/>
        <w:jc w:val="both"/>
        <w:rPr>
          <w:rFonts w:ascii="Calibri" w:hAnsi="Calibri" w:cs="Times New Roman"/>
          <w:sz w:val="22"/>
          <w:szCs w:val="22"/>
        </w:rPr>
      </w:pPr>
      <w:r>
        <w:rPr>
          <w:rFonts w:cs="Times New Roman" w:ascii="Calibri" w:hAnsi="Calibri"/>
          <w:sz w:val="22"/>
          <w:szCs w:val="22"/>
        </w:rPr>
        <w:t xml:space="preserve">Quindi proseguiamo e andiamo all'emendamento numero 93, che insiste sull'obiettivo operativo 01-10-103, ed è a firma Barbieri-Mazza-Trespidi-Sgorbati e Papamarenghi. E per la Giunta si esprimerà per il parere il vicesindaco Perini. Do la parola ovviamente al gruppo alla consigliera Sgorbati per la presentazione.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Sgorbati: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Presidente. Con questo emendamento noi chiediamo di completare la frase “porre in essere azioni di verifica del benessere organizzativo del personale nella logica della valorizzazione delle risorse umane” e  aggiungere “anche attraverso la distribuzione e la raccolta di questionari non nominativi”. Io avevo pensato a questo emendamento proprio perché pensavo a un questionario in cui i dipendenti potrebbero esprimere il grado di soddisfazione relativo alla capacità, alla disponibilità, all'ascolto, alla partecipazione e al confronto con i propri partiti dirigenti e con i collaboratori afferenti a ogni singolo servizio che dirigono Quindi una sorta di processo di sondaggio tra i dipendenti per raccogliere opinioni, ma penso che possa essere anche un modo per meglio comprenderne morale, l'impegno, ma anche per incentivarli a fare sempre meglio il proprio lavoro. Ho notato le parole che ha detto il vicesindaco nell'emendamento precedente quando parlava di scollamento con il personale, penso che un emendamento di questo tipo, la previsione di un'azione di questo tipo, quindi la distribuzione e la raccolta di questionari, possa essere una di quelle azioni che può andare a ridurre lo scollamento che può essere sentito dall’amministrazione con il personale, anche in considerazione dei numeri importanti di personale che ci avete detto andrete ad assumere. Quindi anche pensando ai nuovi 110 prossimi assunti, penso che questo emendamento possa essere un modo per tradurre le parole che abbiamo visto scritte anche all'interno delle vostre linee di mandato, quindi cercare di ridurre il distacco con il personale e fare anche qualche gesto concreto in questo senso.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Do la parola al vicesindaco Perini per il parere.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Perini: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Presidente. Relativamente alla proposta di emendamento rispetto all’obiettivo formulato dalla consigliera Sgorbati, il parere non può essere favorevole, in quanto la gestione di questo tipo di verifiche, di azione, verrà fatta da professionisti che potranno essere interni o esterni alla macchina, alla struttura organizzativa del Comune, alla quale vi era lasciata libertà anche in ragione delle  specifiche competenze che hanno relativamente alla verifica dello stato di benessere o comunque delle esigenze che potranno manifestare i dipendenti. Per tale ragione quindi non possiamo, come dire, preordinare le modalità di verifica, e quindi il parere non è favorevole.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in discussione generale al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Presidente. Faccio l'intervento che sto per fare, non tanto, come ho già fatto altre volte oggi per far presente qualche emendamento nostro che non è passato in quanto tale, ma per capire la ratio di far passare un emendamento del genere che ci trova d'accordo e, però, dare una giustificazione che ha una sua logica, perché in realtà qui parlate di questionari, a parte che loro non hanno detto che i questionari c'era scritto che dovrebbero essere somministrati necessariamente dal Comune.  Allora, a noi non è stato reso ammissibile un emendamento, frutto dell'esperienza che abbiamo fatto anche quando eravamo amministratori, in cui chiedevamo, in chiusura del punto, “con particolare cura del flusso informativo da garantire con la dovuta tutela della privacy tanto sul piano top down che bottom up”, cioè il tema è esattamente quello, perché chi ha fatto un po' di amministrazione sa benissimo che è chiaro che se tu devi dare, esprimere un tuo parere e lo devi esprimere nei confronti di un tuo dirigente, in alcuni casi mi viene da dire ma è troppo complicato poi da star qua, anche viceversa per come sono certi meccanismi, e bisogna metterci la testa. Allora, che ce la metta la testa il Comune in prima persona o che ce la metta perché lo demanda a un'altra realtà, ancora di più, dopo aver sentito le parole del Vice Sindaco, mi chiedo qual è il motivo per cui non abbiamo potuto discutere un emendamento del genere, che andava nella stessa direzione loro, a livello logico, ma sfumava ancora di più, e quindi interpretava ancora di più la giustificazione che ha dato il vicesindaco. Il tema comunque si pone, quindi almeno il fatto che l'assessore Perini dica c'è questa intenzione quindi verosimilmente si chiameranno in causa delle società esterne che lo dovranno fare, bene, però appunto teniamo presente questo aspetto perché non è assolutamente un aspetto secondario e va a rifarsi e a stare insieme finito anche con il tema di cui parlavamo la volta scorsa rispetto anche agli obiettivi sfidanti da porre, perché è tutto conseguenziale e quindi bisogna guardarsi dentro, soprattutto alla luce, come ha detto la collega Sgorbati, del massiccio piano di assunzione del personale che avete in previsione.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Ora la parola alla consigliera Barbieri,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Brevissima Presidente, però volevo anch'io dire una parola. Questo tipo di emendamento è un emendamento che si colloca proprio sulla scorta dell'esperienza maturata. E’ davvero molto difficile, come diceva Cugini, vedere delle espressioni di valutazione del dirigente nei confronti della persona che lavora nello stesso ufficio o viceversa, per mille motivazioni, a meno che non avvenga con una forma che possa garantire una salute una sorta di anonimato, ecco, la possibilità quindi di poter e di potersi esprimere. E, a mio avviso, questo potrebbe essere il modo più efficace e diretto per individuare le criticità di alcuni uffici e di alcuni settori e anche per individuare le soluzioni migliori diventando più efficaci anche nella proposta. Ora, indipendentemente dal fatto che si voglia adesso ricorrere, come diceva il vicesindaco, a professionisti interni o esterni, io non lo so quale sarà la soluzione a cui pensa l’amministrazione, però guardate che l'unico modo per poter cercare di comprendere qual è la qualità della convivenza in ambito lavorativo è quella di andare a cercare di farsi dare le risposte proprio dai diretti interessati ma con la protezione di quello che stanno praticamente dicendo, perché altrimenti si fomentano solo delle questioni a volte di incomprensioni che ci sono agli interni degli uffici e si rischia di perdere poter creare posizioni ancora più conflittuali. Quindi l'ottica è proprio questa. E nasce come tipo di emendamento dalla esperienza fatta sul campo che ci ha portato a valutare quelle che erano le tematiche sul benessere organizzativo, e penso che non si possa davvero prescindere da questo da una conoscenza di quello che è il parere di chi vive la realtà degli uffici.</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non ho altri iscritti in discussione generale, quindi chiudo la discussione generale sull'emendamento 93 e apro le dichiarazioni di voto. Ho iscritta la consigliera Soresi per il suo gruppo.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Velocemente. Noi siamo assolutamente favorevoli a questo emendamento, anzi, grazie al gruppo per averlo presentato. Io credo che il questionario anonimo sia effettivamente il modo di fare migliore per verificare il grado di soddisfazione dei dipendenti. Ricordo di aver difeso in più occasioni un lavoratore che magari aveva poi compilato questi moduli non in versione anonima ed era stato poi destinatario di condotte di mobbing o addirittura di straining. Quindi assolutamente secondo me è il modo migliore per verificare lo stato di soddisfazione, e sappiamo che ovviamente maggiore è la soddisfazione dei dipendenti e maggiore è la loro produttività. Quindi in questo senso il nostro voto sarà a favore.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non ho altri gruppi iscritti per dichiarazione di voto, quindi chiudo le dichiarazioni di voto e chiedo di aprire la piattaforma per l'espressione di voto sull'emendamento 93.</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l'emendamento 93 è stato respinto con 20 voti contrari, 9 favorevoli e 1 astenuto. </w:t>
      </w:r>
    </w:p>
    <w:p>
      <w:pPr>
        <w:pStyle w:val="PlainText"/>
        <w:jc w:val="both"/>
        <w:rPr>
          <w:rFonts w:ascii="Calibri" w:hAnsi="Calibri" w:cs="Times New Roman"/>
          <w:sz w:val="22"/>
          <w:szCs w:val="22"/>
        </w:rPr>
      </w:pPr>
      <w:r>
        <w:rPr>
          <w:rFonts w:cs="Times New Roman" w:ascii="Calibri" w:hAnsi="Calibri"/>
          <w:sz w:val="22"/>
          <w:szCs w:val="22"/>
        </w:rPr>
        <w:t xml:space="preserve">Ora proseguiamo con l'emendamento numero 119. Allora, come abbiamo convenuto, passo oltre e lo riprendiamo dopo. Va bene? </w:t>
      </w:r>
    </w:p>
    <w:p>
      <w:pPr>
        <w:pStyle w:val="PlainText"/>
        <w:jc w:val="both"/>
        <w:rPr>
          <w:rFonts w:ascii="Calibri" w:hAnsi="Calibri" w:cs="Times New Roman"/>
          <w:sz w:val="22"/>
          <w:szCs w:val="22"/>
        </w:rPr>
      </w:pPr>
      <w:r>
        <w:rPr>
          <w:rFonts w:cs="Times New Roman" w:ascii="Calibri" w:hAnsi="Calibri"/>
          <w:sz w:val="22"/>
          <w:szCs w:val="22"/>
        </w:rPr>
        <w:t>E andiamo quindi all’emendamento numero 7, che è stato presentato dal consigliere Zandonella, obiettivo 1.11.101. Prego consigliere Zandonella. Poi recuperiamo il precedente.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Questo emendamento chiede al terzo punto di questo obiettivo operativo di aggiungere una parola, cioè quando si parla di dotare la città di uno spazio polifunzionale al servizio dei cittadini di  aggiungere “almeno”. Nel senso che almeno non preclude la possibilità di averne più di uno. Quindi se ci fosse la possibilità di averne più di uno, nella città, o in zone diverse, aggiungendo la parola “almeno” ci si terrebbe aperta la possibilità di averne più di uno, se si realizzassero le condizioni, grazie a finanziamenti comunali o grazie a situazioni magari ad oggi non note, ci si terrebbe aperte questa possibilità. Quindi il mio emendamento era solo per dare la possibilità, se ci fosse il caso, di averne più di uno, quindi non obbliga assolutamente a prevederne più di uno, ma averne almeno uno, che quindi se riuscirete a realizzare uno spazio polifunzionale comunque anche con la mia parola l'obiettivo, il terzo punto di questo obiettivo sarebbe rispettato. Quindi  l'emendamento presentato era semplicemente con questo obiettivo.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Prego l'Assessore Groppelli per l'espressione del parere.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Grazie Presidente. Condividendo l’intento con cui il consigliere Zandonella ha scritto questo emendamento, che mi sembra, ripeto, condivisibile, la scelta di dare parere contrario è dovuta a una scelta puramente prudenziale. Preferisco dire ne  facciamo uno, e poi magari farne due, che dire ne facciamo più di uno e poi magari farne uno solo. Ecco, quindi parere contrario.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Do la parola ora al consigliere Cugini, prego, in discussione generale.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Presidente. No, però abbiamo preso una bella china secondo me,  quindi cerchiamo di, come dire, anche senza doverci fermare ancora di darci delle regole di ingaggio che abbiano un buon senso, perché sennò qui stiamo uscendo dalla questione logica.  Intanto è difficile per chi è da questa parte sentire le risposte degli assessori. Condivido, concordo eccetera, però è contrario. Perché francamente, sempre nel dovuto rispetto reciproco, c'è rispetto anche di chi queste cose le ha scritte, le ha pensate e ci ha messo del tempo. Poi andiamo su una questione di italiano, di senso della frase “almeno uno spazio polifunzionale e dotare la città di uno spazio” nella stessa roba, nel senso che se io la voglio dotare di uno spazio, quindi dirò che ne faccio uno. Se un altro dice mettici “almeno” vuol dire almeno fanne uno. Quindi non è che ti sta costringendo a farne due. Guardiamo cosa vuol dire “almeno” e ci capiamo. Quindi state dicendo la stessa e identica cosa. Ora facciamo un passettino in più, mettiamoci un po' di buona volontà vicendevole quando ci sono queste cose, non manteniamo delle posizioni rigide, perché su queste cose francamente è più difficile su queste che su temi veramente molto importanti. Cioè “almeno” è dotare di uno è la stessa roba nel senso di questa frase.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non ho altri scritti in discussione generale, quindi chiudo la discussione generale e apro le dichiarazioni di voto Prego,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Ovviamente il voto sarà favorevole. Diciamo che sottoscrivo quello che ha detto il collega Cugini, perché mi ha anticipato nella risposta all'assessore, perché nessuno vi accuserebbe se riuscite a farne uno, avevate detto almeno uno e allora non va bene. No l'italiano ha un significato, come in un precedente emendamento, le parole hanno un significato, quindi mi sembra un po' arrampicarsi sugli specchi dire una risposta prudenziale, perché ripeto, l'italiano ha un significato, quindi farne almeno uno, se riuscite a farne uno andrebbe bene e sarebbe un obiettivo comunque rispettato.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non ho altri iscritti, chiudo le dichiarazioni di voto e chiedo di aprire la piattaforma. La votazione è terminata, con 16 voti contrari, 10 favorevoli e 4 astenuti, l’emendamento 7 è respinto. </w:t>
      </w:r>
    </w:p>
    <w:p>
      <w:pPr>
        <w:pStyle w:val="PlainText"/>
        <w:jc w:val="both"/>
        <w:rPr>
          <w:rFonts w:ascii="Calibri" w:hAnsi="Calibri" w:cs="Times New Roman"/>
          <w:sz w:val="22"/>
          <w:szCs w:val="22"/>
        </w:rPr>
      </w:pPr>
      <w:r>
        <w:rPr>
          <w:rFonts w:cs="Times New Roman" w:ascii="Calibri" w:hAnsi="Calibri"/>
          <w:sz w:val="22"/>
          <w:szCs w:val="22"/>
        </w:rPr>
        <w:t xml:space="preserve">Ora torniamo indietro, come avevamo convenuto anche nella capigruppo e andiamo all'emendamento 119, presentato dal consigliere Domeneghetti.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Si, ringrazio il Presidente per non averlo fatto decadere, poi apprendo che è un accordo preso in capigruppo, ma lo do per letto.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b/>
          <w:b/>
          <w:sz w:val="22"/>
          <w:szCs w:val="22"/>
        </w:rPr>
      </w:pPr>
      <w:r>
        <w:rPr>
          <w:rFonts w:cs="Times New Roman" w:ascii="Calibri" w:hAnsi="Calibri"/>
          <w:sz w:val="22"/>
          <w:szCs w:val="22"/>
        </w:rPr>
        <w:t xml:space="preserve">Bene, grazie. Allora chiedo all'assessore Groppelli di esprimere direi rapidamente il parere. </w:t>
        <w:br/>
        <w:br/>
      </w: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Grazie Presidente. Anticipo parere contrario, perché va nella direzione opposta a quella in cui intendiamo andare. L'intenzione è quella di ampliare il più possibile la partecipazione dei cittadini favorendo la corresponsabilità, soprattutto nelle zone più periferiche, quindi non posso dare solo che parere contrario.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Chiudo la discussione generale sull’emendamento, apro le dichiarazioni di voto. Chiudo le dichiarazioni di voto e chiedo di aprire la piattaforma per votare.</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L'emendamento 119 è respinto con 20 voti contrari, 9 favorevoli e 2 astenuti. </w:t>
      </w:r>
    </w:p>
    <w:p>
      <w:pPr>
        <w:pStyle w:val="PlainText"/>
        <w:jc w:val="both"/>
        <w:rPr>
          <w:rFonts w:ascii="Calibri" w:hAnsi="Calibri" w:cs="Times New Roman"/>
          <w:sz w:val="22"/>
          <w:szCs w:val="22"/>
        </w:rPr>
      </w:pPr>
      <w:r>
        <w:rPr>
          <w:rFonts w:cs="Times New Roman" w:ascii="Calibri" w:hAnsi="Calibri"/>
          <w:sz w:val="22"/>
          <w:szCs w:val="22"/>
        </w:rPr>
        <w:t>Ora proseguiamo e andiamo all'emendamento 336, presentato dai consiglieri Cugini-Rabuffi.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Presidente. Questo emendamento, che  ammetto così nella lettura essere un po' monco perché essendo stato fatto fuori e non dichiarato ammissibile quello che lo precedeva questo è orfano. Allora, questo emendamento chiede, visto che giustamente si parla di lotta in altri obiettivi operativi, lotta all'evasione fiscale, in questo caso lotta alla criminalità organizzata, siamo tutti contrari al radicamento della criminalità organizzata nel nostro territorio, e ci mancherebbe altro. E qui noi chiediamo “valutare il rigetto di proposte che dovessero arrivare da soggetti,  società finanziarie e banche, radicati nei cosiddetti paradisi fiscali, dove nei fatti è impossibile l'accertamento oggettivo della veridicità della dichiarazione sul titolare effettivo”. Abbiamo letto la motivazione della contrarietà, che rimanda ad accertamenti che non sono in capo all’amministrazione comunale. Aggiungo allora in pochissimi minuti, che questo faceva comunella con l'emendamento precedente, dove chiedevamo appunto una “seria valutazione sulla possibilità di introdurre la richiesta di dichiarazione di titolare effettivo da parte di ogni soggetto imprenditoriale o fondo di investimento che voglia fare impresa su aree pubbliche o di pubblico interesse”. Allora per noi il dire che vogliamo far qualcosa per prevenire la diffusione e il radicamento nella locale economia della criminalità organizzata, la frase messa lì così, definirla generica è un eufemismo. Allora a cominciare dall'introdurre la dichiarazione di titolarità effettiva era un suggerimento concreto, e andare poi nelle modalità che eventualmente erano nelle disponibilità del Comune, o poteva attivare il Comune anche con le collaborazioni con gli altri enti ed istituti deputati, l'andare a prevedere di rigettare richieste, quindi fare le verifiche, rigettare richieste magari anche interessanti da un punto di vista economico ma che arrivano da società hanno sedi nei paradisi fiscali, potrebbe essere un buon modo per dimostrare nero su bianco la reale intenzione di portare a casa l'obiettivo che si è scritto qua. Perché ripeto, all'interno di un DUP, questi obiettivi qua sono un po' obiettivi prezzemolo, che stanno bene, fanno un po' di condimento, stanno lì così, però non è che dicano tanto di più. Quindi, vabbè, ci spiace, ovviamente, il parere negativo su questo emendamento.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alla Sindaca Tarasconi per l'espressione del parere della Giunta.</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consigliere Cugini, se si potesse fare, volentieri, il parere non è negativo nel senso che i nostri uffici non sono attrezzati per fare una cosa di questo tipo. Credo che si debba parlare con la Guardia di Finanza per riuscire a fare questa tipologia di controllo. Stiamo però lavorando per migliorare sicuramente sul tema dell'evasione, l'elusione fiscale, poi ci sono stati tanti emendamenti che sono stati approvati anche da parte del Consiglio Comunale e sul tema dell'anticorruzione. Su questa cosa specifica credo che come Comune di Piacenza faremo un po’ fatica a fare le verifiche, quindi non è un no perché non lo vogliamo fare, ma è un no perché al momento non saremo proprio in grado di farlo.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Ora non ho altri interventi in discussione generale, quindi chiudo la discussione generale e apro le dichiarazioni di voto.  No, no,  ho l'intervento in dichiarazione di voto della consigliera Barbieri per il gruppo.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Ma io sono comunque favorevole a questo emendamento, perché è vero che magari non c'è una competenza diretta però molti paesi ne stanno facendo una questione etica e sociale, quella di avere a che fare con delle società che vengono praticamente radicate nei paradisi fiscali. Allora voglio dire, è vero che un Comune non ha la possibilità diretta, ma il Comune ha la possibilità, attraverso la Prefettura, la Guardia di Finanza, comunque le istituzioni che sono proposte a fare questi accertamenti, ad  attivarsi per poter promuovere questo tipo di verifica. Per cui  francamente anche se non è una competenza diretta trovo che sia pertinente il tipo di emendamento che è stato è stato proposto. E’ una forma di salvaguardia e di cautela per la stessa amministrazione e anche per la comunità. Continuiamo a parlare tanto di trasparenza, di controllo, di questioni appunto di carattere anche etico, secondo me questo è uno dei temi importanti. Per cui ringrazio Alternativa per Piacenza per averlo presentato e da questo punto di vista il voto è favorevole.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Non ho altri interventi in dichiarazione di voto, chiudo le dichiarazioni di voto e chiedo di attivare la piattaforma.</w:t>
      </w:r>
    </w:p>
    <w:p>
      <w:pPr>
        <w:pStyle w:val="PlainText"/>
        <w:jc w:val="both"/>
        <w:rPr>
          <w:rFonts w:ascii="Calibri" w:hAnsi="Calibri" w:cs="Times New Roman"/>
          <w:sz w:val="22"/>
          <w:szCs w:val="22"/>
        </w:rPr>
      </w:pPr>
      <w:r>
        <w:rPr>
          <w:rFonts w:cs="Times New Roman" w:ascii="Calibri" w:hAnsi="Calibri"/>
          <w:sz w:val="22"/>
          <w:szCs w:val="22"/>
        </w:rPr>
        <w:t xml:space="preserve">Si è conclusa la votazione. L'emendamento 336 è respinto con 20 voti contrari, 9 favorevoli, 0 astenuti e 1 non partecipante al voto. </w:t>
      </w:r>
    </w:p>
    <w:p>
      <w:pPr>
        <w:pStyle w:val="PlainText"/>
        <w:jc w:val="both"/>
        <w:rPr>
          <w:rFonts w:ascii="Calibri" w:hAnsi="Calibri" w:cs="Times New Roman"/>
          <w:sz w:val="22"/>
          <w:szCs w:val="22"/>
        </w:rPr>
      </w:pPr>
      <w:r>
        <w:rPr>
          <w:rFonts w:cs="Times New Roman" w:ascii="Calibri" w:hAnsi="Calibri"/>
          <w:sz w:val="22"/>
          <w:szCs w:val="22"/>
        </w:rPr>
        <w:t>Proseguiamo con l'emendamento 392, che fa riferimento all'obiettivo DUP 01.11.104, presentato dai consiglieri Cugini e Rabuffi. Porterà sempre la sindaca l'espressione del parere della Giunta di voto contrario. Prego,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Presidente.  Su questi due sono curioso di sapere le motivazioni del parere contrario della Giunta.  Allora chiediamo all'obiettivo operativo di aggiungere un nuovo capoverso, che cita così: “valutare la concessione degli spazi pubblici comunali attraverso l'introduzione di una specifica modulistica a soggetti richiedenti che si dichiarino a favore della Costituzione e contro atteggiamenti di espressione fascista, razzista, sessista, tipici delle ideologie assolutiste e totalitarie”.  Leggo la motivazione, così non divago e sto nei tempi. “L'emendamento ha lo scopo di riprendere un dibattito già sviluppatosi durante lo scorso mandato, dal quale derivano due delibere di Giunta, la 126 e la 127 del 24 aprile 2019, che però non sembrano rispondere appieno agli accordi allora definiti tra i capigruppo. La ratio era e resta quella di avere maggiore discrezionalità e potere di veto rispetto alla concessione di suolo pubblico e sale di proprietà comunale anche affidate in gestione a terzi, a individui, organizzazioni e associazioni che richiamino direttamente o indirettamente ideologie totalitarie, in particolare stante la storia italiana l'ideologia fascista, i suoi linguaggi rituali, la sua simbologia o che esibiscano e pratichino forme di discriminazione in contrasto con i principi della Costituzione, riservandosi di chiedere che venga legata unitamente alla richiesta di concessione degli spazi dettagliata descrizione dell'evento ivi comprese le finalità e gli eventuali ospiti e relatori previsti”. È chiaro ed evidente che questo emendamento, così come tutto il dibattito anche acceso che c'è stato la volta precedente, ha come elementi all'epoca di detonazione rispetto a una proposta così, eventi quali quelli a cui abbiamo assistito e avremmo dovuto assistere, in via Musso alla Casa delle Associazioni, nel primo caso a un rappresentante di  Generation Identitarie, quindi quei simpatici signori che con le navi andavano a bloccare gli arrivi dei profughi via mare, quelli che poi troviamo in fondo al mare e poi diciamo tutti che ci dispiacciamo, mai più non dovrebbe più succedere,  e che poi poco dopo invece la natura ha fatto il suo corso, e invece avremmo dovuto ospitare quel gentiluomo di Stefano Delle Chiaie sempre in via Musso per sentire il Condor che cosa avrebbe avuto da dirci rispetto agli anni bui della nostra Repubblica, del quale peraltro lui è stato un personaggio abbastanza influente anche a livelli di Servizi Segreti. Quindi abbiamo fatto una lunga discussione allo scorso giro, ne sono uscite queste due delibere che però non ho capito bene quale piega hanno preso perché non ne ho visto l'effettiva realizzazione nei documenti in questione di concessione degli spazi,  e quindi riproponevamo il dibattito su questo argomento. Per cui, ripeto, non sono contrario ma sono curioso di sapere le motivazioni della  Giunta per opporre un giudizio contrario a questo emendamento, e quindi anche di vedere poi il voto della maggioranza in merito.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alla sindaca Tarasconi per il parere.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Presidente. Ma allora, in realtà, quando noi abbiamo scritto il DUP, abbiamo scritto un certo tipo di documento. Dopo tutta la discussione il documento ha leggermente cambiato vestito e, quindi, ha preso proprio un'altra forma. Nel senso che “procedere alla revisione e alla razionalizzazione dei regolamenti comunali, ove necessario” Questo per noi era l'obiettivo: revisione e razionalizzazione dei regolamenti comunali. Ampio, largo, tanto devono passare tutti dal Consiglio Comunale i regolamenti. Quindi non c'era la volontà, quando abbiamo scritto il DUP, da cui poi discendono il Piao, il PEG e tutta un'altra serie di documenti, l'andare nello specifico dell'obiettivo. Detto ciò, siccome mi pare che la specifica sia sufficientemente larga e possa… c'è totalitaria, c'è fascista, c'è tutto, parere favorevole, votiamolo e va bene. Non vorrei che si andasse a tirare, perché mi dispiace che a volte su alcuni argomenti sembra quasi che si interpreti il voto in maniera non corretta, cioè alcuni dei pareri che sono stati dati sono stati dati nel senso di interpretare il documento che noi abbiamo scritto in qualità di documento di programmazione, e quindi ampio, largo, generico, di obiettivi, non specifico di cosa andare a toccare. Questo, invece, su cui io sono d'accordo, entra nello specifico .Ecco perché il parere era contrario. Poi è chiaro, chiedo scusa, perché ci mancherebbe, è evidente che nel fare questo lavoro, quando con 250 emendamenti provi a mettere insieme 12 emendamenti sulla stessa frase, a volte non sembra ti vengono le cose in modo perfetto, e dopo un po' effettivamente ti si incrociano anche gli occhi. Quindi a volte può essere successo che su cose su cui noi siamo anche concordi e favorevoli, ma valutando da dove siamo partiti, dalla tipologia di documento che stiamo approvando, la sensazione era quella di entrare troppo nello specifico, anziché rivedere i regolamenti comunali di cui c'è, secondo noi, molto bisogno. Comunque, detto tutto questo, fatto tutto questo preambolo, parere favorevole.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Ha chiesto di intervenire in discussione generale la consigliera Barbieri, ne ha facoltà.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Tra l'altro, voglio dire, è apprezzabile il fatto che il sindaco adesso faccia questo tipo di considerazione, ma volevo riallacciarmi all'apertura fatta da Cugini, quando ha parlato di tutto quello che c'era stato nella precedente amministrazione e ha fatto riferimento anche a due delibere. Beh, quelle due delibere erano contro tutti i totalitarismi, che è quello che penso sia il denominatore comune. Allora se è contro a tutti i totalitarismi ci mettiamo anche i regimi comunisti. Perché questo era stato lo spirito con cui era stato concepito. Ecco, quindi voglio dire se l'idea è questa di abbracciare tutto quello che è regime, va benissimo, viceversa, no, non andrebbe bene perché comunque,  era già frutto di un lavoro che era stato fatto, che era stato condiviso e che aveva visto una presa di posizione a 360 gradi contro tutto ciò che è totalitarismo. Quindi se lo intendiamo così e lo specifichiamo così è un conto, viceversa… insomma.</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Prego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Presidente. Volevo innanzitutto smentire una fake news che sento ormai da molto tempo quando si parla del discorso generazione identitaria, perché si dice che le navi di generazione identitaria che erano presenti anni fa nel mar Mediterraneo volevano andare a fermare e ribaltare i barconi. Cosa assolutamente falsa, solo che poi è una cosa detto a cento volte, mille volte, diventa verità. Tanto che sono andato a recuperare anche alcune dichiarazioni del rappresentante italiano di questa associazione, dove dice chiaramente “non vogliamo interrompere le missioni di salvataggio ma fermare i criminali che fanno affare con i trafficanti di migranti. Vogliamo  monitorare e denunciare le attività illecite delle ONG”. Cosa  che, tra l'altro,  poi all'epoca sembravano dei marziani queste persone, poi è stato dimostrato da varie inchieste che alcune ONG appunto facevano traffico di migranti in modo illecito, tanto che ci sono dei processi in corso. eccetera eccetera.  Quindi, visto una sottolineatura che è stata fatta nell'intervento di presentazione, ci tenevo a sottolinearlo, perché non corrisponde al vero, e appoggio invece totalmente quanto ha detto dalla collega Patrizia Barbieri sul discorso che si devono comprendere tutti i totalitarismi Quindi quando si fanno queste... sono un po' stufe come identità e ancora si va da un senso nell'altro a voler sottolineare una cosa o l'altra. Siamo in democrazia, meno male che siamo in democrazia e tutti i totalitarismi da un estremo all'altro devono essere combattuti.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Prego consigliera Zanardi.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Grazie Presidente. Allora, sinceramente per quanto riguarda questo emendamento, allora sono d'accordo innanzitutto, nonostante il parere poi reso favorevole, sono però d'accordo con il sindaco quando diceva comunque che era una specifica non necessaria, nel senso che qui si parlava di revisione e razionalizzazione dei regolamenti comunali ove necessario, anche noi magari avevamo delle specifiche da presentare su ogni singolo regolamento e quant'altro, però diventava chiaramente un obiettivo un po' troppo pesante. E  questo è il primo motivo per cui non sono favorevole a questo emendamento. Il secondo è quello relativo a proprio come è  formulato l'emendamento. Allora, innanzitutto perché è una specifica non necessaria e comunque non utile per quanto riguarda la redazione del DUP. In secondo luogo perché  personalmente, è proprio l'emendamento per come è formulato. Innanzitutto perché comunque è ridondante, nel senso che io credo che sia i soggetti comunque richiedenti, in questo caso lo spazio pubblico, si dichiarano a favore della Costituzione, vien da sé che tutto quello che c'è scritto dopo ed è ricompreso nel medesimo concetto, e quindi non serve comunque una specifica. E poi è anche mal formulato, nel senso che contro atteggiamenti che già secondo me non è una definizione adeguata, e anche rispetto alla punteggiatura, non voglio fare la precisina, però “atteggiamenti di espressione fascista, razzista, sessista, tipici delle ideologie assolutistiche totalitarie” Per fare un esempio, gli atteggiamenti sessisti non necessariamente devono essere tipici di ideologie assolutiste o totalitarie, ci possono essere atteggiamenti sessisti che prescindono da una riconducibilità a ideologie assolutistiche e totalitarie, a mio avviso. Poi, per quanto riguarda gli esempi riportati dal consigliere Cugini rendono ancora più evidente, così come il fatto che non vengano ricompresi tutti i totalitarismi ma si faccia riferimento ad esempio ad atteggiamento di espressione fascista, che questo emendamento è chiaramente politicamente strumentale. Abbiamo colto questa strumentalizzazione di questo emendamento ed è per questo che personalmente non sono favorevole, perché se fosse stato formulato in una maniera differente poteva essere accoglibile, però quando c'è questa strumentalizzazione politica anche per magari creare una sorta di polemica derivante anche da esempi che sono stati fatti, sinceramente non è accoglibile.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Zanardi. Ora la parola alla consigliera Mazza,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Sì, grazie. Ma concordo con quanto detto dalla consigliera Zanardi, nel senso che è un emendamento pur apprezzabile ma del tutto superfluo ed inutile, pleonastico. Cioè come si fa a essere contrari e dover espressamente dichiarare di essere a favore della Costituzione che è la fonte delle fonti? Cioè non è assolutamente necessario, cioè tutte le altre norme derivano nella gerarchia delle fonti  è la prima, così come poi tutto il resto, che peraltro è estremamente vago e indeterminato, così come era il Ddl Zan che, infatti, non è stato approvato. “Contro atteggiamenti di espressione fascista, razzista”, cioè è troppo indeterminato. Io non sono d'accordo con questo emendamento.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Mazza, non ci sono altri interventi in discussione generale, quindi chiudo la discussione generale, apro le dichiarazioni di voto e do la parola al consigliere Cugini.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la Sindaca per la precisazione, poi mettetevi d'accordo lei con la consigliera Mazza, per una è troppo dettagliato, per l'altra è troppo vaga. No, allora do qualche spiegazione che è dovuta. Non è politicamente strumentale questo emendamento, è politicamente schierato, questo sì. E spiego anche perché. Questo emendamento parla di ideologie assolutiste e totalitarie, e ci siamo dentro in pieno e c'è dentro tutto. Fa uno specifico riferimento all'ideologia fascista, che anche i regimi, come vediamo oggi in Russia, anche i regimi Comunisti hanno atteggiamenti fascisti, quindi è un modo di essere. E dice anche infatti nella spiegazione “stante la storia italiana”, perché fino a prova contraria questo emendamento oltre ad essere schierato politicamente, è anche molto rispettoso della storia italiana. Attenzione, abbiamo deciso di fare questa specifica perché in Italia mentre il fascismo l'Italia l'ha devastata ed è fuori legge, il Partito Comunista ha scritto la Costituzione insieme agli altri partiti che arrivano dalla Resistenza. Quindi, sul totalitarismo siamo tutti d'accordo. Tutti d'accordo. Siamo tutti d'accordo, qualunque tipo di totalitarismo. Ma se parliamo dell'Italia,  questa cosa di voler mettere insieme quello che è stato il fascismo, con quello che è stato, come dite voi, i comunisti, nessuno li ha citati, ma cambia la cosa. In Italia, mi spiace, ma cambia molto. Cambia da un punto di vista ideologico, se vogliamo fare la storia proprio dei movimenti, e cambia invece anche in Italia, se vogliamo fare la storia di quello che è successo da noi. Sul fatto del, rispondendo per quello che è dovuto, alla consigliera Mazza, ma come si fa a pensare che si organizzi qualcosa? Ebbè, appunto, si organizza qualcosa chiamando un soggetto come Delle Chiaie, senza contraddittorio, senza niente, beh, capisce che forse, se permette, alla Casa delle associazioni sarà un problema mio, ma per me in un luogo pubblico come la Casa delle Associazioni, senza contraddittorio, fare una marchetta per l'ultimo libro di un soggetto del genere, per me questo è un problema, e quindi da consigliere comunale porto avanti questa cosa. Per cui lo dico con molta trasparenza, nel rispetto di tutti, noi crediamo, capiamo di aver fatto un emendamento che è politicamente schierato, ma siamo assolutamente lontani da qualsiasi volontà di fare polemica strumentale o attacchi. Cerchiamo di rispettare quella che è la storia e quindi di riportare al centro di questo dibattito un tema che è stato solo parzialmente portato.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Ora la parola alla consigliera Soresi per il gruppo di Fratelli d'Italia.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Grazie Presidente. Io sono per la libertà di pensiero, quindi sono contraria, il gruppo di Fratelli d'Italia è contrario a questo emendamento. Francamente, personalmente sarei contraria, a prescindere anche con il riferimento al totalitarismo. Anche perché è abbastanza controverso, nel senso che, ok, poniamo il caso che un'associazione dichiari di essere antifascista, eccetera, poi magari secondo qualcuno tiene atteggiamenti fascisti, come dite voi, cosa fate? Cioè affermate il bollino antifascista ma gli togliete la concessione del suolo perché voi discrezionalmente pensate che siano fascisti?  Cioè, attenzione, nel senso, è pericoloso proprio perché è indeterminato questo emendamento, è troppo discrezionale, si rischia veramente, secondo me è troppo discrezionale ed è davvero rischioso. Assolutamente parere contrario, convintissimo.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Soresi. Non ho altri in dichiarazione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Io non ho capito cosa votiamo? Nel senso che il sindaco ha, mi sembra, invitato il consigliere Cugini a specificare che per regime totalitaristi...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Guardate, non è possibile fare subemendamenti. Si può mettere a verbale le dichiarazioni.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Vorrei sapere cosa vota la maggioranza.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sindaca.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Io ho dato la mia interpretazione, nel senso che ho detto mi sembra sufficientemente ampio, visto che include anche il totalitarismo,  e quindi dal mio punto di vista può andare bene. Ci sono anche altre cose che mancano qui dentro, gli anarchici, ad esempio. Cioè potremmo metterci a fare un elenco. ce ne sono. Però ho detto, ho spiegato all'inizio il motivo per cui il voto era contrario, che non era nel merito ma era nel posizionamento all'interno di questo documento qui. Dopodiché ovviamente il parere è favorevole nel merito, che però condivido con Patrizia Barbieri, ampio. No, no, ho detto la stessa cosa prima, uguale.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Proseguiamo e sentiamo la dichiarazione di voto del Partito Democratico con l'intervento di Paola De Micheli.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De Micheli:</w:t>
      </w:r>
    </w:p>
    <w:p>
      <w:pPr>
        <w:pStyle w:val="PlainText"/>
        <w:jc w:val="both"/>
        <w:rPr>
          <w:rFonts w:ascii="Calibri" w:hAnsi="Calibri" w:cs="Times New Roman"/>
          <w:sz w:val="22"/>
          <w:szCs w:val="22"/>
        </w:rPr>
      </w:pPr>
      <w:r>
        <w:rPr>
          <w:rFonts w:cs="Times New Roman" w:ascii="Calibri" w:hAnsi="Calibri"/>
          <w:sz w:val="22"/>
          <w:szCs w:val="22"/>
        </w:rPr>
        <w:t xml:space="preserve">Grazie Presidente. Voteremo favorevolmente all'emendamento. Lungi da me fare l'esegesi delle opinioni della sindaca, che ovviamente non ne ha bisogno, solo per puntualizzare il fatto che dal punto di vista regolamentare non si possono modificare nemmeno con proposte di riformulazione gli emendamenti in fase di voto.  Certo, quello che le sto dicendo è il senso con il quale il Partito Democratico vota a favore di questo emendamento del collega Cugini. Evitare che nelle sedi pubbliche vadano ad insediarsi, a fare manifestazione, presentazioni di libri e attività culturali, tutte le tipologie di associazioni che hanno qualcosa nella loro storia, nella loro attività di contrario al dettato costituzionale. Come si valuta, consigliera Soresi, tutto questo? Quando arriveranno i regolamenti in Consiglio Comunale, il punto di appoggio oggettivo, non soggettivo, sono gli Statuti di queste associazioni, che ci raccontano tutto di quello che vogliono fare, di quello che fanno, e sarà sufficiente organizzare dei regolamenti che prevedano da parte del Comune la possibilità di fare questo tipo di valutazione. Allora, al di là dell'elenco, anche di parte, giustamente, anche per dire condivisibile, che ha fatto il consigliere Cugini, io credo che lo spirito del parere favorevole della Sindaca e del Partito Democratico sia quello di evitare che nelle sedi pubbliche si insedino, facciano attività, associazioni che hanno uno spirito contro i valori della nostra Costituzione, che tutti noi condividiamo perché siamo tutti donne e uomini delle istituzioni, al di là di come è scritto perché tanto non lo possiamo modificare, ma è l'idea, lo spirito con il quale noi votiamo a favore di questo emendamento. Per esempio, nell'elenco mancano gli anarchici. Non l'ho detto al microfono. Perché dopo questo emendamento c'è un regolamento e quando passerà il regolamento in Consiglio Comunale ci saranno dei criteri. </w:t>
      </w:r>
      <w:r>
        <w:rPr>
          <w:rFonts w:cs="Times New Roman" w:ascii="Calibri" w:hAnsi="Calibri"/>
          <w:i/>
          <w:sz w:val="22"/>
          <w:szCs w:val="22"/>
        </w:rPr>
        <w:t xml:space="preserve">(il consigliere Domeneghetti interloquisce fuori microfono)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Scusate!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Solo un fatto personale velocissimo, perché mi ha citata, ma io dico solo alla consigliera De Micheli che l'interpretazione, la discrezionalità nell'interpretazione, così come esiste nelle leggi esiste anche nei regolamenti, quindi a quello mi riferivo ovviamente. Anche lo Statuto può essere interpretato, ma come si interpretano in modo discrezionale le leggi, penso che anche i regolamenti comunali si possono interpretare discrezionalmente. Questo intendevo.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b/>
          <w:b/>
          <w:sz w:val="22"/>
          <w:szCs w:val="22"/>
        </w:rPr>
      </w:pPr>
      <w:r>
        <w:rPr>
          <w:rFonts w:cs="Times New Roman" w:ascii="Calibri" w:hAnsi="Calibri"/>
          <w:sz w:val="22"/>
          <w:szCs w:val="22"/>
        </w:rPr>
        <w:t>Comunque guardate poi questa attività tornerà al Consiglio Comunale, quindi avremo davvero modo di condividere e costruire la giusta e corretta interpretazione costituzionale. Comunque, adesso chiudo le dichiarazioni di voto per consentire a ogni consigliere e consigliera di esprimere il voto sull'emendamento numero 392</w:t>
      </w:r>
      <w:r>
        <w:rPr>
          <w:rFonts w:cs="Times New Roman" w:ascii="Calibri" w:hAnsi="Calibri"/>
          <w:b/>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La votazione si è chiusa. L'emendamento 392 è approvato con 17 voti favorevoli, 4 contrari, 4 astenuti e 4 non hanno partecipato al voto. </w:t>
      </w:r>
    </w:p>
    <w:p>
      <w:pPr>
        <w:pStyle w:val="PlainText"/>
        <w:jc w:val="both"/>
        <w:rPr>
          <w:rFonts w:ascii="Calibri" w:hAnsi="Calibri" w:cs="Times New Roman"/>
          <w:sz w:val="22"/>
          <w:szCs w:val="22"/>
        </w:rPr>
      </w:pPr>
      <w:r>
        <w:rPr>
          <w:rFonts w:cs="Times New Roman" w:ascii="Calibri" w:hAnsi="Calibri"/>
          <w:sz w:val="22"/>
          <w:szCs w:val="22"/>
        </w:rPr>
        <w:t>Ora proseguiamo con l'emendamento 443. Sempre presentato da Alternativa per Piacenza, dai consiglieri Cugini e Rabuffi,  e do la parola al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Allora, una premessa rispetto a questo emendamento. È evidente che questo emendamento, in cui noi chiediamo di aggiungere all'obiettivo operativo un capoverso, che recita così: “Agire presso gli enti partecipati e controllati affinché Statuti e regolamenti siano emendati laddove nel testo si ravvisino passaggi formali viziati da formule discriminatorie verso il sesso, la razza, la lingua, la religione, le opinioni politiche, le condizioni personali e sociali, magari in retaggio di vecchie formulazioni non più al passo con i tempi di senso comune”. E’ evidente che questo lo possiamo chiamare l'emendamento Statuto della Ricci Oddi.  Quindi era per vedere chi ha seguito il dibattito. Però la dico così, siccome credo ormai non sia un mistero che per noi questo punto è un punto che molto importante, abbiamo voluto con questo emendamento rilanciare il tema all'interno di quest'aula. Però siccome siamo in un contesto, questo dibattito in generale, che è un contesto che ci sta vedendo provare tutti insieme a migliorare quel testo. La sindaca prima ha detto che è arrivato stravolto, io alla fine spero non sia stravolto, io spero che sia migliore in generale, considerato in generale da tutti migliore, per qualcuno un po' di più, per qualcuno magari un po' meno, ma migliore. Allora io non nego che ho avuto un'interlocuzione anche con l'assessore Fiazza, che ha anticipato il fatto che comunque l’amministrazione sta lavorando anche sul tema dello Statuto Ricci Oddi, perché è interesse di tutti arrivare a una formulazione finale che porti poi ai passaggi successivi e che sia rispettosa anche di valori che al netto delle polemiche sono valori di tutti. Quindi noi non ritiriamo questo emendamento, perché per noi è un emendamento importante, e quindi non lo consideriamo. Ripeto già, e lo manteniamo, ripeto già, do atto di fiducia rispetto a quello che ci è stato detto, sull'impegno che ci sta mettendo la Giunta per trovare una soluzione anche rispetto allo statuto della Ricci Oddi,  e quindi per noi, voglio dire, va bene, non ci mettiamo in chissà quale dibattito adesso su questa cosa qui.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Ora la parola, rapidamente, alla Sindaca Tarasconi.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ingrazio il consigliere Cugini. Parere contrario.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Non ho altri interventi in discussione generale, chiudo la discussione generale, apro le dichiarazioni di voto. Non ho interventi in dichiarazione di voto, chiudo le dichiarazioni di voto e chiedo di votare. Grazie.</w:t>
      </w:r>
    </w:p>
    <w:p>
      <w:pPr>
        <w:pStyle w:val="PlainText"/>
        <w:jc w:val="both"/>
        <w:rPr>
          <w:rFonts w:ascii="Calibri" w:hAnsi="Calibri" w:cs="Times New Roman"/>
          <w:sz w:val="22"/>
          <w:szCs w:val="22"/>
        </w:rPr>
      </w:pPr>
      <w:r>
        <w:rPr>
          <w:rFonts w:cs="Times New Roman" w:ascii="Calibri" w:hAnsi="Calibri"/>
          <w:sz w:val="22"/>
          <w:szCs w:val="22"/>
        </w:rPr>
        <w:t>La  votazione si è chiusa, l'emendamento 443 è respinto con 23 voti contrari, 2 favorevoli, 1 astenuto e 1 non partecipante al voto.</w:t>
      </w:r>
    </w:p>
    <w:p>
      <w:pPr>
        <w:pStyle w:val="PlainText"/>
        <w:jc w:val="both"/>
        <w:rPr>
          <w:rFonts w:ascii="Calibri" w:hAnsi="Calibri" w:cs="Times New Roman"/>
          <w:sz w:val="22"/>
          <w:szCs w:val="22"/>
        </w:rPr>
      </w:pPr>
      <w:r>
        <w:rPr>
          <w:rFonts w:cs="Times New Roman" w:ascii="Calibri" w:hAnsi="Calibri"/>
          <w:sz w:val="22"/>
          <w:szCs w:val="22"/>
        </w:rPr>
        <w:t>Quindi proseguiamo con l'emendamento 342, presentato dai consiglieri Cugini-Rabuffi, e siamo nell'obiettivo DUP 01.11.105. Per la Giunta si esprimerà sul parere l'assessore Fornasari. Do la parola al consigliere Cugini,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Lo ritiriamo.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Quindi l'emendamento 342 è stato ritirato.</w:t>
      </w:r>
    </w:p>
    <w:p>
      <w:pPr>
        <w:pStyle w:val="PlainText"/>
        <w:jc w:val="both"/>
        <w:rPr>
          <w:rFonts w:ascii="Calibri" w:hAnsi="Calibri" w:cs="Times New Roman"/>
          <w:sz w:val="22"/>
          <w:szCs w:val="22"/>
        </w:rPr>
      </w:pPr>
      <w:r>
        <w:rPr>
          <w:rFonts w:cs="Times New Roman" w:ascii="Calibri" w:hAnsi="Calibri"/>
          <w:sz w:val="22"/>
          <w:szCs w:val="22"/>
        </w:rPr>
        <w:t>Ora proseguiamo e andiamo all’obiettivo DUP 01.11.111, emendamento numero 10, presentato dal consigliere Zandonella.  Risponderà su questo l'assessore per il parere della Giunta l'assessore Groppelli. Prego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emendamento propone di inserire alla fine della frase “Promuovere il dialogo con le confessioni religiose finalizzato all'integrazione ed al rispetto degli usi e costumi locali” Questo perché nell'ambito delle diverse confessioni religiose ci possono essere alcuni comportamenti, che non per forza sono comportamenti che vanno a trasformarsi in un reato, perché per quelli, ovviamente, ci sono le sedi idonee per portare avanti, come dire, il contrasto, come possono essere magari alcuni atteggiamenti che alcune religioni per esempio hanno nei confronti delle donne, ma ad alcuni altri tipi di comportamenti usanti, modus operandi, che non si inseriscono bene nel paese dove magari comunità religiose si sono magari insediate ultimamente. E quindi siccome questo obiettivo vuole promuovere il dialogo con loro, allora magari con le confessioni religiose che hanno alcuni comportamenti che non sono, come dire, i più opportuni all'interno del nostro paese, si può, dialogando con loro, far capire che non è opportuno, e spiegare il perché, quindi il dialogo, è un qualcosa con il quale si cerca di arrivare ad un obiettivo con le parole, facendo capire che alcuni atteggiamenti e comportamenti, il perché magari non è opportuno portarli avanti,  o magari in certi casistiche anche si possono portare avanti ma con altre modalità. Quindi diciamo che poi ovviamente  non si può andare nel dettaglio di ogni singola usanza e  delle varie confessioni religiose, ma questo è lo scopo con il quale ho presentato questo emendamento. Per ora mi fermo qui. Grazie.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Ora la parola all'assessore Groppelli per il parere.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Presidente. Parere contrario della Giunta. A parte che si parla di religione, quindi l’uso e i costumi locali mi sembrano fuori contesto, altrettanto se vogliamo entrare nello specifico, nel momento in cui si promuove il dialogo, si parla, come abbiamo aggiunto, ad esempio, di reciproco rispetto, cioè si mette sullo stesso livello. Andare a insistere sulle tradizioni locali sembra dare una spinta, e il dialogo un pochettino viene a calare.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Non ho altri iscritti in discussione generale, quindi chiudo la discussione generale, apro le dichiarazioni di voto e do la parola al Consigliere Zandonella per le dichiarazioni di voto del gruppo.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A parte il voto ovviamente favorevole, non ho parlato di tradizioni locali, perché le parole hanno significati differenti, non ho scritto tradizioni locali, quindi uso e costumi locali ha un significato differente da tradizioni locali. Quindi  come sempre vi dà fastidio che i nostri usi e costumi locali non siano rispettati o comunque non fate in modo di sollecitare e  sottolineare, che è doveroso per le comunità che sono arrivate nel corso degli ultimi anni rispettare gli usi e i costumi locali.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Non ho altri inscritti in dichiarazione di voto. Quindi chiudo le dichiarazioni di voto e chiedo di attivare la piattaforma. Grazie. </w:t>
      </w:r>
    </w:p>
    <w:p>
      <w:pPr>
        <w:pStyle w:val="PlainText"/>
        <w:jc w:val="both"/>
        <w:rPr>
          <w:rFonts w:ascii="Calibri" w:hAnsi="Calibri" w:cs="Times New Roman"/>
          <w:sz w:val="22"/>
          <w:szCs w:val="22"/>
        </w:rPr>
      </w:pPr>
      <w:r>
        <w:rPr>
          <w:rFonts w:cs="Times New Roman" w:ascii="Calibri" w:hAnsi="Calibri"/>
          <w:sz w:val="22"/>
          <w:szCs w:val="22"/>
        </w:rPr>
        <w:t xml:space="preserve">La votazione si è chiusa, e l'emendamento 10 risulta respinto con 22 voti contrari, 7 favorevoli, 0 astenuti e 1 non partecipante al voto. </w:t>
      </w:r>
    </w:p>
    <w:p>
      <w:pPr>
        <w:pStyle w:val="PlainText"/>
        <w:jc w:val="both"/>
        <w:rPr>
          <w:rFonts w:ascii="Calibri" w:hAnsi="Calibri" w:cs="Times New Roman"/>
          <w:sz w:val="22"/>
          <w:szCs w:val="22"/>
        </w:rPr>
      </w:pPr>
      <w:r>
        <w:rPr>
          <w:rFonts w:cs="Times New Roman" w:ascii="Calibri" w:hAnsi="Calibri"/>
          <w:sz w:val="22"/>
          <w:szCs w:val="22"/>
        </w:rPr>
        <w:t>Proseguiamo con l'emendamento 205, a firma Sara Soresi, sempre sull'obiettivo DUP  01.11.111, e il parere verrà espresso dall'assessore Groppelli. Prego consigliera Soresi.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Grazie. Ma io qui non la faccio lunga perché è molto simile in realtà a quello del consigliere Zandonella. Chiedevo di aggiungere all'obiettivo operativo dopo “integrazione”, chiedevo di aggiungere “e al rispetto della cultura e della tradizione della nostra nazione”. Ora, mi sono resa conto che avevo scritto “tradizionale”, ma era ovviamente un errore di battitura. Chiedo eventualmente che sia fatta menzione nel verbale di questo errore, anche se non penso che sia quello il motivo per il quale nel caso non verrà accolto. Diciamo, adesso lo spiego proprio brevemente, proprio perché l'integrazione indica, appunto, l'insieme di processi sociali e culturali che rendono l'individuo membro di una società, e allora mi dico ben venga se poi rispettano ovviamente la nostra cultura e la nostra tradizione, la tradizione appunto della nostra nazione.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Soresi. Ora la parola all'assessore Groppelli per il parere.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Presidente, parere contrario, le motivazioni sono fondamentalmente quelle di prima. Chiedo scusa consigliere Zandonella, per “tradizioni” perché ho confuso con la riga sotto della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Groppelli. Ora non ho altri iscritti in discussione generale, quindi chiudo la discussione generale, apro le dichiarazioni di voto. Faccio intervenire la consigliera Soresi per il gruppo.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Solo una precisazione. Nel senso che qui non si parlava di tradizioni locali, ma tradizioni della nostra nazione, che sono una cosa un po' diversa. Tutto lì.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Soresi. Ora chiudo le dichiarazioni di voto e chiedo di aprire la piattaforma.</w:t>
      </w:r>
    </w:p>
    <w:p>
      <w:pPr>
        <w:pStyle w:val="PlainText"/>
        <w:jc w:val="both"/>
        <w:rPr>
          <w:rFonts w:ascii="Calibri" w:hAnsi="Calibri" w:cs="Times New Roman"/>
          <w:sz w:val="22"/>
          <w:szCs w:val="22"/>
        </w:rPr>
      </w:pPr>
      <w:r>
        <w:rPr>
          <w:rFonts w:cs="Times New Roman" w:ascii="Calibri" w:hAnsi="Calibri"/>
          <w:sz w:val="22"/>
          <w:szCs w:val="22"/>
        </w:rPr>
        <w:t>Quindi l’emendamento 205 viene respinto con 21 contrari, 1 astenuto, 1 non votante e 7 favorevoli.</w:t>
      </w:r>
    </w:p>
    <w:p>
      <w:pPr>
        <w:pStyle w:val="PlainText"/>
        <w:jc w:val="both"/>
        <w:rPr>
          <w:rFonts w:ascii="Calibri" w:hAnsi="Calibri" w:cs="Times New Roman"/>
          <w:sz w:val="22"/>
          <w:szCs w:val="22"/>
        </w:rPr>
      </w:pPr>
      <w:r>
        <w:rPr>
          <w:rFonts w:cs="Times New Roman" w:ascii="Calibri" w:hAnsi="Calibri"/>
          <w:sz w:val="22"/>
          <w:szCs w:val="22"/>
        </w:rPr>
        <w:t>Proseguiamo e andiamo all'emendamento 462, che insiste sull'obiettivo 03.01.101, ed è presentato dai consiglieri Rabuffi e Cugini. Prego,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Quest'obiettivo dice di operare per assicurare un giusto equilibrio tra la vitalità della città e la tutela della quiete dei residenti. Tra l’altro forse era stato poi emendato  con quello della quiete dei cittadini, se non sbaglio, prima, tra quelli che avevamo votato col parere favorevole. È chiaro che il tema del rapporto tra i cittadini che vogliono godere di un minimo di quiete per poter riposare, per poter cercare di vivere la propria nottata in particolare in modo tranquillo e chi, invece, perché è giovane….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Scusi consigliere Rabuffi. Il 462, “si chiede di inserire il coinvolgimento di Arpae”, non è quello dei residenti, probabilmente è numerato male.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No, ho detto un'altra cosa Presidente. Lo rispiego.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allora le ridò la parola.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Allora, dicevo, che questo emendamento specifica che bisogna operare per assicurare un giusto equilibrio tra la vitalità della città e la tutela della quiete dei residenti. Secondo me prima l'avevamo modificato con “cittadini”, magari mi sbaglio.  Detto ciò, il tema vero è il rapporto tra i cittadini che hanno diritto a poter godere di una quieta, e penso le persone che lavorano in particolare, soprattutto d'estate, quando magari si tengono le finestre aperte, e invece quegli altri cittadini che hanno diritto, ci mancherà altro, anche loro di poter trascorre qualche serata, qualche momento di divertimento e di piacere.  Piacere che spesso però è un piacere rumoroso, fragoroso. Io ricordo qualche anno fa quando da assessore mi trovai costretto a aprire un procedimento nei confronti di un locale che di fronte ad una casa di riposo teneva gli altoparlanti altissimi, tutte le sere si ballava, si cantava, ed è chiaro che questo creava dei grossi problemi con le persone anziane che erano in quella casa di riposo. Quindi da questo punto di vista nasce questo emendamento, cioè partendo da questo ragionamento. Anche allora per poter risolvere questa questione, che non è semplice, perché ognuno di noi ha una propria concezione di rumore, di caos, di fastidio. È molto soggettivo, un po' per motivi personali, c'è chi è un po' sordo e magari non si rende conto del rumore che sta facendo tenendo la televisione altissima, c'è chi invece ci sente bene e quindi sente bene la televisione del vicino di casa. In queste situazioni l'elemento che permette di trovare una soluzione sui casi minori, ma anche e soprattutto sui casi maggiori, quelli che hanno a che vedere con le iniziative ad esempio organizzate dall’amministrazione e da altre società, è il rapporto con ARPAE, perché Arpae, l'Agenzia Regionale di Protezione Ambientale e Energia,  è l'Agenzia che per legge è il braccio di fatto armato del Comune, viene dal Comune attivato per verificare se i livelli di inquinamento acustico che si sviluppano durante la giornata, in particolare durante la nottata, sono livelli accettabili o se, invece, violano quelle regole. Faccio un altro esempio, lavorando in un settore come quello della Polizia Provinciale, tra le tante cose che gestiamo c'è anche il posizionamento,  noi li diamo, di cannoncini che servono per allontanare dalle culture agricole quando sono nella fase di maturazione, penso ai cinghiali piuttosto che a altra fauna. Questi cannoncini sparano con rumori elevati. Ed è chiaro che nel periodo estivo, ad esempio, sempre perché teniamo di solito le finestre aperte questa situazione ha creato grossi problemi ad esempio a Sant'Antonio. A San Antonio e in quelle frazioni di Piacenza che hanno al proprio intorno campi e quindi coltivazioni agricole, e quindi agricoltori che utilizzano questi strumenti. E allora per quello abbiamo presentato questo emendamento, per dire che questo equilibrio che va ricercato, che è importante, e  che naturalmente deve consentire a tutti di poter vivere dignitosamente la propria giornata e la propria nottata, in particolare ribadisco chi lavora, dovrebbe essere sostenuta da motivazioni tecniche, e quindi da chi tecnicamente è deputato a verificare che non ci siano abusi o situazioni di intollerabilità. Questo soggetto si chiama Arpae, non ce n'è un altro. Arpae, se il Comune vuole, come è successo anche pochi anni fa al  Sindaco  consigliera Barbieri,  va anche in casa delle persone lasciando giù uno strumento per verificare se determinati locali durante il periodo estivo in quel caso superavano i limiti di tollerabilità. E’ stato fatto, lo fa Arpae su indicazione del Comune e non su indicazione del cittadino, questo bisogna che ce lo diciamo, nel senso che Arpae non si muove più sulla base della chiamata del cittadino, ma si riferisce al Comune, e l'indicazione deve nascere dal Comune. Per questo penso che in un contesto dove bisogna trovare un equilibrio, l'ideale sia appunto rapportarsi con chi tecnicamente è la massima competenza del nostro territorio, quindi Arpae.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Rabuffi. Ora la parola all'assessore Groppelli per il parere della Giunta.</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Grazie Presidente. Io ho dato parere contrario perché è un individuo pleonastico. Arpae è già coinvolta al braccio operativo del Comune e le normative impongono che Arpae faccia le misurazioni come organo accertatore e supporto tecnico del Comune. Di conseguenza  non c'è alcun motivo di specificarlo, questo già avviene continuativamente, già Arpae fa a fare i rilevamenti, ed è l'unico tecnico che il Comune può tenere in considerazione, di conseguenza è proprio stabilito per legge.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Siamo in discussione generale, non ho altri interventi, quindi chiudo la discussione generale e apro le dichiarazioni di voto Prego, consigliere Rabuffi per le dichiarazioni di voto.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grazie all'assessore per la risposta che ci ha fornito. Sarà cura di Alternativa per Piacenza chiedere quante volte l'assessore e l’amministrazione ha coinvolto Arpae durante l'ultima stagione estiva per capire davvero quali sono i numeri e qual è l'attività in collaborazione con Arpae.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Ora la parola alla consigliera Soresi, prego per dichiarazione di voto.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Grazie. Ma allora, intanto è un obiettivo operativo che mi piace parecchio. Ancor più l'emendamento del Consigliere Rabuffi che approvo in toto. Effettivamente ci sono problematiche di questo tipo. Per esempio all'Infrangibile abbiamo un locale che purtroppo arreca qualche disturbo ai residenti e quindi ben venga l'utilizzo, appunto il coinvolgimento di Arpae. Quindi per Fratelli d'Italia assolutamente voto favorevole.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Non ho altri interventi di dichiarazione di voto. Chiudo le dichiarazioni di voto e chiedo di aprire la piattaforma.</w:t>
      </w:r>
    </w:p>
    <w:p>
      <w:pPr>
        <w:pStyle w:val="PlainText"/>
        <w:jc w:val="both"/>
        <w:rPr>
          <w:rFonts w:ascii="Calibri" w:hAnsi="Calibri" w:cs="Times New Roman"/>
          <w:sz w:val="22"/>
          <w:szCs w:val="22"/>
        </w:rPr>
      </w:pPr>
      <w:r>
        <w:rPr>
          <w:rFonts w:cs="Times New Roman" w:ascii="Calibri" w:hAnsi="Calibri"/>
          <w:sz w:val="22"/>
          <w:szCs w:val="22"/>
        </w:rPr>
        <w:t xml:space="preserve">La votazione si è completata e l'emendamento 462 risulta respinto con 20 voti contrari, 10 favorevoli e 0 astenuti. </w:t>
      </w:r>
    </w:p>
    <w:p>
      <w:pPr>
        <w:pStyle w:val="PlainText"/>
        <w:jc w:val="both"/>
        <w:rPr>
          <w:rFonts w:ascii="Calibri" w:hAnsi="Calibri" w:cs="Times New Roman"/>
          <w:sz w:val="22"/>
          <w:szCs w:val="22"/>
        </w:rPr>
      </w:pPr>
      <w:r>
        <w:rPr>
          <w:rFonts w:cs="Times New Roman" w:ascii="Calibri" w:hAnsi="Calibri"/>
          <w:sz w:val="22"/>
          <w:szCs w:val="22"/>
        </w:rPr>
        <w:t>Ora proseguiamo e andiamo all'emendamento 128, sempre dell'obiettivo operativo 03-01-101, e l’emendamento 128 è presentato dal consigliere Domeneghetti. Prego, se vuole intervenire.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L'obiettivo operativo in esame riguarda l'eterno dualismo che c'è tra residenti ed operatori commerciali, e l'equilibrio non si troverà mai, nel senso che è difficile accontentare tutti ma è molto più facile invece scontentare entrambi. Ma voi avete istituito la delega della notte, insomma volete rivitalizzare il centro, per cui  penso che piuttosto che ricercare un equilibrio si debba cercare di tutelare maggiormente magari determinate zone particolarmente sensibili, penso all'ospedale, penso a case di cura, a residenze per anziani e, nel contempo, allo stesso modo, penso che un locale in una zona artigianale non ha senso che debba osservare le stesse restrizioni di un locale del centro storico.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Domeneghetti. Ora la parola all'assessore Groppelli, prego, per il parere.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Grazie Presidente. Io avevo inizialmente dato un parere contrario a questo emendamento, ma poi ripensandoci, anche grazie alla spiegazione del consigliere Domeneghetti, effettivamente si potrebbe dare un favorevole. Anche perché mi ha ricordato un progetto che hanno fatto a Bologna di cui ci ha parlato la consigliera Lecce, molto bello, proprio che lavorava dividendo in zona la città e andando a fare dei percorsi che ragionavano sulle diverse zone e sui diversi eventuali disturbi. Quindi grazie e parere favorevole.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b/>
          <w:b/>
          <w:sz w:val="22"/>
          <w:szCs w:val="22"/>
        </w:rPr>
      </w:pPr>
      <w:r>
        <w:rPr>
          <w:rFonts w:cs="Times New Roman" w:ascii="Calibri" w:hAnsi="Calibri"/>
          <w:sz w:val="22"/>
          <w:szCs w:val="22"/>
        </w:rPr>
        <w:t>Bene. Andiamo avanti. Allora parere favorevole della Giunta. Chiudo la discussione generale, apro le dichiarazioni di voto. Chiudo le dichiarazioni di voto e chiedo di votare e aprire la piattaforma</w:t>
      </w:r>
      <w:r>
        <w:rPr>
          <w:rFonts w:cs="Times New Roman" w:ascii="Calibri" w:hAnsi="Calibri"/>
          <w:b/>
          <w:sz w:val="22"/>
          <w:szCs w:val="22"/>
        </w:rPr>
        <w:t>.</w:t>
      </w:r>
    </w:p>
    <w:p>
      <w:pPr>
        <w:pStyle w:val="PlainText"/>
        <w:jc w:val="both"/>
        <w:rPr>
          <w:rFonts w:ascii="Calibri" w:hAnsi="Calibri" w:cs="Times New Roman"/>
          <w:sz w:val="22"/>
          <w:szCs w:val="22"/>
        </w:rPr>
      </w:pPr>
      <w:r>
        <w:rPr>
          <w:rFonts w:cs="Times New Roman" w:ascii="Calibri" w:hAnsi="Calibri"/>
          <w:sz w:val="22"/>
          <w:szCs w:val="22"/>
        </w:rPr>
        <w:t>L’emendamento 128 è stato approvato con 27 voti favorevoli, quindi all'unanimità dei partecipanti al voto.</w:t>
      </w:r>
    </w:p>
    <w:p>
      <w:pPr>
        <w:pStyle w:val="PlainText"/>
        <w:jc w:val="both"/>
        <w:rPr>
          <w:rFonts w:ascii="Calibri" w:hAnsi="Calibri" w:cs="Times New Roman"/>
          <w:sz w:val="22"/>
          <w:szCs w:val="22"/>
        </w:rPr>
      </w:pPr>
      <w:r>
        <w:rPr>
          <w:rFonts w:cs="Times New Roman" w:ascii="Calibri" w:hAnsi="Calibri"/>
          <w:sz w:val="22"/>
          <w:szCs w:val="22"/>
        </w:rPr>
        <w:t>Ora proseguiamo e andiamo all'emendamento del consigliere Domeneghetti, l'emendamento 177, che insiste sull'obiettivo del DUP 03-01-102, e  interverrà per il parere della Giunta direttamente la Sindaca. Prego consigliere Domeneghetti.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Un passo avanti l'abbiamo fatto, Presidente, perché questo emendamento non aveva superato la prima tagliola, perché era stato dichiarato inammissibile, in quanto contrario alle linee di mandato. E se si ricorda avevo un po' ironizzato su questo in occasione della discussione di un altro emendamento, nel senso che mi pareva un po' fuori luogo che fosse contrario alle linee di mandato potenziare i servizi controllo della Polizia Locale  sulle strade per tutelare la sicurezza stradale sanzionando comportamenti difformi e contrari al codice della strada. Ecco, quindi non lo vedevo contrario alle linee di mandato. Infatti c’è stata una riconsiderazione dell’inammissibilità. Detto questo, però, ho sbirciato sulla tabella della trattazione degli emendamenti e il parere politico vedo che è contrario perché fuori contesto. Allora io sono andato un po' a leggermi,  e  vedo missione  03: ordine pubblico e sicurezza. Programma 03-01: Polizia Locale  e amministrativa. Allora, io il fuori contesto francamente non ce lo vedo e, a mio avviso, ci potrebbe stare tutto nell'obiettivo operativo che prevede l'istituzione dell'Agente di Polizia Locale  di quartiere per potenziare il presidio territoriale eccetera. Quindi spero che venga riconsiderato anche questo.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alla Sindaca Tarasconi per il parere.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Allora, è chiaro che siamo favorevoli a ciò che lei ha scritto, però l'obiettivo operativo dice “avviare il servizio - era del Vigile, è diventato dei Vigili - dei Vigili di quartiere, potenziando il presidio territoriale di prossimità”. Poi c'è “anche in collaborazione con i gruppi di controllo di vicinato”, perché abbiamo approvato anche quello. Però  l'oggetto è il controllo di vicinato. Lei, giustamente, dice di potenziare il controllo della Polizia Locale  sulle strade per la sicurezza stradale, ma stiamo parlando di un altro obiettivo. Qui parliamo del Vigile di quartiere. Quindi il parere contrario fuori contesto è relativo al punto specifico del documento che stiamo discutendo, così come, così non intervengo una seconda volta, quello successivo in cui chiede, giustamente, parchi cittadini, giardini pubblici, argine maestro, però stiamo parlando dell'attività generale della Polizia Locale  e non del Vigile di quartiere, che dal nostro punto di vista dovrebbe diventare un po' il punto di riferimento di alcuni quartieri della città. Quindi  concordiamo con ciò che lei scrive, ma parere contrario in questo punto specifico del DUP.</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Ora la parola alla consigliera Zanardi,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Grazie Presidente. Allora chiaramente nel merito sono assolutamente d'accordo con ciò che ha proposto il collega Domeneghetti. Peraltro,  e qui anticipo, almeno non faccio perdere tempo dopo, dopo ci sarà un mio emendamento, che è il 285, che mi sono resa conto, poi rileggendolo, che in realtà è mal formulato rispetto proprio alle competenze del Comune e quant'altro. Ma sostanzialmente il contenuto era lo stesso di quello proposto dal consigliere Domeneghetti. Probabilmente il mio era collocato giusto ma formulato male, invece quello del consigliere Domeneghetti è formulato meglio ma collocato in una parte sbagliata. L'altro io lo darò per letto, però sicuramente l'importante è che l'intenzione sia quella di potenziare i servizi di controllo della Polizia Locale  per tutelare la sicurezza stradale e cercando di sanzionare comportamenti contrari al codice della strada sia, appunto, con funzione chiaramente di contrasto a questi comportamenti, ma poi anche per evitare recidive, quindi in ottica di prevenzione sul futuro. Quindi, chiaramente, nel merito sono favorevole.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Siamo sempre in discussione generale. Non ho altri iscritti.. Quindi chiudo la discussione generale e apro le dichiarazioni di voto e do la parola al consigliere Domeneghetti,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Ringrazio il sindaco per la spiegazione, ma non sono d'accordo perché non ho trovato purtroppo un obiettivo operativo che mi potesse ricondurre a questa mia sollecitazione. Però mi affido alle sue parole, nel senso che è nell'intendimento dell’amministrazione andare in questo senso e quindi mi ritengo soddisfatto.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Domeneghetti. Chiudo le dichiarazioni di voto e chiedo di aprire la piattaforma. </w:t>
      </w:r>
    </w:p>
    <w:p>
      <w:pPr>
        <w:pStyle w:val="PlainText"/>
        <w:jc w:val="both"/>
        <w:rPr>
          <w:rFonts w:ascii="Calibri" w:hAnsi="Calibri" w:cs="Times New Roman"/>
          <w:sz w:val="22"/>
          <w:szCs w:val="22"/>
        </w:rPr>
      </w:pPr>
      <w:r>
        <w:rPr>
          <w:rFonts w:cs="Times New Roman" w:ascii="Calibri" w:hAnsi="Calibri"/>
          <w:sz w:val="22"/>
          <w:szCs w:val="22"/>
        </w:rPr>
        <w:t xml:space="preserve">L'emendamento viene respinto con 19 voti contrari, 9 favorevoli. Quindi respinto. </w:t>
      </w:r>
    </w:p>
    <w:p>
      <w:pPr>
        <w:pStyle w:val="PlainText"/>
        <w:jc w:val="both"/>
        <w:rPr>
          <w:rFonts w:ascii="Calibri" w:hAnsi="Calibri" w:cs="Times New Roman"/>
          <w:sz w:val="22"/>
          <w:szCs w:val="22"/>
        </w:rPr>
      </w:pPr>
      <w:r>
        <w:rPr>
          <w:rFonts w:cs="Times New Roman" w:ascii="Calibri" w:hAnsi="Calibri"/>
          <w:sz w:val="22"/>
          <w:szCs w:val="22"/>
        </w:rPr>
        <w:t>Proseguiamo con l'emendamento 178. Siamo sempre nell'obiettivo 03.01.102 del DUP, quindi proseguiamo sull'obiettivo operativo e do la parola al consigliere Domeneghetti per l'emendamento 178, se vuole intervenire.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Siamo sullo stesso obiettivo operativo e questo in un certo senso ricalca il mio emendamento precedente e, quindi, mi sembra di capire che subirà lo stesso trattamento. Il mio suggerimento è di potenziare i servizi di controllo della Polizia Locale  nei parchi cittadini, nei giardini pubblici lungo l'argine maestro di Piume Po e nelle aree di sosta adiacenti. Come per l’emendamento precedente non trovavo altro obiettivo operativo più consono, però laddove si parla di presidio territoriale, ritenevo di poter inserire anche questo comma.</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Domeneghetti. Non ho altri interventi in  discussione generale, quindi chiudo la discussione generale, apro le dichiarazioni di voto e le chiudo, e quindi andiamo con l'espressione di voto con la piattaforma.</w:t>
      </w:r>
    </w:p>
    <w:p>
      <w:pPr>
        <w:pStyle w:val="PlainText"/>
        <w:jc w:val="both"/>
        <w:rPr>
          <w:rFonts w:ascii="Calibri" w:hAnsi="Calibri" w:cs="Times New Roman"/>
          <w:sz w:val="22"/>
          <w:szCs w:val="22"/>
        </w:rPr>
      </w:pPr>
      <w:r>
        <w:rPr>
          <w:rFonts w:cs="Times New Roman" w:ascii="Calibri" w:hAnsi="Calibri"/>
          <w:sz w:val="22"/>
          <w:szCs w:val="22"/>
        </w:rPr>
        <w:t xml:space="preserve">L’emendamento 178,  9 favorevoli, 20 contrari, 0 astenuti. L’emendamento 178 è rispinto. </w:t>
      </w:r>
    </w:p>
    <w:p>
      <w:pPr>
        <w:pStyle w:val="PlainText"/>
        <w:jc w:val="both"/>
        <w:rPr>
          <w:rFonts w:ascii="Calibri" w:hAnsi="Calibri" w:cs="Times New Roman"/>
          <w:sz w:val="22"/>
          <w:szCs w:val="22"/>
        </w:rPr>
      </w:pPr>
      <w:r>
        <w:rPr>
          <w:rFonts w:cs="Times New Roman" w:ascii="Calibri" w:hAnsi="Calibri"/>
          <w:sz w:val="22"/>
          <w:szCs w:val="22"/>
        </w:rPr>
        <w:t>Ora passiamo all’emendamento 262, presentato dalla Consigliera Soresi, il parere verrà espresso dalla Sindaca. Prego, consigliera Soresi.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Grazie. Credo che le motivazioni della contrarietà siano più o meno simili ai due emendamenti precedenti. Io chiedevo di aggiungere all'obiettivo operativo il riferimento alla particolare attenzione dell'Agente accertatore, per quanto ovviamente di sua competenza, negli immobili di edilizia residenziale pubblica in collaborazione ovviamente con Acer Piacenza. Questo perché ovviamente arrivano a me, come arrivano penso a tutti, segnalazioni quasi quotidiane di fatti relativi a questi immobili, e quindi mi sembrava opportuno citare questa situazione nell'emendamento.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Soresi. Ora la parola alla sindaca Tarasconi per il parere.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consigliera Soresi. In realtà come diceva lei, qui parliamo appunto del Vigile di quartiere, abbiamo però inserito, votando favorevolmente ad un emendamento del consigliere Zandonella al punto 12-06-101, che ha assorbito quello del consigliere Cugini, “in collaborazione con la Polizia Locale  e gli Agenti accertatori” nell'obiettivo operativo 12-06-101, dove si parla di alloggi ERP. Quindi in realtà la funzione l'abbiamo prevista. Grazie.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Quindi non ho altri interventi in discussione generale. Chiudo la discussione generale, apro le dichiarazioni di voto, chiudo le dichiarazioni di voto e chiedo di aprire la piattaforma per votare. Grazie.</w:t>
      </w:r>
    </w:p>
    <w:p>
      <w:pPr>
        <w:pStyle w:val="PlainText"/>
        <w:jc w:val="both"/>
        <w:rPr>
          <w:rFonts w:ascii="Calibri" w:hAnsi="Calibri" w:cs="Times New Roman"/>
          <w:sz w:val="22"/>
          <w:szCs w:val="22"/>
        </w:rPr>
      </w:pPr>
      <w:r>
        <w:rPr>
          <w:rFonts w:cs="Times New Roman" w:ascii="Calibri" w:hAnsi="Calibri"/>
          <w:sz w:val="22"/>
          <w:szCs w:val="22"/>
        </w:rPr>
        <w:t>Si è chiusa la votazione sull'emendamento 262, che risulta respinto con 20 voti contrari, 6 favorevoli e 2 astenuti.</w:t>
      </w:r>
    </w:p>
    <w:p>
      <w:pPr>
        <w:pStyle w:val="PlainText"/>
        <w:jc w:val="both"/>
        <w:rPr>
          <w:rFonts w:ascii="Calibri" w:hAnsi="Calibri" w:cs="Times New Roman"/>
          <w:sz w:val="22"/>
          <w:szCs w:val="22"/>
        </w:rPr>
      </w:pPr>
      <w:r>
        <w:rPr>
          <w:rFonts w:cs="Times New Roman" w:ascii="Calibri" w:hAnsi="Calibri"/>
          <w:sz w:val="22"/>
          <w:szCs w:val="22"/>
        </w:rPr>
        <w:t>Quindi proseguiamo e andiamo all'emendamento 358. Siamo nell'obiettivo operativo 03.01.103, ed è presentato, do la parola per la presentazione dell’emendamento, al consigliere Cugini.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Presidente. L’obiettivo operativo si impegna ad implementare le iniziative di educazione stradale nelle scuole. Noi chiediamo di aggiungere, alla fine, quindi togliendo il punto fermo: “Anche rivolte - quindi le iniziative di educazione stradale - ai genitori, con particolare attenzione a promuovere la cultura della mobilità dolce e del rispetto dell'utenza fragile”.  Abbiamo messo “anche rivolte ai genitori”, nonostante l'obiettivo parlasse delle iniziative di educazione stradale nelle scuole, perché per esempio io in ufficio ho tre socie che insieme cubano sette figli, di cui cinque in età scolare, e sono iscritte credo a 7-800 chat whatsapp che ogni 3x2 gli arriva una qualche comunicazione di qualche iniziativa che la scuola fa e dove il genitore deve essere per fare qualcosa. Quindi noi crediamo che nel merito, e vado a leggere la motivazione, “siccome la scuola è il luogo in cui gettare le basi per i cittadini rispettosi delle regole e con la giusta sensibilità civica e che oggi sono troppe le occupazioni senza titolo di posti auto dedicati ai disabili, non si contano i parcheggi sui marciapiedi che mettono in difficoltà chi porta un passeggino, chi è su una sedia a rotelle, o chi ha difficoltà motorie, le  soste davanti agli scivoli, o sulle ciclabili non in sede propria. L'obiettivo deve essere quello di programmare un domani migliore, non solo rivolgendoci ai cittadini di domani, quindi agli alunni, ma anche agli adulti di oggi, quindi ai genitori”. Quindi pensiamo che questo emendamento in realtà sia molto pertinente con l'obiettivo operativo e richiamare i genitori, oltre che diffondere queste iniziative nelle scuole, sia un dovere civico dell’amministrazione perché tutti i santi giorni vediamo cosa succede proprio in prossimità delle scuole.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Ora la parola alla sindaca Tarasconi per il parere.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Anche qui siamo di fronte ad una dicitura che partiamo con “implementare le iniziative di educazione stradale nelle scuole”. Poi si è attaccata tutta una serie di “e civile convivenza nelle scuole, con particolare attenzione all'educazione circa gli effetti e le conseguenze riconducibili all'uso di sostanze alcoliche e uso stupefacenti qualora si intenda porsi alla guida”. Io sono d'accordo con lei, consigliere Cugini, sul fatto che va bene educare anche i genitori, però il punto specifico in questo caso intendeva rivolgersi ai ragazzi, cioè proprio ai bambini e agli studenti, che sono una platea molto diversa rispetto a quella degli adulti, proprio perché abbiamo fatto anche alcune iniziative con i ragazzi per sensibilizzarli all'attenzione, alla guida, all'utilizzo di sostanze, nel momento in cui si mettono alla guida, a tutta una serie di cose sull'educazione stradale, però sono due platee molto diverse. Quindi sono d'accordo con lei, però messo qui, secondo me, ci distoglie l'attenzione che deve essere principalmente rivolta ai giovani e ai ragazzi. Quindi parere contrario.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Ora la parola al consigliere Trespidi,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Capisco l'intento dei proponenti dell'emendamento che in effetti c'è un disperato bisogno di educare prima di tutti i genitori, quelli che vanno a prendere e a portare i figli in macchina a scuola, che se potessero entrano in macchina nell'atrio della scuola per portare i figli. Basterebbe andare davanti al liceo scientifico o in Viale Malta, dove c'è il Colombini, e all'orario di uscita degli studenti delle superiori, non bambini, studenti delle superiori, c'è la colonna di macchine dei genitori che aspetta i figli in uscita, con le macchine accese d'inverno, perché c'è freddo e d’estate perché c'è caldo, quindi con le macchine accese. Questa è l'educazione dei genitori. Quindi benissimo, ha ragione il  collega Cugini, che bisogna prima di tutto educare i genitori. Però, come dice giustamente il sindaco, il contesto è l'implementazione delle iniziative di educazione stradale nelle scuole, non possiamo chiamare i genitori nelle scuole e fare ai genitori l'educazione stradale a scuola. Per  cui credo che l'implementazione delle iniziative di educazione stradale nelle scuole sia un obiettivo sicuramente sostenibile. Si fa da una decina d'anni a questa parte l'educazione stradale nelle scuole, si è sempre fatta e si sta facendo, direi con ottimi risultati a scuola, perché c'è un interesse da parte soprattutto dei più giovani, quelli del biennio in modo particolare direi piuttosto sentita. Per  cui sull'emendamento in sé io avrei qualche dubbio nel collocarlo in questo obiettivo operativo.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Trespidi. Ora non ho altri in discussione generale, chiudo la discussione generale e apro le dichiarazioni di voto. Prego,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Presidente. Non è che adesso tutte le volte, siccome ci sono stati fatti tutta una serie di altri emendamenti, allora quando arriva quello di Alternativa per Piacenza e spiace, però se no diventa stravolgere. Guardi, sindaco, io sarei  pure d'accordo con quello che sta dicendo se l'obiettivo fosse rimasto originale come all'inizio, non ci avevo pensato nella formulazione iniziale, dico la verità, quando ho letto la righetta dell'obiettivo sono andato immediatamente a quello che ho scritto. Quindi non ho pensato alla declinazione che ha dato lei, che ammetto nel momento in cui me l'ha spiegata prima, e mi ha anche convinto in quel senso. Però non mi convince dal momento in cui è stato emendato, perché qui non parliamo più di implementare iniziative di educazione stradale, qui parliamo di implementare iniziative di educazione stradale e civile convivenza. E la civile convivenza è più dei genitori, e le iniziative, come dicevo prima, facendo quando ho fatto un po' sorridendo l'esempio delle mie soci, che i genitori siano coinvolti nelle iniziative scolastiche è un dato di fatto. Allora, se parliamo di iniziative di educazione stradale e di civile convivenza, il fatto di, appunto, mettere magari un po' davanti e anche dietro alla lavagna i genitori che hanno certi tipi di comportamenti, questo ci sta. Dopodiché, ripeto, va bene, cioè non va bene secondo noi, perché come ci stavano gli altri ci stava anche questo, perché altrimenti qui tutte le volte ne infiliamo 1, 2, 3 A e poi arriva quello di Alternativa per Piacenza e però stravolge. Eh, ho capito. Va bene, passiamo pure oltre, però, insomma, ci piacerebbe che ogni tanto non fosse proprio il nostro quello che stravolge tutto l'impianto.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Non ho altri interventi in dichiarazione di voto. Sindaca Tarasconi,  prego.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No, solo una precisazione perché vorrei che il consigliere Cugini capisse qual è l'intento. Non è il suo che stravolge l'impianto, ma quando noi prendiamo appuntamento nelle scuole e andiamo a parlare durante l'ora di lezione, e lo abbiamo fatto n mille volte nelle ultime settimane, lo si fa con magari 4-5 classi prime tra le 9 e le 10 e mezza del mattino, le 9 e le 11, cioè è proprio un altro target, quindi non è perché è il suo ecco.</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proseguiamo. Non ho altri interventi in dichiarazione di voto. Chiudo quindi le dichiarazioni di voto e chiedo di aprire la piattaforma.</w:t>
      </w:r>
    </w:p>
    <w:p>
      <w:pPr>
        <w:pStyle w:val="PlainText"/>
        <w:jc w:val="both"/>
        <w:rPr>
          <w:rFonts w:ascii="Calibri" w:hAnsi="Calibri" w:cs="Times New Roman"/>
          <w:sz w:val="22"/>
          <w:szCs w:val="22"/>
        </w:rPr>
      </w:pPr>
      <w:r>
        <w:rPr>
          <w:rFonts w:cs="Times New Roman" w:ascii="Calibri" w:hAnsi="Calibri"/>
          <w:sz w:val="22"/>
          <w:szCs w:val="22"/>
        </w:rPr>
        <w:t xml:space="preserve">L'emendamento 358 è stato rispinto con 20 voti contrari, 3 favorevoli e 6 non partecipanti al voto. </w:t>
      </w:r>
    </w:p>
    <w:p>
      <w:pPr>
        <w:pStyle w:val="PlainText"/>
        <w:jc w:val="both"/>
        <w:rPr>
          <w:rFonts w:ascii="Calibri" w:hAnsi="Calibri" w:cs="Times New Roman"/>
          <w:sz w:val="22"/>
          <w:szCs w:val="22"/>
        </w:rPr>
      </w:pPr>
      <w:r>
        <w:rPr>
          <w:rFonts w:cs="Times New Roman" w:ascii="Calibri" w:hAnsi="Calibri"/>
          <w:sz w:val="22"/>
          <w:szCs w:val="22"/>
        </w:rPr>
        <w:t>Ora proseguiamo e andiamo all'emendamento 285, che già la consigliera Gloria Zanardi aveva anticipato e che, quindi… Ah, lo ritira, quindi è ritirato. Va bene.</w:t>
      </w:r>
    </w:p>
    <w:p>
      <w:pPr>
        <w:pStyle w:val="PlainText"/>
        <w:jc w:val="both"/>
        <w:rPr>
          <w:rFonts w:ascii="Calibri" w:hAnsi="Calibri" w:cs="Times New Roman"/>
          <w:sz w:val="22"/>
          <w:szCs w:val="22"/>
        </w:rPr>
      </w:pPr>
      <w:r>
        <w:rPr>
          <w:rFonts w:cs="Times New Roman" w:ascii="Calibri" w:hAnsi="Calibri"/>
          <w:sz w:val="22"/>
          <w:szCs w:val="22"/>
        </w:rPr>
        <w:t>Quindi passiamo alla 264. Siamo nell'obiettivo operativo del DUP  03.01.104. L'obiettivo 264 è presentato dalla consigliera Soresi. Che lo ritira. Grazie. Allora ritirato.</w:t>
      </w:r>
    </w:p>
    <w:p>
      <w:pPr>
        <w:pStyle w:val="PlainText"/>
        <w:jc w:val="both"/>
        <w:rPr>
          <w:rFonts w:ascii="Calibri" w:hAnsi="Calibri" w:cs="Times New Roman"/>
          <w:sz w:val="22"/>
          <w:szCs w:val="22"/>
        </w:rPr>
      </w:pPr>
      <w:r>
        <w:rPr>
          <w:rFonts w:cs="Times New Roman" w:ascii="Calibri" w:hAnsi="Calibri"/>
          <w:sz w:val="22"/>
          <w:szCs w:val="22"/>
        </w:rPr>
        <w:t>Quindi andiamo avanti.  Passiamo quindi all'emendamento 50, del consigliere Zandonella. Siamo nell'obiettivo operativo del DUP 03-02-102, e  darà conto del parere della Giunta l'assessore Bongiorni. Prego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emendamento propone di inserire alla fine della frase “progettazione degli spazi pubblici in maniera sicura per promuovere la sicurezza urbana”, “anche con la collaborazione delle università presenti sul territorio”. Qui mi ero confrontato, perché siccome vedo la motivazione contraria impatto economico, io mi ero confrontato, l’assessore Bongiorni in quel momento non c'era, ma in teoria gli doveva essere stato riferito da qualcuno della Giunta, di chi era presente, avevo fatto la specifica, perché inizialmente non era stato ammesso, perché c'è appunto l'impatto economico, che il mio intento non era quello di prevedere per forza una collaborazione a pagamento. Siccome ci sono nelle nostre università, dei professionisti che hanno proprio queste specificità sulla progettazione degli spazi pubblici, per esempio nel Politecnico di Milano, tra l'altro proprio in queste settimane ci sono stati recentemente anche dei convegni proprio sul futuro di alcune aree della città, proprio con quei professionisti che so che sono competenti in tal senso, e può capitare che ci siano delle possibilità di collaborazione non a pagamento, quindi questo io lo specifico proprio, nel senso che il mio emendamento la collaborazione la intendo non che sia pagamento, tra l’altro ci sono alcune forme di collaborazione nel quale l'ente pubblico non deve corrispondere qualcosa, come ci sono anche le volte nel quale ovviamente deve corrispondere. Ma in questo caso l'avevo specificato anche nella riunione di qualche giorno fa, ed era stato uno dei motivi della riammissione. Appunto poter sfruttare quando possibile anche queste collaborazioni di professionisti che sanno molto bene quello di cui si parla, penso che sia un valore aggiunto per la progettazione degli spazi pubblici, in maniera sicura. Grazie.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Zandonella. Ora do la parola all'assessore Bongiorni per il parere.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Grazie Presidente, grazie consigliere Zandonella. Chiariamo, non c'era una questione di esclusione di chi può dare una mano assolutamente a contribuire, insomma, ad indicarci soluzioni che possono avere un impatto positivo sulla città, soprattutto in termini progettuali, per  prevenire talvolta inconveniente che poi rischiano di ripercuotere sulla anche sicurezza della nostra città. Inteso per convenzione gratuita, l'emendamento è assolutamente accoglibile e dal mio punto di vista il parere è favorevole. Chiedo la conferma di questa specifica semplicemente per non andare a intaccare l'impianto di legittimità.</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Assessore Bongiorni. Non ho altri iscritti in discussione generale. Chiudo la discussione generale e apro le dichiarazioni di voto. Prego,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Confermo la risposta alla domanda dell’assessore Bongiorni, quindi come avevo appunto detto durante la riunione dei capigruppo, come avevo convenuto anche col Direttore Generale, si intendono collaborazioni non onerose per il Comune di Piacenza. Grazie per il cambio di orientamento. Voto favorevole.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Quindi l'espressione di voto con questa specifica è favorevole, e non ho altre in dichiarazioni di voto, quindi le chiudo e chiedo di votare e aprire la piattaforma.</w:t>
      </w:r>
    </w:p>
    <w:p>
      <w:pPr>
        <w:pStyle w:val="PlainText"/>
        <w:jc w:val="both"/>
        <w:rPr>
          <w:rFonts w:ascii="Calibri" w:hAnsi="Calibri" w:cs="Times New Roman"/>
          <w:sz w:val="22"/>
          <w:szCs w:val="22"/>
        </w:rPr>
      </w:pPr>
      <w:r>
        <w:rPr>
          <w:rFonts w:cs="Times New Roman" w:ascii="Calibri" w:hAnsi="Calibri"/>
          <w:sz w:val="22"/>
          <w:szCs w:val="22"/>
        </w:rPr>
        <w:t>La votazione si è completata. L'emendamento 50 è stato approvato con 29 voti favorevoli. Quindi all'unanimità dei presenti.</w:t>
      </w:r>
    </w:p>
    <w:p>
      <w:pPr>
        <w:pStyle w:val="PlainText"/>
        <w:jc w:val="both"/>
        <w:rPr>
          <w:rFonts w:ascii="Calibri" w:hAnsi="Calibri" w:cs="Times New Roman"/>
          <w:sz w:val="22"/>
          <w:szCs w:val="22"/>
        </w:rPr>
      </w:pPr>
      <w:r>
        <w:rPr>
          <w:rFonts w:cs="Times New Roman" w:ascii="Calibri" w:hAnsi="Calibri"/>
          <w:sz w:val="22"/>
          <w:szCs w:val="22"/>
        </w:rPr>
        <w:t xml:space="preserve">Ora passiamo all’emendamento 94, a firma Barbieri, Trespidi, Papamarenghi, Mazza, Sgorbati. L’emendamento insiste sull'obiettivo operativo 04-01-101 del DUP,  101 del DUP, infatti ve lo dico correttamente, c'è un errore nella tabella, 04.01.101, come è scritto nella terza colonna. Quindi confermo 04.01.101.  Il 94 è stato inserito nell'ultima versione, era stato inviato con mail sulla precedente tabella, che per un mero errore formale non era stato inviato. E’ nell'ultima tabella che è stata distribuita. Comunque, in ogni caso facciamo così, lo superiamo e lo riprendiamo mercoledì. </w:t>
      </w:r>
    </w:p>
    <w:p>
      <w:pPr>
        <w:pStyle w:val="PlainText"/>
        <w:jc w:val="both"/>
        <w:rPr>
          <w:rFonts w:ascii="Calibri" w:hAnsi="Calibri" w:cs="Times New Roman"/>
          <w:sz w:val="22"/>
          <w:szCs w:val="22"/>
        </w:rPr>
      </w:pPr>
      <w:r>
        <w:rPr>
          <w:rFonts w:cs="Times New Roman" w:ascii="Calibri" w:hAnsi="Calibri"/>
          <w:sz w:val="22"/>
          <w:szCs w:val="22"/>
        </w:rPr>
        <w:t>Andiamo quindi, a questo punto, all'emendamento 141. Siamo nell'obiettivo operativo 04.07.101, l'emendamento 141 è a firma del consigliere Domeneghetti. Poi il parere per la Giunta verrà dato dall'assessore Dadati. Prego consigliere Domeneghetti.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Allora, praticamente io suggerisco di riscrivere, come avrete sicuramente già visto, il primo comma dell’obiettivo operativo. La mia proposta è di riformularlo perché vorrei porre l'attenzione sul rispetto indispensabile per l'integrazione di diverse culture e religioni, e porre l'attenzione anche sulla finalità che debbono avere tutte queste attività che non deve essere solo l'accoglienza e la multiculturalità, bensì un fine più alto, che sarebbe a mio avviso un percorso formativo e di crescita corretti. E queste sarebbero delle finalità che includono anche altre finalità, comprese quelle indicate nell'obiettivo operativo, che secondo me in questo senso sarebbe un po' restrittivo.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Prego assessore Dadati.</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Dadati:</w:t>
      </w:r>
    </w:p>
    <w:p>
      <w:pPr>
        <w:pStyle w:val="PlainText"/>
        <w:jc w:val="both"/>
        <w:rPr>
          <w:rFonts w:ascii="Calibri" w:hAnsi="Calibri" w:cs="Times New Roman"/>
          <w:sz w:val="22"/>
          <w:szCs w:val="22"/>
        </w:rPr>
      </w:pPr>
      <w:r>
        <w:rPr>
          <w:rFonts w:cs="Times New Roman" w:ascii="Calibri" w:hAnsi="Calibri"/>
          <w:sz w:val="22"/>
          <w:szCs w:val="22"/>
        </w:rPr>
        <w:t>Grazie Presidente, grazie consigliere Domeneghetti. L'emendamento è già stato emendato accogliendo con parere favorevole l'emendamento 370 presentato da Alternativa per Piacenza, che secondo noi si sposa meglio, anche a livello di composizione grammaticale della frase, con quello enunciato. Quindi pur condividendo  magari il senso generale preferiamo utilizzare una forma differente e, quindi, parere contrario.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Assessore Dadati. Non ho altri interventi in discussione generale, quindi chiudo la discussione generale. Apro le dichiarazioni di voto e do la parola al consigliere Domeneghetti,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Dato che l'assessore mi ha detto che grammaticalmente è preferibile un altro emendamento, che tuttavia mi sembra che aggiunga solo “E l'integrazione nelle scuole”, se ho ben capito, vi rileggo il mio, perché se c'è qualcosa di grammaticalmente scorretto lo vorrei sapere: “Promuovere l'educazione civica, la partecipazione, l'inclusione, il rispetto, la lettura, la musica e le attività culturali in genere, lo sport, stili di vita sani, per un percorso formativo e di crescita corretto”. Allora, secondo me, innanzitutto, non ha niente a che vedere con l'obiettivo così come è stato finora emendato e, poi, francamente, non vedo cosa di grammaticalmente scorretto ci sia. Per cui per me voto favorevole naturalmente.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Non ho altri iscritti in dichiarazione di voto, quindi chiudo le dichiarazioni di voto e chiedo di aprire la piattaforma per votare.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e l'emendamento 141 è respinto con 20 voti contrari, 7 favorevoli e 2 astenuti. </w:t>
      </w:r>
    </w:p>
    <w:p>
      <w:pPr>
        <w:pStyle w:val="PlainText"/>
        <w:jc w:val="both"/>
        <w:rPr>
          <w:rFonts w:ascii="Calibri" w:hAnsi="Calibri" w:cs="Times New Roman"/>
          <w:sz w:val="22"/>
          <w:szCs w:val="22"/>
        </w:rPr>
      </w:pPr>
      <w:r>
        <w:rPr>
          <w:rFonts w:cs="Times New Roman" w:ascii="Calibri" w:hAnsi="Calibri"/>
          <w:sz w:val="22"/>
          <w:szCs w:val="22"/>
        </w:rPr>
        <w:t>Ora passiamo all'emendamento 290, a firma della consigliera Gloria Zanardi, siamo sempre nell'obiettivo 04.07.101. Prego la consigliera di intervenire, se ovviamente vuole presentare l'emendamento.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Grazie Presidente. Allora devo dire che in effetti con questa serie di emendamenti è anche difficile poi andare a capire dove va a incidere quello che da me è proposto. Comunque io chiaramente sono partita, quando ho fatto l'emendamento sono partita dalla prima formulazione dell'obiettivo, perché non era conoscenza degli emendamenti fatti da altri. Però quello che voglio sottolineare è che visto che la promozione dell'educazione civica e quant'altro era solamente finalizzata, almeno dalla lettura dall'obiettivo come era formulato originalmente, per migliorare l'accoglienza e la multiculturalità delle scuole, io ho aggiunto un'altra finalità, che sarebbe quella di diffondere e stimolare lo studio della storia, della cultura e delle tradizioni locali. Questo perché, voglio dire, la promozione di quegli strumenti che sono indicati nel primo periodo dell'obiettivo operativo può essere comunque utile anche per valorizzare appunto la nostra storia, la nostra cultura, le nostre tradizioni locali e diffonderle nell'ambito comunque delle scuole.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Zanardi. Ora l'assessore Dadati per il parere e, poi, ovviamente, il consigliere Zandonella. Prego, assessore Dadati.</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Dadati:</w:t>
      </w:r>
    </w:p>
    <w:p>
      <w:pPr>
        <w:pStyle w:val="PlainText"/>
        <w:jc w:val="both"/>
        <w:rPr>
          <w:rFonts w:ascii="Calibri" w:hAnsi="Calibri" w:cs="Times New Roman"/>
          <w:sz w:val="22"/>
          <w:szCs w:val="22"/>
        </w:rPr>
      </w:pPr>
      <w:r>
        <w:rPr>
          <w:rFonts w:cs="Times New Roman" w:ascii="Calibri" w:hAnsi="Calibri"/>
          <w:sz w:val="22"/>
          <w:szCs w:val="22"/>
        </w:rPr>
        <w:t>Grazie Presidente, grazie consigliera Zanardi. Il parere è contrario perché si crede che la storia la cultura e le tradizioni locali possano già essere affrontate in tutte le altre materie e tutte le altre attività che si svolgono attualmente nelle nostre scuole. Quindi non c'è necessità di specificarlo in quanto è già possibile all'interno dell'offerta formativa scolastica sviluppare questi argomenti. Quindi parere contrario.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Ora la parola al consigliere Zandonella.</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Volevo intervenire anche perché l'emendamento successivo da alcuni punti di vista non è uguale, ma diciamo che può essere simile. Quindi per appoggiare l'emendamento della collega Zanardi, perché secondo me è opportuno e corretto che si faccia questa sottolineatura perché, visto che si fa la sottolineatura all'interno dell'obiettivo operativo sull'accoglienza e la multiculturalità delle scuole, allo stesso tempo a mio avviso sarebbe corretto sottolineare l'importanza di quanto proposto dall'emendamento, perché ovviamente dobbiamo essere orgogliosi della nostra storia e cultura locale e, quindi, promuoverla con un po' più di forza da parte dell’amministrazione penso che sarebbe opportuno.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alla consigliera Albasi.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In merito alla storia, alla microstoria, alla cultura locale, mi piacerebbe fare un attimo una precisazione. Fermo restando che ci sono delle programmazioni ministeriali a cui noi rispondiamo e in queste programmazioni rientra anche tutto quello che è la cultura del territorio, soprattutto perché dal 2016 noi siamo anche chiamati a restituire come scuola una sorta di bilancio sociale, che è quello che la scuola promuove attraverso lo studio del territorio e una restituzione con i progetti e anche tante altre attività che riportano alla comunità quello che viene svolto, lo dico perché davvero siamo molto attenti, e siamo molto attenti non soltanto in un discorso di accoglienza multidisciplinare, multiculturale, ma lo siamo molto attenti anche con i nostri studenti nati in Italia, nati a Piacenza, nati nella provincia, che molto spesso hanno bisogno non solo di conoscere la storia dall'Olocene in avanti, ma anche la storia del proprio territorio. Noi vediamo che è una necessità, ma anche una grandissima necessità opportunità perché ci porta dalla Elisabetta Farnese agli Spolverini di Caserta, ma ci porta da Carlo III a Filippo di Borbone, tanto per dire che siamo immersi in una straordinaria storia locale che subito ci proietta in un panorama naturale nazionale ed europeo. Siccome quando si parla di storia, di tradizioni, di usi, è sempre un aspetto molto interessante, ma lo è perché noi ad esempio come città e territorio siamo così ricchi di cultura che il poterlo riproporre ci apre al mondo, perché a partire dal nostro dialetto che è sempre richiamato, ma è richiamato non per una matrice identitaria di chiusura, è l'esatto contrario, perché il dialetto piacentino ha un'apertura plurilinguistica che mi piace sempre ricordare anche in quelle bellissime opere, in quei bellissimi studi che il professor e amico carissimo Luigi Paraboschi ha sempre coltivato con grande attenzione anche perché era un glottologo e conosceva bene la materia. Lo dico per, come dire, precisare anche l'impegno che davvero stiamo mettendo, ma non solo in questi anni, credo come deontologia professionale insomma.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Albasi. Non ho altri iscritti in discussione generale, quindi chiudo la discussione generale e apro le dichiarazioni di voto. Chiede  di intervenire la consigliera Zanardi,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Grazie Presidente. Allora vero è che nella didattica ordinaria, adesso passatemi i termini perché a quest'ora incomincio a perdere lucidità, nella didattica ordinaria potrebbero essere già incluse tutti gli approfondimenti sulla storia, la cultura, le tradizioni locali, però è anche vero, come diceva anche il consigliere Zandonella, che una sottolineatura sull'attenzione comunque alla valorizzazione da parte dell’ente rispetto a questi aspetti, secondo me poteva essere comunque accolta. Pare che ci sia sempre un po' il timore ad approvare emendamenti che vanno in questa direzione. Anche perché non è il primo che trattiamo oggi e anche gli altri emendamenti un po' su questo stile sono già stati tutti respinti, indipendentemente poi dal contesto in cui erano inseriti.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Zanardi. Non ho altri dichiarazione di voto, quindi chiudo le dichiarazioni di voto e chiedo di aprire la piattaforma. </w:t>
      </w:r>
    </w:p>
    <w:p>
      <w:pPr>
        <w:pStyle w:val="PlainText"/>
        <w:jc w:val="both"/>
        <w:rPr>
          <w:rFonts w:ascii="Calibri" w:hAnsi="Calibri" w:cs="Times New Roman"/>
          <w:sz w:val="22"/>
          <w:szCs w:val="22"/>
        </w:rPr>
      </w:pPr>
      <w:r>
        <w:rPr>
          <w:rFonts w:cs="Times New Roman" w:ascii="Calibri" w:hAnsi="Calibri"/>
          <w:sz w:val="22"/>
          <w:szCs w:val="22"/>
        </w:rPr>
        <w:t>Si è chiusa la votazione. L'emendamento 290 è respinto con 20 voti contrari, 9 favorevoli e 0 astenuti.</w:t>
      </w:r>
    </w:p>
    <w:p>
      <w:pPr>
        <w:pStyle w:val="PlainText"/>
        <w:jc w:val="both"/>
        <w:rPr>
          <w:rFonts w:ascii="Calibri" w:hAnsi="Calibri" w:cs="Times New Roman"/>
          <w:sz w:val="22"/>
          <w:szCs w:val="22"/>
        </w:rPr>
      </w:pPr>
      <w:r>
        <w:rPr>
          <w:rFonts w:cs="Times New Roman" w:ascii="Calibri" w:hAnsi="Calibri"/>
          <w:sz w:val="22"/>
          <w:szCs w:val="22"/>
        </w:rPr>
        <w:t xml:space="preserve">Direi che sono le 23:55, c'è l'emendamento numero 16, andiamo avanti? </w:t>
      </w:r>
    </w:p>
    <w:p>
      <w:pPr>
        <w:pStyle w:val="PlainText"/>
        <w:jc w:val="both"/>
        <w:rPr>
          <w:rFonts w:ascii="Calibri" w:hAnsi="Calibri" w:cs="Times New Roman"/>
          <w:sz w:val="22"/>
          <w:szCs w:val="22"/>
        </w:rPr>
      </w:pPr>
      <w:r>
        <w:rPr>
          <w:rFonts w:cs="Times New Roman" w:ascii="Calibri" w:hAnsi="Calibri"/>
          <w:sz w:val="22"/>
          <w:szCs w:val="22"/>
        </w:rPr>
        <w:t>L'emendamento numero 16, che insiste sullo stesso obiettivo e che è stato proposto dal consigliere Zandonella, se  il consigliere se la sente andiamo veloci sull'emendamento 16,  probabilmente riusciamo a farlo.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Presidente. Questo emendamento propone di inserire alla fine “per migliorare l'accoglienza e la multiculturalità delle scuole, oltre che il rispetto degli usi dei costumi locali”. Per andare nel più breve tempo possibile, leggo proprio la motivazione: “è opportuno che anche le giovani generazioni che provengono da altri paesi, o che sono cresciuti in famiglie provenienti da altre nazioni, conoscano almeno gli usi e costumi locali per comprenderli e rispettarli”. Non devo aggiungere altro.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Prego Assessore Dadati per il parere.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Dadati:</w:t>
      </w:r>
    </w:p>
    <w:p>
      <w:pPr>
        <w:pStyle w:val="PlainText"/>
        <w:jc w:val="both"/>
        <w:rPr>
          <w:rFonts w:ascii="Calibri" w:hAnsi="Calibri" w:cs="Times New Roman"/>
          <w:sz w:val="22"/>
          <w:szCs w:val="22"/>
        </w:rPr>
      </w:pPr>
      <w:r>
        <w:rPr>
          <w:rFonts w:cs="Times New Roman" w:ascii="Calibri" w:hAnsi="Calibri"/>
          <w:sz w:val="22"/>
          <w:szCs w:val="22"/>
        </w:rPr>
        <w:t>Grazie consigliere  Zandonella. La motivazione è molto simile al discorso di prima. Crediamo che gli usi e i costumi della cultura locale sia già inserita nella nostra scuola e nelle nostre attività, e quindi che non ci sia bisogno di specificarlo ulteriormente. Parere contrario.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Non ho altri iscritti in discussione generale, chiudo la discussione generale, apro le dichiarazioni di voto. Prego,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non posso che non essere d'accordo con quanto l’amministrazione mi ha risposto, credo che, visti certi comportamenti, che quasi tutti i giorni leggiamo anche sui giornali, insistere sul rispetto degli usi e dei costumi locali sia opportuno. Grazie. Voto favorevole.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Zandonella. Non ho altri iscritti in dichiarazione di voto. Chiudo le dichiarazioni di voto e chiedo di aprire la piattaforma.</w:t>
      </w:r>
    </w:p>
    <w:p>
      <w:pPr>
        <w:pStyle w:val="PlainText"/>
        <w:jc w:val="both"/>
        <w:rPr>
          <w:rFonts w:ascii="Calibri" w:hAnsi="Calibri" w:cs="Times New Roman"/>
          <w:sz w:val="22"/>
          <w:szCs w:val="22"/>
        </w:rPr>
      </w:pPr>
      <w:r>
        <w:rPr>
          <w:rFonts w:cs="Times New Roman" w:ascii="Calibri" w:hAnsi="Calibri"/>
          <w:sz w:val="22"/>
          <w:szCs w:val="22"/>
        </w:rPr>
        <w:t xml:space="preserve">La votazione si è chiusa. L'emendamento 16 risulta respinto, con 20 voti contrari, 7 favorevoli e 2 astenuti. </w:t>
      </w:r>
    </w:p>
    <w:p>
      <w:pPr>
        <w:pStyle w:val="PlainText"/>
        <w:jc w:val="both"/>
        <w:rPr>
          <w:rFonts w:ascii="Calibri" w:hAnsi="Calibri" w:cs="Times New Roman"/>
          <w:b/>
          <w:b/>
          <w:sz w:val="22"/>
          <w:szCs w:val="22"/>
        </w:rPr>
      </w:pPr>
      <w:r>
        <w:rPr>
          <w:rFonts w:cs="Times New Roman" w:ascii="Calibri" w:hAnsi="Calibri"/>
          <w:sz w:val="22"/>
          <w:szCs w:val="22"/>
        </w:rPr>
        <w:t>Quindi si chiude la seduta di oggi e ci rivediamo mercoledì. Al momento, in assenza di altre indicazioni, alle 15:00, dovevo avere la conferma per le 14:00. Perfetto, allora ci rivediamo mercoledì alle 14:00. Domani manderò la comunicazione che anticipa l'avvio della seduta. Grazie.</w:t>
      </w:r>
      <w:r>
        <w:rPr>
          <w:rFonts w:cs="Times New Roman" w:ascii="Calibri" w:hAnsi="Calibri"/>
          <w:b/>
          <w:sz w:val="22"/>
          <w:szCs w:val="22"/>
        </w:rPr>
        <w:t xml:space="preserve"> </w:t>
      </w:r>
      <w:r>
        <w:rPr>
          <w:rFonts w:cs="Times New Roman" w:ascii="Calibri" w:hAnsi="Calibri"/>
          <w:sz w:val="22"/>
          <w:szCs w:val="22"/>
        </w:rPr>
        <w:t xml:space="preserve">  </w:t>
      </w:r>
      <w:bookmarkStart w:id="0" w:name="_GoBack"/>
      <w:bookmarkEnd w:id="0"/>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20/03/2023 del Comune di Piacenza; e si compone, complessivamente, di nr.  98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98</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98</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196">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20 Marzo 2023</w:t>
    </w:r>
  </w:p>
  <w:p>
    <w:pPr>
      <w:pStyle w:val="Intestazione"/>
      <w:rPr/>
    </w:pPr>
    <w:r>
      <w:rPr/>
      <mc:AlternateContent>
        <mc:Choice Requires="wps">
          <w:drawing>
            <wp:anchor behindDoc="1" distT="0" distB="0" distL="114300" distR="113665" simplePos="0" locked="0" layoutInCell="1" allowOverlap="1" relativeHeight="98">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6E0340-33F7-4643-95D7-47A0AEC4C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84</Pages>
  <Words>44248</Words>
  <Characters>254011</Characters>
  <CharactersWithSpaces>297807</CharactersWithSpaces>
  <Paragraphs>1557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2023-03-24T12:41:00Z</dcterms:created>
  <dc:creator/>
  <dc:description/>
  <dc:language>it-IT</dc:language>
  <cp:lastModifiedBy/>
  <dcterms:modified xsi:type="dcterms:W3CDTF">2023-03-24T12:42:00Z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