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05 Giugno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43 pagine compresa la copertina e dichiarazione finale e sono numerate da 1 a 43]</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4">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Possiamo iniziare con l’appello.</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29 presenti, la seduta è legale.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dottor Canessa.</w:t>
      </w:r>
    </w:p>
    <w:p>
      <w:pPr>
        <w:pStyle w:val="PlainText"/>
        <w:jc w:val="both"/>
        <w:rPr>
          <w:rFonts w:ascii="Calibri" w:hAnsi="Calibri" w:cs="Times New Roman"/>
          <w:sz w:val="22"/>
          <w:szCs w:val="22"/>
        </w:rPr>
      </w:pPr>
      <w:r>
        <w:rPr>
          <w:rFonts w:cs="Times New Roman" w:ascii="Calibri" w:hAnsi="Calibri"/>
          <w:sz w:val="22"/>
          <w:szCs w:val="22"/>
        </w:rPr>
        <w:t>Iniziamo la seduta. Non sono pervenute comunicazioni di assenza alla presidenza, quindi iniziamo con il primo punto all'ordine del giorno: “</w:t>
      </w:r>
      <w:r>
        <w:rPr>
          <w:rFonts w:cs="Times New Roman" w:ascii="Calibri" w:hAnsi="Calibri"/>
          <w:b/>
          <w:sz w:val="22"/>
          <w:szCs w:val="22"/>
          <w:u w:val="single"/>
        </w:rPr>
        <w:t>Assunzione della proposta di Piano delle attività estrattive (Variante PAE 2023) ai sensi della legge regionale 17/91 e della legge regionale 24/2017</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Su questo punto voteremo l'immediata eseguibilità e ricordo all'aula che i tempi sono ordinari di intervento, quindi dopo la presentazione dell'assessore Fantini, che ha 15 minuti di tempo, ci sarà la possibilità per i consiglieri di intervenire con un primo intervento di 10 minuti e un secondo di 5, cumulabile eventualmente a 15 minuti. Do quindi la parola all'assessore Fantini, per l'illustrazione, ovviamente con la solita tolleranza dell'aula, se dovesse utilizzare qualche minuto in più. Prego Assessore.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Oggi siamo chiamati a condividere l'assunzione della proposta del Piano delle attività estrattive, Variante PAE 2023, in adeguamento al PIAE che è del 2017. So che comprenderete la sintesi della mia narrazione, a fronte di un documento molto tecnico e corposo, che è necessario affrontare facendo alcune considerazioni di premessa. L'amministrazione comunale si deve adeguare al Piano provinciale delle attività estrattive che viene definito PIAE 2017, ed è stato approvato nel 2020. I piani provinciali, come del resto i Piani comunali, si dovrebbero adeguare ogni 5 anni, quindi abbiamo portato a compimento un lavoro che si sarebbe dovuto chiudere entro il novembre 2022. La nuova amministrazione ha condiviso e portato avanti, in continuità, il lavoro della precedente, e quindi abbiamo cercato di chiudere il lavoro nel tempo necessario nonostante il ritardo dovuto al cambio amministrativo. Le valutazioni dei fabbisogni, delle aziende e delle imprese estrattive del territorio che il Piano provinciale quindi aveva valutato nel 2017 e poi approvato nel 2020, sono fabbisogni che se valutati oggi sarebbero sicuramente incrementati. Considerazione molto rilevante che il Piano provinciale delle attività estrattive aveva previsto la decadenza delle previsioni non attuate. Vuol dire che se il Piano provinciale precedente ha destinato dei quantitativi che non sono stati assoggettati a valutazione di impatto ambientale, quindi alla VIA o allo screening, questi automaticamente vengono dimezzati. E, come vedrete, come abbiamo visto, perché è stato in Commissione, questo infatti è accaduto. Adesso io mi aiuterò, per fare un veloce excursus, con delle slide, in modo da fare in maniera rapida una carrellata della sintesi di quello che è poi il contenuto di questo Piano.  La variante al PIAE 2017 ha destinato all'amministrazione comunale i seguenti quantitativi: il polo 42 podere Stanga, a 1.600.000 metri cubi. E poi ci sono individuati gli ambiti non tutelati, che sono 1.310.000 metri cubi. Vuol dire che sono gli ambiti nei quali l'amministrazione può destinare quantitativi purché questi siano in aree non vincolate, declinati per tipologia di materiali, come nella slide che segue. Quindi in questa slide venivano elencati questi quantitativi divisi per le varie tipologie di inerti. Nella slide 4 vediamo tutti i contenuti della variante. Quello che è importante sottolineare, al di là della documentazione che compone, appunto, tutta la corposa opera che è stata realizzata in questi mesi, è il dimezzamento dei quantitativi in esubero. Questo è un tema molto importante, perché tutti quei quantitativi che non sono stati oggetto di valutazione di impatto ambientale vengono recepiti nei poli e vengono poi calcolati. Quindi nella fattispecie, nel polo del Trebbia, è stata fatta una richiesta per un'area che fosse escavata e poi recuperata ad uso agricolo. In questo ambito particolare vedremo dopo nella slide dedicata, che soltanto una parte era stata studiata con valutazione di impatto ambientale, e quindi il quantitativo rimanente è stato dimezzato. La pianificazione del PAE 2023 sostanzialmente evidenzia gli interventi previsti in questa foto aerea. Voi vedete che in alto a destra c'è il polo Stanga, che è attivo già dal 2005, i quantitativi qui sono esauriti e sono stati sostanzialmente reintegrati. Il polo 42 era esaurito, la Provincia, però, per accelerare nel piano, poiché era in ritardo, ha sostanzialmente assegnato dei nuovi quantitativi, da posizionare nelle aree campite in colore arancione, che sono ambiti non vincolati. Il dimezzamento dei quantitativi in esubero è molto importante. Non sono stati oggetto di valutazione di impatto ambientale e quindi vengono recepiti quantitativi nei poli che vengono poi destinati all'interno dei poli scelti dalla Provincia, oppure negli ambiti che vengono individuati. All'interno dell'area del polo del Trebbia, stavo dicendo, è stata fatta una richiesta per un'area che fosse nella previsione recuperata poi ad uso agricolo. L’azienda invece ha chiesto di recuperarlo ad uso naturalistico, e poiché è stato valutato che la zona fosse particolarmente idonea poiché limitrofa alla fascia fluviale del Trebbia, il piano ha recepito questa richiesta. Se andiamo alla slide 8 vediamo il PAE 2011. Nella slide 9, che è questa, vediamo la tabella riassuntiva dei volumi. La pianificazione del PAE 2023 sostanzialmente evidenza gli interventi previsti, sono i quantitativi che vengono individuati.  Nella slide 10, qua invece abbiamo i due ambiti evidenziati come 39 e 40, che sono le aree destinate a bacino d'uso irriguo aziendale. La Provincia ha previsto che venissero riconfermati automaticamente, che sono indicati con la perimetrazione in rosa. Poi abbiamo un piccolo ambito, se andiamo alla slide successiva… vado senza slide, mi spiace per chi non ha partecipato alla Commissione, ma questa cosa ci sta mettendo un po' in difficoltà. Riprendo il filo senza slide. Quindi tornando al calcolo del dimezzamento, che era il punto su cui prima stavo cercando di fare chiarezza, ma la slide non mi ha aiutato. Sostanzialmente si era partiti da un'attribuzione di 2.630.000 metri cubi. Di questi 2.630.000 metri cubi, attraverso le valutazioni di impatto ambientale, al 2005 erano stati assoggettati 518.000 metri cubi. E quindi, facendo la differenza, i 2.111.790 metri cubi che erano rimasti vengono dimezzati, quindi saranno realizzati in questo polo Setteca di Trebbia 1.055.000 metri cubi di materiali da escavare. Il primo polo che abbiamo visto insieme in Commissione è il polo 42,  Podere Stanga, che è un polo in cui si scava sotto falda, le aree poi sono recuperate ad uso naturalistico. Lo stato attuale dell'attività estrattiva prevede la presenza ad un impianto fisso, due bacini divisi da una strada che collega all'impianto fisso, e tutto l'ambito sviluppato sotto il canale “Armalunga”. Qui sono già stati fatti dei collaudi, quindi significa che la Regione ha effettuato i sopraluoghi per verificare effettivamente che i recuperi ambientali siano effettivamente stati eseguiti prima di rilasciare la fideiussione e che tutte le aziende che fanno attività estrattive hanno l'onere di depositare una fideiussione che viene, appunto, rilasciata soltanto in fase di collaudo. Poi vedremo che ultimamente la Provincia ha introdotto anche un secondo tipo di fideiussione. Nel comparto A e nel comparto B,  nella progettazione della nuova cava, vediamo che sostanzialmente è stato aggiunto un pezzettino, che è quello evidenziato in giallo, in cui praticamente rispetto all'ambito che era stato selezionato, un appezzamento catastale era stato frazionato, quindi per continuità si è deciso di inserirlo. Questo consente, peraltro, un uso naturalistico, un ripristino naturalistico migliore del lago, perché gli si crea un ansa ulteriore, e quindi lo si rende con un effetto più naturale. E questa modifica del perimetro è consentita, perché è una modifica inferiore al valore del 5% rispetto alla superficie totale del polo. La differenza ulteriore rispetto al piano precedente è che è stato collegato il bacino C al bacino B, divisi da questa strada, proprio perché, appunto, dal punto di vista anche agronomico è stato dall'agronomo scelto questo tipo di soluzione come migliorativa. Nella slide in cui si vedono i vincoli, vediamo se riusciamo ad arrivarci, sono messi in evidenza tutti i vincoli paesaggistici, il SIC, e quindi diciamo la valutazione dell'impatto ambientale, che dovrà valutare le incidenze che le nuove attività estrattive avranno sul sito. L'impianto che è insediato all'interno di questo polo, è un impianto molto moderno, che la ditta Kerakoll ha insediato direttamente nella zona, proprio perché sono degli inerti particolarmente pregiati e, quindi, si prelevano direttamente, aspirandoli dall'acqua e poi selezionandoli, si fanno, ci spiegavano, paste dentifrice, o anche, grazie alle sabbie bianche che riescono ad essere lavate direttamente rispetto ai minerali scuri, si possono già realizzare anche delle malte bianche. Quindi è dal punto di vista produttivo un'eccellenza. Questo impianto è un impianto che dal punto di vista energetico funziona ad energia fotovoltaica, quindi non ci sono emissioni. Anche la draga che lavora è alimentata da energia di fonti rinnovabili, e quindi dal punto di vista ambientale è un ottimo impianto. Tutti i perimetri sono stati assoggettati all'analisi agro-vegetazionale. Praticamente non ci sono tagli di piantumazione. C’era, si vede in una foto più avanti, un unico pioppeto che era stato portato a fine vita, e quindi raggiunto alla maturazione, è stato tagliato. Nella presentazione vi erano, poi abbiamo condiviso una serie di foto, che facevano vedere come negli anni dal collaudo finale e, poi, negli anni successivi, la vegetazione si fosse affrancata, e siamo poi lo scorso 28 aprile stati sul posto a vedere appunto lo stato finale e, quindi, l'affrancamento di tutta questa vegetazione. Altro elemento importante della cava è che già dall'ottobre del 2020, Kerakoll  porta tutti i materiali via ferro a Sassuolo. Questo è un elemento importante, perché oltre a dare una garanzia green dell'azienda, toglie effettivamente dal piano stradale una somma di circa 4000 camion annuali. L'altro ambito estrattivo che abbiamo analizzato è quello 1-2-3- di Ca’ Morta. Qui si tratta di un polo che attualmente con la sua perimetrazione aveva esaurito i propri quantitativi. La Provincia, in accordo con il Comune, ha ritenuto di non allargare il perimetro del polo, ma ha dato di fatto dei quantitativi, che sono stati identificati con la Provincia in queste tre aree, che sono appunto la 1, la 2 e la 3. Per un totale di 1.150.000 metri cubi. Anche in questo caso la profondità si attesta ai 25 metri. Non è possibile scavare più in profondità perché, ci ha spiegato il geologo, che sul fondo c'è un banco di argilla che non consentirebbe ulteriormente lo scavo. Questo è quindi un dato oggettivo, ma è anche una garanzia per noi. Anche in questo impianto l'alimentazione avviene attraverso le fonti rinnovabili. Anche in questo caso ci sono stati presentati, attraverso la tavola dei vincoli, tutti i riscontri che devono essere presi in considerazione per la valutazione dell'impatto ambientale, che valuterà quelle che si chiamano incidenze con le attività estrattive rispetto al sito. Anche in questo caso ci sono già i recuperi ambientali che si stanno affrancando. E questo sarà uno dei prossimi collaudi per i quali la nostra amministrazione potrà mettere in atto le, diciamo, nostre strategie di condivisione con la Regione dei controlli per garantire all'aula e, quindi, alla cittadinanza, un'attenzione e una vigilanza sollecita da parte dell'amministrazione. Sia per quanto riguarda il Polo Stanga, sia per quanto riguarda la Ca’ Morta, dal punto di vista della viabilità, non cambia nulla rispetto a quello che è stato realizzato e utilizzato negli ultimi anni. Nuovo, invece, è l'ambito estrattivo di Borghetto. E siamo alla slide 46. E’ un ambito estrattivo molto piccolo. Si tratta, infatti, di solo 160.000 metri cubi. Al tempo era stata fatta una richiesta sia all'Amministrazione Provinciale che all'amministrazione comunale di questo quantitativo. Si tratta di una ditta familiare, è un'azienda molto piccola, che ha scelto di ubicare questo tipo di lavorazione vicino al rilevato dell'alta velocità. E’ stato giudicato idoneo questo ambito, poiché fa parte di un polo molto più grosso, del 1993 che era già stato pianificato dall'Amministrazione Provinciale, quindi diciamo che a suo tempo era già stata fatta tutta la verifica anche di valutazione di impatto ambientale perché in quel tempo si pensava che questo materiale scavato potesse servire per la realizzazione della tangenziale. Poi questo non ha avuto seguito, perché il materiale è stato approvvigionato da altre fonte, però diciamo che il Piano provinciale garantiva l'idoneità di questo ambito. Come si può vedere dalle foto, che adesso non so se riescono a condividere, comunque qui si tratta di una zona che attualmente sarebbe adibita all'uso agricolo, presenta però delle plaghe di ghiaia e quindi l'agronomo ha valutato che questo tipo di intervento possa essere considerato quasi una bonifica agricola e che quindi alla fine dell'attività di cava, che durerà, si pensa, un quinquennio si potrà riportare all'uso agricolo, però con terreno agrario più corretto rispetto a quello che è molto ghiaioso, che si poteva appunto vedere dalle fotografie. La viabilità è importantissima, essendo nuova, e si vedeva nella planimetria che sostanzialmente il tracciato viario non interviene, non ha interferenze con l'abitato di Borghetto, la pista si estende lungo il Lungo Nure, passa sotto il passaggio della  linea dell'alta velocità ferroviaria dell'autostrada 1, e si inserisce lungo il confine del cantiere Pavimental, che è quella ditta che ha le manutenzioni delle autostrade, per inserirsi poi all'interno del cantiere Pavimental nella strada privata, ed uscire sulla statale per Pontenure. E quindi questo è l'ambito di Borghetto. Passiamo poi al polo 7, che è quello di Ca’ di Trebbia. L'analisi del PAE ha previsto la verifica di tutte le valutazioni di impatto ambientale, perché questo era uno di quei casi in cui non era stato fatto l'assoggettamento a VIA di tutti i quantitativi, e quindi come dicevo nella slide in apertura, perché era uno degli elementi focali, si è arrivati al successivo dimezzamento, e quindi ad oggi saranno escavabili 1 milione e 55 mila e rotti metri cubi di ghiaie, contro i 2 milioni e 111, che sarebbero invece rimasti. L'azienda ci ha fatto una richiesta per modificare la pianificazione che era stata prevista a suo tempo e che vedeva l'esito finale di quest'area come recupero ad uso agricolo con la realizzazione di fotovoltaico. Ci è stato chiesto invece di eliminare il fotovoltaico, di non avere questo recupero ad uso agricolo, ma di fare invece un uso naturalistico senza pesca sportiva, quindi completamente naturalistico, con la piantumazione delle microfite, delle idrofite, che ci ha spiegato appunto il geologo, sono state individuate dall'agronomo, e questo consentirebbe, proprio per la sua vicinanza alla fascia tampone del fiume Trebbia, di avere la restituzione di un elemento naturalistico particolarmente in assonanza con il parco del Trebbia, e per questo motivo ci è sembrata una buona possibilità quella di dare questo esito rispetto poi alla possibilità per l'amministrazione comunale e per il parco del Trebbia stesso di diventare poi gestori di questo lago. Rispetto, anche in questo caso, alla viabilità, la viabilità è quella che attualmente è autorizzata, si passa sotto il Ponte Palladini e poi si innesta sulla Tangenziale, quindi diciamo che fa riferimento alla viabilità storica, che già veniva utilizzata per questo polo 7 di Ca’ Trebbia Allora, questo excursus è molto molto veloce, abbiamo dopo la Commissione dilatato i tempi della calendarizzazione di questo Consiglio Comunale per lasciare a ciascuno il tempo di guardare nel dettaglio i vari ambiti e i vari poli, quindi oggi io mi concentrerei di più piuttosto che, appunto, su queste considerazioni meramente tecniche che avete potuto analizzare, su delle considerazioni invece conclusive. La ratio con la quale ci apprestiamo oggi a valutare la delibera di questo strumento, che appunto è PAE 2023, è quella di una amministrazione che vuole tutelare il proprio territorio e contemporaneamente però lo vuole far crescere. In questi due verbi, “tutelare” e far “crescere”, sta la sintesi della sfida che dobbiamo cogliere nell'approcciarci a questa delibera. Dobbiamo far rientrare il nostro territorio nei limiti della sostenibilità ambientale, grazie all'azione preventiva delle valutazioni di impatto ambientale che guidano le attività estrattive e, al contempo, dobbiamo cogliere le opportunità per la competitività del territorio per non perdere attrattività e lavoro. Questo piano è il piano iniziato dall'amministrazione comunale precedente e portato a compimento dalla nostra, costruito in continuità e con una visione sinergica. Le 700 pagine e oltre di elaborati che lo compongono, tutelano tutta la nostra comunità rispetto a quella richiesta di attenzione per la difesa dell’ambiente che quest'aula ha già dimostrato di avere trasversalmente. E, infatti, l'attività di cava si chiude restituendo ambiti in cui la qualità ambientale viene ristabilita o attraverso la creazione di ambiti naturalistici, o attraverso la riconsegna di suolo agricolo. La normativa che disciplina l'attività estrattiva è matura e rigorosa. Il percorso che questo piano intraprenderà, se l'aula lo delibererà, sarà ancora lungo e articolato, proprio per quel rigore che il legislatore, che associa ai temi ambientali, e di cui la nostra provincia è un ottimo testimone. La discussione in Commissione per me è stata molto utile per varie ragioni. In primis perché ci ha ricordato che anche quando le norme sono chiare e ben scritte serve non abbassare la guardia al momento della loro applicazione, monitorando gli esiti dell'attività dei soggetti ai quali sono affidati i compiti del controllo sulle attività estrattive. Questi soggetti, come avevo promesso, ho fatto le verifiche con la normativa, sono l'Agenzia Regionale per la sicurezza territoriale e la Protezione Civile, che esercita l'attività di controllo di conformità al progetto di cava, di sistemazione dell'area e degli aspetti connessi all'attività di cava, ad esempio anche il traffico dei mezzi. L'altro soggetto è l'Agenzia Regionale di protezione ambiente ed energia, l'ARPAE, che esercita il controllo essenzialmente sulle matrici acqua e aria. Il Comune, tenendo conto delle verifiche effettuate dall'Agenzia Regionale ed ARPAE, deve emanare necessari i successivi impedimenti, consapevole delle specifiche competenze in capo agli enti sovraordinati. Il Comune dovrà quindi, nel rispetto della norma, provvedere al sanzionamento qualora siano riscontrate inadempienze o abusi, e trattenere gli importi delle fideiussioni, sia di collaudo che sui recuperi d'ambiente. Come vi anticipavo prima, infatti in Commissione è emerso inoltre che rispetto al passato, da pochi anni la provincia ha introdotto una fideiussione sui recuperi d'ambiente. L'amministrazione comunale non ottiene più solo fidejussioni generiche legate all'attività di cava che si svincolano al collaudo, ma specifiche fidejussioni proprio sul recupero d'ambiente. Questo fa sì che dopo i cinque anni successivi al collaudo, sarà possibile verificare la situazione della rinaturalizzazione e verificare se le piantumazioni hanno affrancato. In caso negativo, l'amministrazione avrà le risorse per provvedere. Altro tema che questa amministrazione considera molto importante è la partecipazione, come anche illustrato in Commissione. In ottemperanza alla normativa regionale, il percorso partecipativo sarà condiviso tra l'amministrazione, la cittadinanza e i portatori di interesse. Ciò avverrà anche con il supporto della garante della comunicazione, l'architetto Simona Devoti, che è già stata nominata da qualche settimana. La partecipazione sarà fatta nella fase in cui potrà portare a risultati utili per la cittadinanza, nella fase di deposito del piano che decorrerà per 60 giorni dalla pubblicazione sul BURL dell'avviso di assunzione da parte del Consiglio Comunale. La novità assoluta che restituisce il senso profondo di questo approccio partecipativo, sta nella scelta politica di restituire alle comunità, che più direttamente sono interessate alla presenza della cava, opere compensative, utilizzando in loco la quota del canone riscosso dall'attività di escavazione necessaria a realizzarle. Opere che vadano a soddisfare i bisogni locali, che emergeranno nel dialogo tra l'amministrazione e gli abitanti. Sono queste, in estrema sintesi, le garanzie che questa amministrazione si assume per tutelare il proprio territorio di fronte alla scelta di approvazione di questa delibera. Ma contemporaneamente è un'amministrazione che non dimentica al lavoro la crescita e lo fa utilizzando strumenti che garantiscono l'efficienza dell'azione amministrativa per la tutela dell'interesse pubblico anche di chi il lavoro lo crea per sé o per gli altri. Questa è in sintesi la scelta fatta dell'assunzione consigliare anziché in Giunta. Questa scelta si è fondata sulla conoscenza delle procedure previste dalla norma, sulla consapevolezza del tempo che l'iter procedimentale richiederà. Abbiamo visto con Gragnano che è servito un anno. Ma anche del tempo che servirà poi, quando le autorizzazioni che dovranno essere rilasciate successivamente dovranno essere rese coerenti con le previsioni del Piano comunale, e sarà ancora un percorso lungo. L'approccio che l'amministrazione ha dimostrato su un tema così importante, delicato ed emblematico come il PAE, è coerente rispetto all'atteggiamento che ha contraddistinto questi mesi di azione amministrativa. Un atteggiamento di attenzione nei confronti di tutta la cittadinanza, di sensibilità verso i temi ambientali e di lavoro mirato sempre, in ogni azione, alla ricerca di una rinnovata efficienza amministrativa.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Ora apriamo la discussione generale. Do la parola al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Presidente, io chiedevo la parola per una questione pregiudiziale sull'ordine dei lavori. Perché lei nella introduzione ha richiamato, rispetto alla discussione di oggi, i termini ordinari, dieci minuti di discussione. Allora, io mi permetto sommessamente, visto che poi ognuno di noi si deve preparare, avrà studiato, sarà preparato quindi il proprio intervento, di ricordare che l'articolo 54 del regolamento per il funzionamento del Consiglio Comunale dice, al comma 8, testuali parole: “Il tempo massimo di intervento stabilito dall'articolo 53 comma 1 - cioè i dieci minuti - è raddoppiato quando la discussione riguardi le seguenti proposte di deliberazione”.  Cita quattro punti, la lettera d) dice: “documento unico di programmazione, bilanci annuali e pluriannuali e relative variazioni, rendiconto, e  piani territoriali ed urbanistici”. Chiedo quindi che i tempi siano rispettati, i venti minuti per ogni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Guardate, era  lo stesso dubbio che mi ero posta verificando nei giorni scorsi i tempi e l'ordinarietà dei tempi,  quindi la prevalenza del parere era verso l'ordinarietà. Però nulla vieta a quest'aula di raddoppiare i tempi e di votare il raddoppio dei tempi. Ho risentito anche il Segretario, è una decisione che possiamo assumere tranquillamente in aula. Chiedo al Segretario l'interpretazione finale.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Secondo me ha una natura urbanistica, quindi i tempi sono raddoppiati in questo caso.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Non votiamo e apriamo quindi la discussione generale con i tempi raddoppiati. Prego. Ha chiesto la parola il consigliere Anelli, prego consigliere.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Grazie Presidente. L'assunzione della proposta del piano delle attività estrattive, che stiamo discutendo oggi, ha suscitato in me particolare interesse e, non nego, diverse perplessità e alcuni dubbi. In queste settimane mi sono documentato molto e ho approfondito diverse questioni al riguardo, consapevole dell'importante impatto ambientale che tale settore determina sull'ambiente e sul paesaggio. Il tutto a fronte di un modesto interesse pubblico in termini di rinaturalizzazione del territorio e di occupazione. In numerosi casi le cave hanno rappresentato e rappresenteranno un serio fattore di disturbo ai residenti delle frazioni più limitrofe e, in alcuni casi, problemi alla viabilità pubblica. Negli anni recenti sono state introdotte alcune modifiche nella pianificazione. Pianificazione che risulta particolarmente complessa e difficile da comprendere, non solo dai cittadini ma anche da amministratori e consiglieri comunali e provinciali. L'esempio più eclatante è lo strumento del dimezzamento e della decadenza dei quantitativi pianificati e non utilizzati. Miglioria introdotta dall'allora assessora Patrizia Barbieri, con il PIAE 2011, e sostanzialmente depotenziato con la variante PIAE 2017, senza alcun approfondimento serio su vantaggi e svantaggi in termini di interesse pubblico. Con la delibera del Consiglio Provinciale numero 39 del 30-11-2020 è stata approvata la variante PIAE 2017. Il PAE del Comune di Piacenza deve essere adeguato alle previsioni del PIAE entro due anni dall'entrata in vigore del PIAE stesso, in base all'articolo 62 delle norme del PIAE. L'articolo 9, comma 3, della legge regionale dell'Emilia Romagna numero 17/91, predispone che in caso di mancato rispetto da parte dei Comuni dei termini di cui ai commi 1 e 2, il Presidente della Provincia assegna un termine non superiore a 180 giorni per gli adempimenti previsti. Decorso inutilmente tale termine, il PAE è elaborato ed adottato dalla Provincia. A seguito di queste disposizioni, il Consiglio Comunale non ha praticamente strumenti per intervenire sui quantitativi previsti, ma solo marginalmente sulle modalità di attuazione. Da alcuni anni si deroga al principio della determinazione degli inerti per scavare in base ai fabbisogni locali, materie prime per costruire le case, strade e infrastrutture varie, e quindi per soddisfare una domanda limitata. Ricordo a tutti che questi inerti sono risorse preziose del sottosuolo, formatesi in migliaia di anni, e quindi sostanzialmente non rinnovabili. Si è così passati ad una condizione per cui i fabbisogni sono invece determinati dalla domanda di produzione industriale. Tale produzione industriale, a differenza della prima, è teoricamente espandibile senza alcun rapporto con la limitatezza della materia prima. Riflettendo su questa, come su tutte le altre questioni, mi sono reso conto che questi piani sono il risultato di leggi regionali e provinciali non sempre adeguate, e l'amministrazione comunale  sono gli ultimi anelli di una catena lunga e complessa. Amministrazioni comunali che, purtroppo, possono far ben poco in fase d'assunzione. È solo per questo motivo, e ammetto con un po' di fatica, che voterò favorevolmente a questo piano, ma con tanti auspici. In Commissione avevo chiesto chiarimenti sulla delocalizzazione degli impianti di trasformazione situati lungo il fiume Po, collocati in via della Finarda, zona Nino Bixio. La delocalizzazione degli impianti in oggetto sarebbe opportuna sia per motivi di sicurezza, perché sono collocati in una fascia A2, sia per motivi paesaggistici, per costruire il corridoio ecologico del fiume. Ai sensi dalle norme del PTCP, gli enti con competenze territoriali, cioè il Comune e la Provincia, promuovono e incentivano la dismissione volontaria degli impianti fissi esistenti nelle fasce fluviali, favorendo l'eventuale delocalizzazione in zone produttive idonee, non tutelate, e la rimozione degli impianti e delle attrezzature di servizio, con il contestuale recupero delle aree dismesse alle condizioni di naturalità tipiche e pertinenti al fiume. Segnalo che attualmente sono in corso progetti e iniziative molto importanti che riguardano il fiume Po. Il progetto PNRR di rinaturazione del Po, poi c'è il contratto del fiume Po, riserva Mab dell'UNESCO, e il piano strategico del Po della Regione Emilia-Romagna. Credo che non sia più differibile il momento per liberare la fasce fluviale in oggetto dall'occupazione degli impianti e dei depositi di inerti, per favorire una degna fruizione della sponda fluviale, da tutti invocata ma in pratica ignorata da tutti e da sempre. Il PAE di Piacenza potrebbe favorire questo progetto di creazione di un vero parco fluviale lungo il Po, come a Cremona e a Torino per esempio. Mi auguro che l'amministrazione comunale di Piacenza contribuisca a rivedere presso l'Amministrazione Provinciale la determinazione degli inerti da scavare, cercando di far prevalere un vero interesse pubblico, come? Rappresentando alla Provincia la necessità di contenere, entro logiche di sostenibilità, le previsioni dei quantitativi da estrarre, e aumentando in modo considerevole le compensazioni ambientali in progetti di rinaturalizzazione, forestazione e contrasto di emissioni di CO2 ed inquinanti, soprattutto dovuti ai trasporti su gomma,  e anche alcune draghe che sono ancora a gasolio. Cruciale sarà dunque la seconda fase, dove verranno presentate le osservazioni. In questa fase mi auspico che quest'amministrazione condivida al massimo i momenti di partecipazione e consultazione da parte di cittadini e dalle associazioni interessate. Assolutamente necessario sarà mettere in evidenza la necessità di curvare il più possibile le ricadute di queste attività impattanti verso l'interesse pubblico, monitorando controlli, compensazioni ambientali e occupazione. Questo tema non può certamente essere risolto solo dal Comune di Piacenza, ma ritengo che questo Consiglio Comunale potrebbe cogliere l'occasione per sollecitare la Regione Emilia e Romagna su rivalutare a rialzo gli oneri da versare per ogni metro cubo di inerte scavato. Questo onere era fissato, tradotto in euro, in 0,50 euro al metro cubo più di 30 anni fa, mentre oggi è di 0,70 euro al metro cubo. Un incremento veramente esiguo a fronte degli enormi quantitativi messi a disposizione dalle aziende. Più o meno gli oneri corrispondono al 4% dei ricavi di questi cavatori, 4,4%. In altri paesi, come l'Inghilterra, sono il 20%. Dunque vorrebbe dire 5 volte tanto. È pur vero che sono aumentati anche i costi di lavorazione, ma oggettivamente non si può dire che abbiamo registrato un adeguamento corretto. Su questo tema, come Piacenza coraggiosa, presenteremo una risoluzione. Da ultimo, ma non meno importante, mi auguro che parte degli oneri compensativi che i cavatori ergano al Comune non si perdano, tra virgolette, nei bilanci, ma vengono collocati in modo tangibile in opera di compensazione ambientale, magari infrastrutturali, in quelle frazioni che pagano il prezzo più alto, perché adiacenti alle cave. Mi riferisco a Roncaglia, Mortizza, Gerbido  e Borghetto, che vedrà sorgere una nuova cava, quest'ultima. Penso che sia un atto dovuto nei confronti degli abitanti di queste frazioni, che ricordo non hanno solo le cave a creare disagi, come ben tutti sappiamo, ma traffico, smog, inquinamento e chi più ne ha più ne metta. Sono sicuro che ne sarebbero grati gli abitanti, ma altrettanto ne sarebbero grati anche i cavatori stessi, che vedrebbero magari delle opere concrete in questi paesi. Grazie, Presidente.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Anelli. Non ho altri iscritti.  Sì, il consigliere Rabuffi. Prego, ha la parola.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Questa è certamente una delibera importante, che muove e alimenta molti interessi e altrettanti legittimi e, sia chiaro, appetiti. Anche se il principale motivo di interesse, e lo ricordo qua a tutti noi consiglieri comunali, dovrebbe essere il benessere della nostra comunità, il benessere economico, ambientale, inerente alla salute, alla sicurezza idrogeologica, alla mobilità e all'uso del territorio. Una comunità di cui i cavatori sono sicuramente una componente importante, ma, sia chiaro, non esclusiva, e neppure prevalente rispetto alle altre. Che questa sia una delibera di un certo peso specifico l'abbiamo, peraltro, capito in Commissione, quando gli assessori presenti, l'assessore Fantini e l'assessore Groppelli, hanno evidenziato in quella seduta la necessità di addivenire ad una rapida approvazione, che solo il voto, o meglio, il veto della Commissione, ha suggerito loro di spostare a valle di un chiarimento politico di maggioranza. Perché se siamo arrivati oggi è perché c'è stato il voto, che era un veto, non perché c'è stata resa grazia e abbiamo aspettato venti giorni. Avevamo chiesto, peraltro, di fare una Commissione con la presenza della Provincia, che non c'è stata, naturalmente. Chiarimento, quello di maggioranza, necessario per non soccombere in Consiglio Comunale. E il mio, si badi bene, non è un racconto polemico, è cronaca politica. Tant'è che Libertà, il 18 di maggio, titolava: “Piano cave, tornano tensioni ambientaliste nella maggioranza”, dando atto delle tensioni e delle astensioni in Commissione da parte dei colleghi di maggioranza, Matteo Anelli, Caterina Pagani, oltre al voto favorevole, ma condizionato da alcune significative modifiche, quindi garanzie di controllo e di partecipazione da parte della collega Gnocchi. Se oggi siamo qua a discutere del PAE, è probabilmente perché quella quadra in maggioranza è stata trovata, tant'è che il collega Anelli prima ci ha detto che voterà a favore, quindi evidentemente per quello che lo riguarda i dubbi sono sciolti. Personalmente sono anch'io curioso di capire per quale motivo sarebbero sciolti. Di certo, da quella Commissione, molto critica su diversi aspetti del provvedimento, sono ormai trascorsi 18 giorni, che spostano ancora più in là i confini temporali di un provvedimento che in teoria dovrebbe avere una tempistica ben definita. Infatti la mia prima osservazione, che richiama un po' una parte dell'intervento dei collega Anelli, è proprio su questo aspetto. L'articolo 62 delle norme del PAE, cioè il Piano infra-regionale delle attività estrattive, quello della Provincia per intenderci, variante 2017, che poi peraltro è uguale all'articolo 62 delle norme tecniche d'attuazione del PIAE 2012, prevede, leggo testualmente, “che come disposto dalle normative vigenti, i Comuni dotati di PAE provvedono ad adeguarlo alle nuove previsioni del PIAE entro due anni dall'entrata in vigore dello stesso PIAE”. La normativa vigente che viene richiamata è l'articolo 9 della legge regionale 17 del 1991, che aggiunge: “In caso di mancato rispetto da parte dei Comuni dei termini - che poi è un po' il nostro caso - il Presidente della Provincia assegna un termine non superiore a 180 giorni per gli adempimenti previsti. Decorso inutilmente tale termine, il PAE è elaborato ed adottato dalla Provincia”. Perché dico che è il nostro caso? Perché la Provincia, con propria delibera numero 39, approvava la variante di Piano infra-regionale delle attività estrattive, il PIAE, 2017 naturalmente, il 30 novembre del 2020. Delibera che poi è entrata in vigore il 23 dicembre del 2020. Quindi siamo a due anni e circa sei mesi, il tempo che è trascorso. La domanda che mi sono fatto e che faccio l'assessore è: la Provincia ha assegnato un termine? I  famosi 180 giorni? Se sì, ecco, saremmo curiosi di saperlo, perché nella delibera nulla si dice in proposito. Se non lo ha presentato, se non ha chiesto e non ha fissato un termine, evidentemente lo chiederemo alla Provincia. Di certo vorrebbe dire che allora questa spinta a portare avanti il PAE è una spinta che deriva tutta dal Comune. La seconda osservazione invece riguarda il percorso formale, in particolare laddove, in delibera, si manifesta la necessità di assumere, ai sensi dell'articolo 27, comma 2 della legge regionale 24 del 2017, in capo al Consiglio Comunale, l'iter che solitamente è riservato alla Giunta, con l'applicazione immediata della salvaguardia. La salvaguardia è dettata, io chiedo scusa ma è una materia molto tecnica, quindi bisogna andare a leggere tante leggi, io ho provato a fare una lettura incrociata e devo dire che poi un po' di cose si capiscono. Dicevo che la salvaguardia è dettata dall'articolo 27 della legge regionale 24 del 2017, ed è uno strumento utile a sospendere ogni determinazione in merito all'autorizzazione di interventi di trasformazione del territorio che siano in contrasto con le prescrizioni dei piani e delle varianti adottate, il nostro PAE di oggi, nel caso in cui siano incompatibili con gli indirizzi degli stessi o tali da compromettere o rendere più gravosa l'attuazione. Ma anche - e questo è l'aspetto che mi ha un po' colpito - utili a sospendere ogni determinazione in merito all'approvazione di strumenti di pianificazione territoriale ed urbanistica che presentino previsioni in contrasto con quanto disposto dal Piano e dalle varianti adottate, che noi oggi siamo chiamati a votare. Viene il dubbio che in questo modo il PUG, per esempio, non possa più operare modifiche. Pensiamo, non so, al parco di Cintura, che lì dentro dovrebbe essere previsto. Perché noi oggi mettiamo in salvaguardia quello che decidiamo, e quello non si tocca più. È così? Domanda che pongo all'assessore, che poi mi risponderà. Ricordo che invece nell'ipotesi ordinaria, articoli 45 e 46 della Legge regionale 24 del 2017, la fase di formazione del Piano è di competenza della Giunta ed è diretta, questa fase, alla consultazione dei vari soggetti, del pubblico e di coloro nei cui confronti il piano è diretto a produrre effetti diretti, dei soggetti aventi competenze in materia ambientale, degli enti che esercitano funzioni di governo del territorio e delle forze economiche e sociali. Questa è la fase di formazione, competenza Giunta. Dice infatti l'articolo 45, comma 2 della legge regionale 24 del 2017 che “l'organo di governo dell'amministrazione procedente, la Giunta, assume la proposta di piano, completa di tutti gli elaborati costitutivi e la comunica all'organo consigliare”. A noi. “Il Consiglio Comunale adotta la proposta di piano, lo trasmette al Comitato urbanistico e, successivamente, in base alla tempistica, lo approva”. La modalità che oggi ci viene proposta, ai sensi quindi dell'articolo 27, comma 2 della legge regionale 24, salta invece una fase, cioè l'assunzione da parte della Giunta e con essa tutta la fase di formazione, cioè la consultazione del pubblico, dei soggetti nei cui confronti il piano diretto produrrà effetti diretti, dei soggetti aventi competenze in materia ambientale, degli enti che esercitano funzioni di governo del territorio e delle forze economiche e sociali. Fase quindi che sarebbe stata preventiva al confronto in Consiglio Comunale, quello di oggi. E questo per quale motivo? Beh, potrebbe essere stato detto per accelerare i tempi, tempi che però, come abbiamo visto, sono comunque già scaduti, per cui non mi sembrava che ci fosse così fretta, a meno che non sia arrivata la lettera della Provincia, ma non lo so. Tutto ciò naturalmente, così dice la delibera, ce l'ha detto anche l'assessore Fantini, senza che ciò possa pregiudicare la fase partecipativa obbligatoria prevista dall'articolo 45, comma 8 della legge. Ci mancherebbe altro, è obbligatoria, se vogliamo farci legare basta che non la facciamo. Belle parole, eh? Peccato però che così facendo, la fase partecipativa si svilupperà quindi in futuro, prossimamente, obbligando noi, oggi, ad esprimere una valutazione sull'assunzione di questo provvedimento, senza conoscere minimamente la posizione di quei soggetti, quelli della fase di formazione. E quando dico che non conosciamo la posizione dei soggetti coinvolti, non mi riferisco, sia chiaro, ai cavatori, i quali, mi permetto di darlo per scontato, sono perfettamente a conoscenza dei contenuti del PAE. In più, con questo percorso un po' straordinario, ancorché previsto dalla legge, non ci è stato dato di sapere qual è poi la reale posizione della Giunta. Posizione politica. Probabilmente contrastante al proprio interno, eh, perché sennò non ci sarebbero stati i problemi dell'altra volta in Commissione. Con i favorevoli che, credo, confidino molto nell'aiutino di parte dell'opposizione, dato che l'incarico al geologo Lusignani, qui presente, che saluto, nasce proprio durante la Giunta Barbieri. Però adesso io non so per quale motivo si debba pensare che ci debba essere per forza questo aiutino. Comunque sia, questo voto, cari colleghi, resterà agli atti e difficile sarà domani smarcarsi. Purtroppo, anche in questa occasione, come sempre avviene quando ci sono interessi economici in ballo, penso all'urbanistica in generale, ma direi in particolare alla logistica, la sfida è impari. E il Comune, che dovrebbe giocare la partita schierandosi dalla parte dei cittadini, e quindi del diritto degli stessi di conoscere vantaggi e svantaggi prima di assumere determinate decisioni, sceglie naturalmente la procedura più comoda per evitare fastidi, cioè il modello osservazioni-controdeduzioni, che infatti è, permettetemi di dirlo, il top della burocratizzazione e della partecipazione. Roba da Avvocati o da geologi. Peccato che di geologi bravi, come il dottor Lusignani, ce ne siano pochi, così pochi che pure il Comune è dovuto rivolgersi a lui, ma lui ne sa tanto, vorrei sapere cosa ne sanno i cittadini se non possono prima ragionarne, ma devono poi soltanto avere il tempo dell'osservazione. La morale è che i cittadini di Roncaglia, ad esempio, dovranno come al solito subire le scelte che noi andremo ad assumere e nel migliore dei casi ottenere una banale compensazione, non voglio dire mancia perché sarebbe sbagliato, diciamo una banale compensazione per addolcire l'amarezza del trattamento subito. Idem i cittadini di Borghetto, perché anche loro, come diceva il collega Anelli, saranno chiamati a convivere per almeno cinque anni con un ambito estrattivo da 160.000 metri cubi di ghiaia estraibile, di 4 metri e mezzo di profondità di scavo, con un'area di rispetto dal confine demaniale di 20 metri derogabili a 5 metri, e da confine di proprietà di terzi, quindi di privati, di 5 metri. Altro che ri-naturalizzazione, riqualificazione o valorizzazione ambientale. Questo per quanto riguarda il metodo. Sul merito, alcune osservazioni. Intanto sul fabbisogno locale di prelievo. Un fabbisogno teoricamente limitato, in quanto la logica vorrebbe che fosse legato all'attività di costruzione di infrastrutture locali, case, strade, qui nella nostra provincia, ma che invece da troppo tempo è collegato alla domanda di produzione industriale. E non necessariamente locale, sia chiaro. Una domanda quindi teoricamente espandibile a dismisura, senza alcun rapporto quindi con la limitatezza della materia prima. Tanto, per non girarci intorno e andare un po', voglio dire, al cuore del problema, che ad esempio noi esportiamo inerti a sassuolo, Kerakoll, per migliaia e migliaia e migliaia di metri cubi. E' un business. E' un business per chi li estrae, per chi li vende, per chi li lavora. Però certamente rappresenta per la nostra comunità, che ne trae un vantaggio sicuramente in termini di oneri, in termini anche di attività lavorativa per chi lavora qua a Piacenza, però è un impoverimento ambientale naturalmente di risorse. E quando parlo di Kerakoll, ne parlo parlando di un soggetto che, bisogna dire, ha un'attenzione ambientale. Quindi, da parte mia, lì posso solo dire grazie, perché la Kerakoll è una delle poche aziende che ha deciso, ad esempio, di sviluppare tutta la mobilità tramite il treno. Tant'è che era il 9 ottobre del 2020 quando è partito da Piacenza il primo treno dei tre previsti a settimana, che da quel momento lì in poi sono partiti, lungo la tratta Piacenza-Dinazzano, che trasporta quindi ogni sette giorni 3.000 tonnellate di sabbia. Però è un’eccezione la Kerakoll, comunque fa business grazie alla nostra materia prima. Legambiente, peraltro, ha stimato in quasi 10.000 tonnellate di CO2, per l'esattezza 9.648, la sola quantità di emissioni da camion che vengono utilizzate naturalmente per il trasporto degli inerti. Non dalla Kerakoll, che ha un tratto breve, ma da parte di tutti gli altri. E se è vero che i mezzi dovrebbero essere tutti Euro 5 o Euro 6, è altrettanto vero che non si capisce chi effettui poi i controlli su questi mezzi. In questo quadro di uso e di consumo di risorse locali, appare anche giusto domandarsi in che modo si intendono garantire le compensazioni previste, le compensazioni promesse. Troppe volte, specie in altri campi o anche in altri campi, chi utilizza e sfrutta risorse collettive incassa a piene mani, senza poi preoccuparsi di rispettare gli impegni e di soddisfarli. Ce lo dice, peraltro, anche la Valsat, variante 2017 della Provincia, riferendosi ai ripristini a verde non fatti, fatti male o abbandonati. Anche in questo caso il problema è rappresentato dagli scarsi e difficili controlli. E quindi veniamo un po' alla vigilanza, assessore Fantini. Sui temi dei controlli e della vigilanza è necessario fare chiarezza, così lo sappiamo tutti. A parte l'ASL, che ai sensi dell'articolo 20, comma 4 della legge regionale 17/1991, ha competenze in materia di prevenzione degli infortuni, igiene, sicurezza del lavoro, e quindi di tutela della salute dei lavoratori, i restanti controlli sono ripartiti tra l'Agenzia Regionale per la sicurezza territoriale e la Protezione Civile, è un operatore, viene da Reggio Emilia e gestisce anche Reggio Emilia, e il Comune. Questi due soggetti sono competenti. In particolare i controlli che competevano alla Provincia competono oggi, per effetto della legge regionale di riordino, la 13 del 2015, quella che voleva abolire le Province per intendersi, all'Agenzia regionale per la sicurezza territoriale e la Protezione Civile, la quale svolge, in base al combinato disposto dell'articolo 14, comma 1 della legge regionale 13 e l'articolo 19, comma 4, le funzioni di gestione dei procedimenti relative alle attività estrattive, di materiali come ghiaia, sabbia, argille, calcari, arenari, ofioliti e gesso, e gestione dei procedimenti, l'inserimento dati nel catasto delle attività estrattive e l'attività di vigilanza in materia di Polizia mineraria, miniere e cavi, prevista, attenzione, dal DPR 128 del 1959. Se vi volete divertire sono 693 articoli del 1959. Mentre l'articolo 20 titola “vigilanza” della legge regionale 17 del 1991, demanda al Comune una serie di altre incombenze di vigilanza, in particolare le funzioni di vigilanza sull'applicazione delle disposizioni contenute nell'autorizzazione delle attività estrattive. E' il Comune che rilascia l'autorizzazione ed è il Comune che deve vigilare sulle autorizzazioni che rilascia, sui contenuti delle autorizzazioni che rilascia. Rilascia e convenziona, ricordiamocelo. L'articolo 11 della legge regionale 17 del 1991 spiega bene i contenuti dell'autorizzazione che il Comune è tenuto a verificare, il tipo e la quantità di materiali di cava di cui è consentita la coltivazione, con riferimento ai singoli anni di durata, quindi anno per anno. L'estensione e la profondità massima consentite, riferita a specifici punti di misurazione, la data di scadenza e, ultimo punto, ogni altra prescrizione e modalità da osservarsi nell'esercizio dell'attività estrattiva, anche a salvaguardia delle esigenze di tutela ambientale, idrogeologica e igienica. Paradossalmente - lo trovate leggendo fra le righe - il tecnico dell'Agenzia misura la pendenza dello scavo. Il personale del Comune, la profondità e la quantità che viene estratta. Tant'è che spesso escono insieme questi soggetti. Anche nei laghi. Con sanzioni pesanti, che devono essere erogate naturalmente a chi non rispetta. Lo troviamo all'articolo 22 della legge 17 del 1991. E si passa dalla decadenza alla diffida e alla revoca. Tant'è che nelle relazioni trasmesse ai Comuni, dal tecnico dell'agenzia, non manca mai il richiamo anche, presumo, penso, credo, al Comune di Piacenza, della verifica progressiva dell'attuazione dei recuperi ambientali e della profondità massima dell'escavazione. Questo viene mandato al Comune di Piacenza, gli si chiede di fare questo. Considerato che - dice sempre nella relazione il tecnico che trasmette ai Comuni le sue relazioni - per quanto disposto dall'articolo 20 della legge regionale 17/1991, sono in capo al Comune le funzioni di vigilanza sull'autorizzazione estrattiva. Il Comune rilascia l'autorizzazione ed è tenuto a verificare che quello che ha scritto lì dentro venga rispettato. Il Comune. Quanti controlli ha fatto il Comune in questi anni? E quanti intende farne? E per quanto riguarda l'aspetto economico, gli oneri di cava che abbiamo visto sono passati da 0,57 a 0,70 euro a metro cubo, rappresentano, come diceva il collega Anelli, una percentuale molto modesta del costo della sabbia e della ghiaia, ma sono comunque un bell'introito. Come li ha spesi il Comune? Oggi l'assessore ci ha detto che saranno destinati per soddisfare nei confronti delle comunità coinvolte dalle attività di scavo, penso in particolare a Borghetto che si troverà per la prima volta a far fronte a questo tipo di attività, un qualcosa che possa dar loro soddisfazione. Non so che cosa, ma questo è materia che complete naturalmente l'amministrazione. Però, di certo, anche negli anni scorsi queste risorse sono state introitate su tutto ciò che è stato scavato. Aggiungo poi un aspetto che è sulla sicurezza idraulica, che mai come oggi, visti i fatti che sono accaduti purtroppo nella nostra regione, è necessario naturalmente tutelare con grande lungimiranza. Dobbiamo essere prudenti e lungimiranti. Continuare a scavare vicino agli argini non fa proprio bene a quegli argini, e grazie a Dio che abbiamo gli argini, perché dove l'argine è caduto il disastro l'abbiamo visto. Allora, io penso che avvicinare le scavazioni all'argine di Po significhi davvero mettere a rischio quella fondamentale infrastruttura che è l'argine, senza considerare le interferenze con l'utilizzo idropotabile dei pozzi vicini, e ce ne sono. Meglio sarebbe allora, ma non se ne parla nel documento, ipotizzare, l'ho accennato il collega Anelli,  ipotizzare la delocalizzazione degli impianti, almeno quelli che impattano sugli argini, sulla viabilità degli argini, perché è vero quello che ha detto prima il collega Anelli, noi stiamo parlando di un argine che dovrebbe diventare una meravigliosa, straordinaria fonte di ricchezza per il nostro territorio, oltre a quello che è già su quanto argine, ma c’è una ciclovia e noi facciamo in modo che questa ciclovia sia circondata da strutture magari che sono lì da decenni e decenni e decenni e che forse sarebbe meglio, non dico chiudere rispetto all'attività produttiva o commerciale che è il titolare, ma almeno delocalizzarla. Ecco, io penso che davvero sarebbe una buona cosa ipotizzare assessore di delocalizzare quegli impianti che effettivamente lì diventano un onere e non un onore averli, perché poi ti ritrovi che la tua ciclovia lì non ce la puoi neanche fare per il transito di mezzi e perché comunque, voglio dire, è veramente brutto un impianto lì vicino ad una ciclovia. Andate alla Finarda e vedrete che quello che vi sto dicendo, è vero, ed è così da decenni. Parliamo ma di tanti decenni. Quindi, da questo punto di vista, ecco, io penso che il provvedimento di oggi avrebbe dovuto, per quanto mi riguarda, avere una genesi un po' diversa, consentirci di confrontarci con la Provincia, che è stata chiamata in causa in più occasioni, dare la possibilità quindi a tutti noi davvero di comprendere una materia che è tanto complicata quanto impattante sulla vita della nostra economia e sulla nostra vita diretta. Quindi, ormai è andata così. Oggi siamo convocati qua per esprimere un voto. Ognuno di noi farà quello che in coscienza tenterà di fare. Spero davvero che almeno il percorso di partecipazione obbligatoria previsto dalla normativa sia rispettato e, anzi, sia valorizzato al massimo per far capire ai piacentini che cos'è questa attività, quali sono i vantaggi e quali sono i disvantaggi che essa produce.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Proseguiamo la discussione generale con l'intervento del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Il provvedimento in discussione in Consiglio Comunale oggi è interessante. È interessante soprattutto per la situazione politica che si è venuta a creare. Perché, come diceva l'assessore Fantini nella sua illustrazione iniziale, il provvedimento è sicuramente un provvedimento di natura tecnica. Il modo con cui l'avete gestito lo ha fatto diventare un provvedimento di natura politica, esclusivamente politica. Ed è interessante notare che l'assessore Fantini, sempre nella sua illustrazione, ha tenuto a precisare, a monito di avviso, che questo provvedimento è un provvedimento che nasce dall'amministrazione precedente e che l'amministrazione in carica ha portato avanti e intende portare alla sua conclusione. Quindi, cari signori del centrosinistra, o presunti tali, voi voterete un provvedimento che è stato ideato, confezionato ed istruito da una Giunta di Centrodestra. Non veniteci a dire che tra Centrosinistra e Centrodestra, su questi temi, non esistono differenze, perché altrimenti non si capisce perché andiamo a votare. Basterebbe, per rendersi conto delle differenze, leggere i programmi elettorali con cui tu, sindaco Tarasconi, sei stata eletta sindaco di questa città, dove su questi temi e su questi argomenti, quel gruppo politico che ha sostenuto, dopo essersi spaccato ed essersi distaccato da Alternativa per Piacenza, ha sostenuto l'attuale sindaco in campagna elettorale. E su questi argomenti non mi sembra che l'eco delle parole scritte nel programma e pronunciate in campagna elettorale fossero della stessa musica che ha suonato l'assessore Fantini in Consiglio Comunale oggi, ma erano ben diverse. L'alternativa verde alla giunta di Centrodestra. Sarebbe questa l'alternativa verde? Votare il PAE del Centro-destra? È questa la vostra alternativa verde? Perché poi i nodi vengono al pettine. Questo provvedimento, che è un provvedimento che inevitabilmente per la sua natura, il PAE, raccoglie un insieme di interessi che vanno in una certa direzione. È vero che una volta c'era una sinistra che aveva come simbolo la falce e il martello.  Adesso, però, quella bandiera è stata ammainata. E sarebbe interessante capire al posto della falce e del martello che cosa c'è in quella bandiera, considerando che le Giunte di centrosinistra di queste città, nei quindici anni che hanno governato, si sono contraddistinte per aver operato una politica di massima espansione edilizia, in modo particolare abitativa e commerciale. Quindi potremmo sostituire alla falce e al martello, la sabbia e il mattone. Ognuno ci aggiunga quello che meglio crede, ma la sostanza è questa. Non a caso l'assessore Fantini, nella sua ultima parte della relazione illustrativa, più che raccontarci che cosa dice il PAE dal punto di vista tecnico, ha sentito il bisogno e la necessità di fare un comizio, un comizio per convincere prima di tutto i più riottosi della maggioranza che non più tardi di quindici giorni fa, non quindici anni fa, non più tardi di quindici giorni fa, avevano legittimamente manifestato il loro dissenso su alcuni punti di questa delibera. E, per citare le parole dell'assessore Fantini, nella sua relazione, l'assessore Fantini, ha parlato di “tutelare e far crescere”, quindi il tentativo di trovare un equilibrio, e già nella scelta di queste due parole si evidenzia il contrasto che c'è all'interno della maggioranza, tra “tutelare” e “far crescere”. “Qualità ambientale da ristabilire, non abbassare la guardia”. Secondo me non l'avete mai alzata. “Fidejussioni per recupero d'ambiente, rinaturalizzazione” e poi tutta la solita musica che mettete in onda sulla partecipazione. Mi domando se non prevediate, assessore Fantini, magari un incarico per spiegare il PAE ai bambini, come avete dato l'incarico per spiegare il PUG ai bambini. Io spiegherei anche il PAE ai bambini, perché secondo me con il secchiello e la paletta i bambini capiscono meglio il PAE che non il PUG. Ho ascoltato l'intervento della consigliere Anelli, che, se non ricordo male, in Commissione era uno di quei consiglieri che aveva manifestato legittimamente le sue perplessità. E devo dire che ci sono dei punti dell'intervento del consigliere Anelli che mi trovano favorevoli, perché vanno in una direzione di tutela del Comune. Quella tutela che non vedo nel metodo che si è adottato. Ha detto bene il consigliere Rabuffi. Di fatto il Consiglio Comunale, con il metodo che si è pensato di adottare, viene espropriato delle sue prerogative, e tutta la fase successiva è una fase che è nelle mani della Giunta. Lo dico perché in Commissione consiliare abbiamo ascoltato parole e frasi dove addirittura si paventava un conflitto di interessi tra il tecnico incaricato e l'associazione a cui farebbe riferimento. Questo conflitto di interessi, chiedo Presidente, è stato superato nella delibera di Consiglio Comunale, che è identica a quella di quindici giorni fa questo conflitto di interessi trova qualche spiegazione? Chiedo ai colleghi consiglieri della maggioranza, il conflitto di interessi che avete evocato in Commissione era il sogno di una notte di mezz'estate o era qualcosa di reale? Non è che ce lo siamo inventati noi il conflitto di interessi, l'avete tirato fuori voi. Come stiamo col conflitto di interessi, Presidente, rispetto a questa delibera? Perché se io sento parlare di conflitto di interessi in Consiglio Comunale mi preoccupo molto rispetto alla delibera che dovrei votare. Così come mi pare di capire, alla luce di quello che ha detto sul metodo, ascoltando bene il consigliere Rabuffi, che quella in atto è una sorta di normalizzazione, un'opera di normalizzazione. La parola normalizzazione è una parola che nasce negli anni Ottanta e negli anni Settanta, quando c'era il dissenso nei paesi dell'Est. C'era il dissenso. Quando i dissidenti erano messi a tacere, si diceva che era in corso, si diceva da parte del potere, che era in corso la normalizzazione. Cioè le voci di dissenso erano messe a tacere. Qui mi pare che stia succedendo la stessa cosa rispetto a questa delibera. Noi non ci accontentiamo delle rassicurazioni che ci ha dato l'assessore Fantini, perché sono rassicurazioni che dicono di una narrazione completamente diversa dalla realtà. Così come giustamente è stato messo in evidenza nell'intervento del collega che mi ha preceduto. C'è tutta una strategia, compresa la questione della salvaguardia, tutta una strategia per fare in modo di tenere sotto traccia il più possibile le divisioni che ci sono all'interno della maggioranza su questo tema, che forse è anche naturale che ci siano, ma per chi si candida a governare la città su temi come questo e su temi come la politica urbanistica, che è l'altro nervo scoperto su cui vi siete già divisi, non si può pensare di governare la città dividendosi su argomenti di questa rilevanza politica e amministrativa. Allora, alla luce di ciò crediamo che ci sia stata una opera di convincimento nelle riunioni di maggioranza che si sono succedute, di solito alle riunioni di maggioranza non si fanno venire i tecnici, perché un conto è far venire i tecnici in Consiglio Comunale e in Commissione, perché le riunioni di maggioranza sono riunioni politiche, e un tecnico di solito alle riunioni politiche non dovrebbe andare. Spiace che ci siano tecnici che frequentano le riunioni politiche. Le riunioni di maggioranza non sono riunioni istituzionali, sono riunioni politiche. Un conto è il tecnico che va in Commissione, un conto è il tecnico che viene in Consiglio Comunale, ma il tecnico che va alle riunioni di maggioranza, francamente mi sembra una stonatura. Allora, questa è la situazione, per cui non è vero che questo è un provvedimento tecnico. Questo era un provvedimento tecnico, prima del capolavoro che avete compiuto. Adesso è diventato un problema politico ed è diventato un provvedimento politico. Per cui sarà interessante capire come vorrete giustificare il voto a un provvedimento di un Governo di Centrodestra assunto dal Centrosinistra, soprattutto alla luce di quello che avete detto in campagna elettorale. Siamo abituati ai cambiamenti, voi siete ala Giunta dei cambiamenti, ma non del cambiamento della città, ma del cambiamento del vostro pensiero. Ci avete abituati a cambiare pensiero, ed è interessante che un piano delle attività estrattive che nasce nell'alveo del Centro-destra trovi il consenso del Centro-sinistra o di quello che si chiama ancora centro-sinistra.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Proseguiamo. Ha chiesto di intervenire la consigliera Barbieri.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Io volevo dire questo, che quello che ha detto il consigliere Trespidi è giusto, ed è doppiamente giusto, perché non è nato solo con un'amministrazione comunale di centrodestra, è nato con l'Amministrazione Provinciale di centrodestra, perché la delibera del novembre del 2020 aveva una maggioranza di centrodestra, essendo io Presidente, me lo ricordo bene. E quindi è un atto di Centrodestra. Ma è un atto di centrodestra di cui io sono convinta. Ero convinta allora, l'ho portato avanti in Provincia, qui come amministrazione comunale. Sono convinta perché? Perché secondo me è stato fatto un giusto lavoro di sostenibilità ambientale. La sostenibilità ambientale, voi sapete che per essere tale deve essere anche sociale ed economica, e quindi deve avere tutte le caratteristiche. Io devo ringraziare, tra l'altro, l'onestà intellettuale, come sempre, del Consigliere Anelli, che è sempre molto preciso, perché ha ricordato quello che era stato un passaggio fatto quando ancora in Provincia c'era il Presidente Trespidi, io ero assessore, mi ero occupata della pianificazione. E devo dire che in quel periodo avevo trovato un interlocutore privilegiato, che ancora ringrazio, e sono presenti qui, in Legambiente, con il quale abbiamo sempre avuto anche dei confronti che non sempre ci hanno trovato d'accordo. Però abbiamo fatto quel percorso che ha portato a quel tipo di risultato che poi diceva il Consigliere Anelli. E secondo me è un interlocutore fondamentale e privilegiato, come sono altrettanto fondamentali e privilegiati, ovviamente, le associazioni industriali che si occupano di questo settore. Perché se vogliamo parlare di sostenibilità dobbiamo parlare con tutti, compresi i cittadini che abitano ovviamente in quelle zone, che hanno tutti i diritti di essere sentiti. La Provincia di Piacenza è sempre stata considerata anche all'interno della Regione Emilia-Romagna come un esempio virtuoso dal punto di vista della pianificazione delle attività estrattive. E vi dico, questo discorso era presente anche quando era assessore regionale Bruschini. Bruschini, ad esempio, insieme al professor Viaroli, si era occupato di Isola Giarola, che vedete quale esempio in Comune di Villanova era presente dal punto di vista della rinaturalizzazione e del recupero, perché la finalità deve essere questa. Non si devono andare a realizzare delle nuove cave. Il territorio è già stato caratterizzato da presenza di cave. Si lavori su quelle cave, ma non si vada a sprecare altro territorio. E seriamente devo dire che nella mia esperienza, all'epoca di assessore all'ambiente e poi quando ho fatto il Presidente della Provincia nell'ultimo periodo, ho sempre trovato una grande collaborazione su quelli che sono stati gli interventi di ripristino, fatta eccezione per qualche problematica che c'è in qualche territorio della provincia, che sappiamo bene essere magari difficilmente gestito, per la gran parte dei casi c'è sempre stata una rispondenza, una possibilità di dialogo che ha sempre portato a rafforzare anche quella che è la tutela. Ora, io sono pienamente d'accordo con il consigliere Rabuffi sul tema dei controlli. Il tema dei controlli, purtroppo, che non è un problema facilmente risolvibile, è secondo me carente. Nel senso che tutto è rimesso alla buona volontà di coloro che operano in questo settore, ma di controlli, a mio avviso, ce ne sono un po' pochini, proprio perché chi si occupa, come ad esempio l'Agenzia Regionale, bene ha fatto Rabuffi a ricordare che è una persona sola, e per il resto i Comuni comunque si devono organizzare ed è giusto che si organizzino, perché comunque il controllo, a mio avviso, è comunque fondamentale. Io dico che gli strumenti pianificatori che sono stati fatti nel territorio piacentino hanno cercato di stabilire delle regole stringenti su quella che è la tutela del territorio, perché ci si deve ovviamente concentrare su una gestione corretta del prelievo e una gestione corretta del ripristino e questo è, diciamo così, il quadro della regola che può essere considerato il più incisivo. Per quanto riguarda poi il discorso dei canoni, io posso anche capire questo tema ovviamente dei canoni, ma ragazzi occorre anche una legge nazionale secondo me, cioè ci sono addirittura delle regioni, e qui andiamo oltre Piacenza, ci sono delle Regioni, tre Regioni che non hanno neanche il canone. Ma è mai possibile che ci sia un'attività di estrazione e non ci sia il canone? Io ricordo ad esempio la Valle d'Aosta, la Basilicata, la Sardegna non hanno il canone, e questo non è assolutamente possibile. Deve esserci invece sempre questa accortezza. Come diceva il consigliere Anelli, ciò che si prende da un territorio a quel territorio deve essere restituito. E, ad esempio, il tema del contratto di Fiume, che riguarda anche quelle zone che corrono ovviamente lungo il Po, deve, diciamo così, tutelare necessariamente queste aree che sono particolarmente gravate. Io ritengo che sia stato un passo molto importante anche il lavoro che venne fatto negli anni scorsi con Kerakoll, perché Kerakoll con quello che è stato l'accordo fatto tra Regione, la stazione di Dinazzano, RFI, e quindi questo tipo di accordo che era stato raggiunto, ha consentito di poter avere un carico di 3.000 tonnellate di materie prime a settimana che vanno nella zona, diciamo così, di Dinazzano passando su rotaia. E questo ha tolto tantissimi mezzi dalle strade. Perché il discorso di curare l'impatto ambientale è ovviamente fondamentale, ma è altrettanto fondamentale anche salvaguardare quelli che sono, a mio avviso, i posti di lavoro di chi è occupato all'interno di quelle aziende farlo, con la tutela dell'ambiente è ovviamente la situazione ottimale. Ma quello che voglio poi sottolineare è questo, un altro aspetto su cui ci si deve concentrare sarebbe invece, a mio avviso, quello di aumentare il recupero degli inerti da demolizione riducendo il conferimento in discarica. E questa è un po' una sfida che ci deve vedere tutti coinvolti, non solo la Provincia ma anche i Comuni. Io penso che sia particolarmente sfidante, vorrei che venisse poi affrontato concretamente questo tema. Sul discorso del coinvolgimento del Consiglio, ma guardate, io ho sentito quella che è stata la, diciamo così, versione di Rabuffi, ho sentito poi quello che ha detto il consigliere. Ma io non ho ancora capito perché non l'avete fatto di Giunta e continuo a non capirlo. Ma non lo capisco proprio. Perché l'urgenza non c'era per le ragioni che ha già detto prima Rabuffi. La salvaguardia, non ci sono i motivi per la salvaguardia, me li sono guardati e i motivi non ci sono per la salvaguardia. Non accelerate neppure i tempi, perché non andate ad accelerare i tempi. Allora perché non l'avete fatto di Giunta? Io non ho capito. E francamente questo è un passaggio che mi è oscuro, perché non riesco a capire perché oggi, andando sostanzialmente a riprendere quelle che sono le eccezioni che ha fatto anche Rabuffi, ma per quale motivo allora ci fate comunque esprimere su quello che è un iter che doveva essere impostato in un altro modo? E questo francamente non lo riesco a capire. Vengo un attimino al discorso di carattere politico. Non posso sicuramente superare quello che è l'intervento di Trespidi che è stato incisivo al massimo. Però, è vero, è un po' avvilente vedere come delle critiche aspre che c'erano state anche all'interno della Commissione, con quelli che erano ragionamenti condivisibili o meno, per me non condivisibili, perché torno a ripetere, questi strumenti sono nati in Provincia con l'amministrazione di Centrodestra, sono nati in Comune con l'amministrazione di Centrodestra. Quindi io sono quella che si deve fare meno problemi di tutti. Però io ho sentito che si chiedevano degli emendamenti. Ho sentito un rinvio che veniva motivato con la richiesta di fare un'ulteriore Commissione. Ho assistito a una dichiarazione di voto in cui si diceva “voto a favore, ma condizionato”. Ma la cosa più grave è che ho assistito a una risposta dell'assessore Fantini che aveva garantito che ci sarebbe stato l'emendamento. No, no, come no? Adesso allora io voglio il verbale. Voglio il verbale della discussione della Commissione, perché c'eravamo qui tutti e l'assessore Fantini aveva detto “diamo questa disponibilità per il discorso eventuale dell'emendamento”, tant'è che non so più chi era, se era Ferri o chi, però non me lo ricordo, che aveva detto “accolgo con favore questa apertura dell'assessore”. Allora, diciamoci le cose per come sono, perché adesso questo è stato detto, poi prendo atto che saranno stati superati questi momenti, ma comunque sarà la normalizzazione di cui parlava prima Trespidi, quindi sono stati sicuramente superati. Ma questi problemi c'erano e li avete posti all'interno di quella che è stata una Commissione tribolata. Io l'unica cosa che posso continuare a dire è che auspico davvero che all'interno di quella che deve essere una interlocuzione, che deve essere costante non solo con i consiglieri, ma anche con le Parti, con i cittadini, ci sia sempre la possibilità di andare ad un confronto con Legambiente, perché comunque guardate, io le pianificazioni che riguardano le attività estrattive da amministratore le ho sempre fatte con loro al tavolo. E, torno a ripetere, sono comunque una garanzia per noi e sono una garanzia anche per le comunità. Per cui trovo che sia particolarmente corretto. Poi la parte politica si assume la responsabilità, le scelte, ci mancherebbe, però il livello di interlocuzione deve rimanere. Penso che questo sia stato e sia un provvedimento equilibrato. Sono convinta che quelle ri-naturazioni/recuperi vengano fatti col massimo dello sforzo, anche perché l'esperienza, torno a ripetere, in precedenza, è stata quella di aver verificato dei risultati che dal punto di vista ambientale sono sicuramente soddisfacenti. Poi il fatto di migliorare il tema dei controlli deve rimanere nell'agenda di questa amministrazione. Il controllo, torno a ripetere, è fondamentale, ma penso che proprio per le sensibilità che avevo colto in Commissione e che oggi non colgo perché non parla nessuno, tranne Anelli, che apprezzo, perché comunque ha espresso bene il suo pensiero, io mi auguro davvero che rimanga un punto di riferimento per quelli che sono gli adempimenti a venire.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Gnocchi,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 xml:space="preserve">Grazie Presidente. Come Consiglio Comunale oggi andiamo ad assumere la proposta di piano delle attività estrattive, ai sensi della legge regionale 17 del 1991, che in sede di Commissione ci è stata illustrata dal dottor Lusignani. Si tratta di un documento molto corposo, più di 700 pagine, denso di dati tecnici, spesso poco comprensibili per i non addetti ai lavori e dove è facile perdersi. Questa proposta di piano viene da lontano, è un piano iniziato dall'amministrazione precedente, che viene portato a compimento dalla nostra e dove, come qualche commissario giustamente faceva notare all'incontro in Commissione, l'80% delle scelte politiche espresse sono di pertinenza della Giunta precedente. In questa consigliatura a noi spetta il compito di fare scelte politiche per quanto rimane, il 20% quindi. Pensando di poter portare un contributo rispetto a questo nostro 20%, in sede di Commissione, nel mio intervento, avevo chiesto che venissero esplicitati in modo più dettagliato, rispetto a tutte le fasi del processo, il piano della partecipazione e il piano dei controlli. Momenti a mio avviso molto importanti. In quella sede vi era stata condivisione di questa richiesta politica e, sottolineo, non tecnica, una richiesta politica, da parte di alcuni commissari e anche da parte dell'assessore che aveva condiviso questa richiesta. Oggi, pur condividendo la necessità di aver scelto questa modalità di deliberazione per far fronte al ritardo che si è accumulato e per trovare una giusta mediazione tra l'esigenza di garantire attività e sviluppo economico con la tutela ambientale, chiarisco la mia posizione rispetto a questi due processi, che ritengo essere molto significativi nell'ambito di questa assunzione di piano. Al fine di rendere più efficace il processo della partecipazione, ed è una parte che è già stata toccata nella presentazione dell'assessore e che mi sembra che abbia recepito questa sensibilità, credo che sia molto importante che vi sia la possibilità di prevedere una pianificazione esplicita dei tempi, dei luoghi e delle modalità di incontro con i soggetti che hanno la necessità di esprimere le proprie domande, le valutazioni e le proposte. Credo, infatti, che debba essere consentita un'adeguata valutazione delle ricadute in termini di interesse pubblico delle attività comprese nel piano, anche attraverso un rendiconto dettagliato dell'attuazione delle misure compensative realizzate nei poli estrattivi oggetto della pianificazione. Ritengo anche che il rapporto quanti-qualitativo di queste verifiche sia importante e che altrettanto importante sia il fatto che esso venga messa a disposizione del Consiglio Comunale, anche per favorire l'individuazione di proposte migliorative. Per quanto riguarda il piano dei controlli, ringrazio l'assessore perché all'interno del piano non si capiva veramente chi fosse che dovesse esercitare questi controlli. Si parlava di Polizia Mineraria che in realtà da noi non esiste. E quindi chi ha chiarito che i soggetti sono l'Agenzia regionale per la sicurezza territoriale e la Protezione Civile che esercita attività di controllo e di conformità al progetto di Cava, e l'ARPAE che esercita il controllo su acqua e aria. Per quanto riguarda il piano dei controlli, credo sia rilevante il fatto che venga assunto un piano di monitoraggio e di controllo che consenta all'amministrazione di verificare nel corso dell'attuazione dei progetti di Cava il rispetto delle prescrizioni contenute nel piano ad esito della Valsat. A questo proposito ritengo che sia molto significativo prevedere, o comunque che venga preso in considerazione da parte dell'amministrazione, ad esempio, la possibilità di stipulare una convenzione con l'Agenzia per la sicurezza territoriale, finalizzata a pianificare i controlli dell'attività di Cava ed ottenere un rapporto periodico delle verifiche effettuate. Chiedo che venga preso in considerazione da parte dell'amministrazione anche la possibilità di stipulare una convenzione con l'ARPAE affinché venga garantito il monitoraggio del rispetto delle prescrizioni previste dalla Valsat, ad esempio il monitoraggio della qualità delle acque dei laghi di Cava anche negli stati profondi. Sarebbe anche importante poter pensare alla redazione di un rapporto periodico da parte della Polizia locale - alcuni interventi hanno anche portato a questo – circa i controlli svolti sulle strade di accesso alle cave dalle frazioni confinanti, per una verifica dei medi di trasporto utilizzati, proprio delle ditte incaricate, e che quindi potessero essere magari messe a disposizione del nostro Consiglio Comunale. Per finire mi sono posta anche queste domande, che giro per capire se ci possa essere un ulteriore momento di approfondimento. Non si può pensare di redigere specifiche convenzioni con i titolari dell'autorizzazione di cava che prevedano garanzie di fruizione pubblica delle aree in cui sono state terminate definitivamente o parzialmente le attività di escavazione? Ancora, non si può pensare di valutare con gli uffici preposti la possibilità di misurazione della CO2 emessa dai mezzi utilizzati per l'escavazione e il trasporto degli inerti, affinché si possa concordare con i titolari dell'autorizzazione di cava la trasformazione di queste misurazioni entro tempi da stabilire in misure compensative? Queste sono un po' le proposte e comunque le modalità di condivisione di quanto un po' era emerso in Commissione. Ringrazio l'assessore per aver chiarito alcuni nodi che ci erano difficili da comprendere, l'apertura rispetto ai piani della partecipazione. Spero che si possa anche maggiormente procedere anche per il piano dei controlli.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Sto attendendo se ci sono ancora richieste di intervento. Sì, chiede di intervenire la consigliera Pagani,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Vorrei fare anch'io un breve intervento per quanto riguarda gli aspetti di questo PAE che ci apprestiamo ad attuare. E il mio intervento vorrebbe intanto ristabilire il fatto che secondo me questo è un piano di natura tecnica, quindi con buona pace nei tentativi del consigliere Trespidi io non considero un atto politico il prendere atto di necessità pianificate a livello sovracomunale, a loro volta regolate a livello regionale e che anche nel passato non sono neanche state completamente attuate. Quindi per quanto riguarda i volumi direi che di politico c'è veramente poco e niente in questo piano. Per quanto riguarda invece il livello di attuazione e delle previsioni, quindi modalità di estrazione, di gestione e tutte le garanzie lungo tutta la filiera, direi che la legge regionale, che in Emilia Romagna è una delle più avanzate, per quanto molto datata è comunque una delle leggi più avanzate, mette dei bei paletti, che non avete dovuto mettere né nel piano, insomma soltanto in una certa misura nel piano provinciale e che noi ci troviamo semplicemente a recepire. Per quanto riguarda il fatto che in Commissione sono emerse delle astensioni, paurosissime, per il fatto che affrontavamo una materia che non era necessariamente nota ai più, quindi prendere una posizione in quel momento per me personalmente era prematuro, credo che il tempo ci sia stato, ci ha dato la modalità di avere un confronto tra le varie sensibilità all'interno della maggioranza, con gli assessori e anche con il tecnico Lusignani. Io considero assolutamente una buona pratica sentire i tecnici durante le riunioni in cui uno si forma un'opinione, soprattutto se la materia è spiccatamente tecnica, come in questo caso. Non credo che l'intervento di un tecnico vada ad inficiare una decisione politica dove comunque in questo ambito, lo ripeto, la decisione politica davvero non la vedo, se non nel dire prendiamo responsabilmente atto che c'è un'attività in corso che continua da millenni, che abbiamo migliorato negli anni, che sappiamo tutti che porta degli impatti, non ce lo nascondiamo, e la legge è tale, per cui gli a carico di chi estrae sono veramente tantissimi, e questo è proporzionato al riconoscimento degli impatti. Non sono tutte regolamentate nello stesso modo le attività, ma nello stesso modo non possiamo neanche dirci, nasconderci dietro un dito, che queste attività non siano necessarie non soltanto all'interno del nostro territorio, non soltanto all'interno della  nostra regione, ma all'interno del nostro paese il 72% degli inerti vengono estratti lungo le quattro regioni dell'asse del Po. Chiediamocelo, vogliamo smettere di farlo? Cosa, torniamo al tempo dell'uomo della pietra, se vogliamo, dove non scavavano forse le ghiaie, scavavano la pietra. Se accettiamo che viviamo in questa società che giustamente riconosce impatti e li deve regolamentare e li deve compensare verso i cittadini che ne subiscono forse la misura preponderante, io credo che sia un atto di maturità politica comporre il conflitto, che non è un conflitto politico, è un conflitto ontologico tra progresso, sviluppo economico e tutela, necessità di tutela. Io in questo piano ho visto tutti gli elementi che mi danno buona garanzia che tutto quello che è tecnicamente fattibile e noto per mitigare gli impatti di queste attività lungo tutta la filiera, dalla pianificazione, dall'estrazione all'elaborazione, fino alla chiusura delle case è previsto, però rimango d'accordo che il problema dei controlli non è un problema secondario, su questo ce lo siamo detti, il riconoscimento che la quantità di risorse per i controlli anche in questo ambito, ma come in tanti altri ambiti della nostra vita civile, le risorse deputate al controllo sono scarse. Quindi riconosco anch'io la necessità di un impegno anche da parte di questo Consiglio Comunale a mantenere un presidio. Chiaro che noi non possiamo fare personalmente verifiche e controlli, però prenderci il compito di prendere in mano i documenti che emergono dai controlli fatti dagli altri enti, comporli, valutarli e dare eventualmente atti di indirizzo futuri se le cose non dovessero andare nella direzione giusta, credo che è un impegno che almeno io personalmente mi vorrei assumere e credo che i colleghi di maggioranza sono convinta siano d'accordo. Detto questo, il piano ci consente anche di prendere atto che il nostro Comune contribuisce in misura sostanziale alle quantità di inerti estratti in Emilia-Romagna. E vedo anche positivamente quanto ha dichiarato l'assessore Santini in quest'aula sulla necessità di cambiare un po' il modo di operare che storicamente c'è sempre stato, dove le compensazioni e gli oneri venivano poi messi in un calderone in cui era poi difficile andare a distinguere che cosa ricadeva sui singoli territori. Quindi prendo come un impegno di questa amministrazione e un atto di trasparenza ed equità rispetto ai territori l'impegno di andare a verificare e garantire che una buona parte degli oneri che derivano da queste attività siano calcolate direttamente sui territori più impattati. Con tutti questi accorgimenti io credo che non possiamo non essere fiduciosi che la legge regionale in larga misura preveda quello che sia il migliore corso possibile, tenuto conto che i quantitativi vanno comunque in costante diminuzione. C'è una naturale diminuzione del numero di cave e di quantitativi estratti e forse a livello nazionale e regionale quello su cui si può fare leva è un potenziamento dell'utilizzo dei materiali di recupero, in Regione Emilia-Romagna non credo siano presenti impianti per il trattamento degli inerti, che sono invece presenti in altre regioni, e questo potrebbe essere effettivamente uno step che ridurrà ulteriormente la domanda di inerti andando avanti, però rimane il fatto che questi materiali sono parte fondamentale della vita economica e produttiva del nostro paese, e solo perché noi ne abbiamo una dotazione maggiore non possiamo sottrarci alla necessità anche di condividere questa risorsa con il resto del paese. Per questo motivo il mio voto sarà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Pagani. Ora proseguiamo la discussione generale con l'intervento del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Io sono uno di quelli che sono convinti che qua dentro si debba parlare di politica, qua facciamo politica, i tecnici fanno il loro lavoro, noi qua dentro facciamo politica. E lo dico perché l'altro giorno per puro caso ho incontrato, ci ha fermato me il collega e l'amico, l'ex collega Dagnino che eravamo lì alla fine del Faxhall, sembra che ci venga incontro un vespino che ci investa uno scooter, era il buon Segalini che è arrivato tutto un po' traballante con lo scooter e si è fermato a parlare. E lo dico perché con Segalini abbiamo fatto delle litigate numero uno qua dentro, perché lui era solito intervenire, diceva “no, ma qua dentro bisogna fare, l'amministrazione è una cosa tecnica, qui dentro la politica non ci deve entrare”. E questa cosa mi andava giù di testa perché, ovviamente, non ero d'accordo con Segalini. Allora guardate, questo sarà un intervento, uno sfogo perché in realtà neanche volevo intervenire, che sarà tutto politico, perché ci vuole anche un senso della misura politica, un senso anche della decenza ma che forse arriva con un po' di esperienza nel capire quando è meglio argomentare o è meglio stare zitti, perché è una cosa aberrante. Allora io francamente qua dentro sentire dire che su certe cose dobbiamo prenderne atto, è un passaggio, ne prendiamo atto, ma prendiamo atto di cosa? Ma cosa ci stiamo a fare allora qua dentro se dobbiamo prendere atto? Se dobbiamo prendere atto non deve passare in Consiglio Comunale, prende atto qualcun altro. Se io voto, voto per esprimere una linea, anche quando non posso cambiare niente, e così anticipiamo quello che sarà lunedì prossimo. Così cominciamo ad anticipare, visto che gli argomenti sono sempre gli stessi. Anche se non posso cambiare niente, il mio compito di consigliere comunale è quello di far capire là fuori a tutti i cosiddetti portatori di interesse qual è l'orientamento del Consiglio Comunale su una determinata materia, ancora di più se qualche ente sovraordinato deve poi prendere delle decisioni. Perché, guardate, che il meccanismo mentale un po' perverso per cui siccome qualcun altro poi decide, e quindi noi non centriamo niente, non funziona mica eh. Cioè se qualcun altro decide, ma prima noi arriviamo qua al voto, con il voto dobbiamo dire come la pensiamo noi. Che fino a prova contraria, qualcuno mi corregga se sbaglio, siamo il Comune capoluogo. Quindi qualcosina, non dico che valiamo di più degli altri, ma il Comune se si chiama capoluogo qualcosa vorrà dire no? Avrà un peso nel dare le sue indicazioni? Allora sentire dire che dobbiamo prendere atto, non sta ne in cielo e né in terra. Il sentir dire che è una cosa tecnica, non è una cosa politica, non sta né in cielo e né in terra. Il sentir dire che è una lotta tra… cos'è? Il progresso e cosa? Gli uomini della pietra? E allora riapriamo con l'energia atomica. E allora perché stiamo qua a menarcela con i combustibili fossili, avanti al progresso. Cosa stiamo qua  a spendere soldi, a investire eccetera, a rallentare il progresso quando c'è bisogno di far andare le macchine? Questa menatela che era con i treni, con la rotaia, e che caspita, e tutti quelli che  lavorano nel settore delle costruzioni delle strade come fanno? E’ triste questa cosa. Allora, dicevo, il capire con l’esperienza quando magari è il caso di soprassedere, perché guardate sono stato anch'io in una maggioranza, sia da consigliere comunale che da assessore, e guardo la collega di Micheli perché lei ha avuto ovviamente esperienze molto più alte, credo che di cubetti di porfido da mandare giù, da arrivare a casa con lo stomaco girato, e ci sono, non c'è niente da fare. Però una cosa io non ho mai fatto, e lo anticipo, non sto giudicando, non sto dicendo uno è meglio e l'altro è peggio, probabilmente è un limite mio, io non sono mai riuscito a fare una cosa, a trasformare nei miei ragionamenti come virtuoso e positivo e accettabile e condivisibile qualcosa che proprio non mi andava giù. I cubetti di porfido me li sono sempre tenuti, li ho mandati giù, ho votato come imponeva in alcuni casi disciplina di partito, maggioranza, giunta,  quel che l'è, e però che il signore è morto di freddo non ce l'ho mica mai fatta a raccontare. E qua dentro sto sentendo qualcuno che racconta che il signore è morto di freddo. E allora visto che qua facciamo politica ci dobbiamo dire le cose sul piano politico, tanto ve la votate, quindi nessuno vi obbliga a raccontare le meraviglie dopo la Commissione che c'è stata. Abbiamo avuto il tempo per ragionare e improvvisamente ciò che non tornava torna. Quindi improvvisamente il fatto che possiamo avvicinare le attività estrattive a quello che dovrebbe essere il percorso della ciclovia del Po, tanto per capirci, torna. Il nome di cosa? Del progresso? Questo va bene. Una, ne cito una,  questa cosa va bene? Allora, almeno abbiamo, come dire, il buon gusto, lo stile, facciamola passare, silenzio, la si fa passare, la si vota con la forza dei numeri, quella cosa che a me piace sempre tanto e critico tanto perché mi piacerebbe il confronto. Però ho sentito delle cose che francamente non possono stare in piedi, perché non è che quello che era deserto l'altro giorno improvvisamente oggi è diventato foresta tropicale. Ci vuole del tempo, forse sarà così, ma tra qualche millennio o viceversa. Le conchiglie che troviamo a Veleia, non è che c'era il mare ieri l'alto, e oggi diciamo, adesso c'è Veleia, no, c'era il mare millenni fa. Allora, quello che non tornava e avete notato qualche settimana fa è uguale oggi. E’  uguale a oggi. Allora non raccontiamoci per favore delle storie, perché oggi ho sentito questo. Lo volete votare, non volete votare questo piano perché, cos'è, non contiamo niente? Anche il tema della salvaguardia, poi io faccio fatica a parlare dopo che interviene su questi argomenti il collega Rabuffi, perché la brutta figura è sempre dietro l'angolo. Ma anche su quello ci sarebbe di andare a guardare che cosa c'è scritto e cosa si intende effettivamente per la salvaguardia rispetto all'adozione. Comunque sia, per non far perdere tempo, una cosa che qualcuno si affrettava a dire, ma tanto qui è una questione che volendo in mezz'ora ce la facciamo fuori, io vorrei che qualcuno mi rispondesse all'unica domanda che ho fatto, tecnica, che è politica ma che è tecnica: va bene quindi? Il tema, visto che poi parliamo della ciclovia del Po, come lo teniamo in piedi in mezzo a tutte queste arrampicate sui vetri che ho sentito? Un esempio, questo, come lo teniamo in piedi? Al posto dell'ardua sentenza.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Ora la parola alla consigliera Fugazza,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Fugazza:</w:t>
      </w:r>
    </w:p>
    <w:p>
      <w:pPr>
        <w:pStyle w:val="PlainText"/>
        <w:jc w:val="both"/>
        <w:rPr>
          <w:rFonts w:ascii="Calibri" w:hAnsi="Calibri" w:cs="Times New Roman"/>
          <w:sz w:val="22"/>
          <w:szCs w:val="22"/>
        </w:rPr>
      </w:pPr>
      <w:r>
        <w:rPr>
          <w:rFonts w:cs="Times New Roman" w:ascii="Calibri" w:hAnsi="Calibri"/>
          <w:sz w:val="22"/>
          <w:szCs w:val="22"/>
        </w:rPr>
        <w:t xml:space="preserve">Grazie Presidente. Non sarò io a rispondere alla sua domanda, sarà forse l'assessore. Mi accodo però agli sfoghi, perché neanche io avevo intenzione di intervenire, però sono stata motivata a farlo dopo un intervento in particolare, che forse cercava proprio di provocare, infatti ci cadrò in questa tentazione, però mi ha fatto riflettere. Io vorrei capire perché il fatto di interloquire con un tecnico in maggioranza sia curioso. Evidenzio come almeno per me personalmente il metodo di fare politica in maniera contemporanea, perché dato che questo è un po' in trend, questo termine lo utilizzo, debba andare al pari passo con la conoscenza e non superficiale nelle tematiche a noi sottoposte. Molto probabilmente la politica avrebbe proprio necessità di contaminarsi con la competenza tecnica, specialmente su temi di questo genere. Questo è un atto tecnico, certamente, ma dal momento in cui viene proposto al Consiglio Comunale, ente politico rappresentativo dei cittadini, assume anche un vestito di questo tipo. Proprio su questo ambito mi sono posta altre domande. Perché non dovrei votare un documento che è partito da un governo di Centro-destra, se una volta valutato, una volta esserci confrontati appunto con esperti è una variante. Questo volevo anche ricordarlo perché non stiamo redigendo un nuovo piano, ma è una variante. Quindi perché a questo punto non votarlo? Per esempio i progetti PNRR partiti con l'amministrazione Barbieri non avremmo dovuto supportarli, per caso, con le integrazioni provenienti dall'avanzo, soltanto per questo motivo? Quando si va nella direzione del bene della città non dovrebbero esserci dubbi, indipendentemente dalla provenienza degli atti. Altro tema molto importante, sul quale mi sento di intervenire, è quello dei giovani. Mi dispiace che non ci sia il Consigliere, a meno che non sia in giro, poi magari glielo dirò personalmente. Capisco che spesso si possono fare battute a microfono aperto, ma le parole, soprattutto quelle all'interno di questa sala, pesano. La strumentalizzazione sulla partecipazione dei bambini e dei ragazzi è poco felice, è la seconda volta che accade in questo Consiglio e non lo trovo corretto. Spesso ci lamentiamo che le giovani generazioni non vengono considerate o incluse, ma quando invece si attivano percorsi appositi ci lamentiamo lo stesso. Quindi io invito tutti, specialmente sempre mi metto in prima persona perché lo faccio spesso, quindi ripensiamo come decidiamo di fare politica, perché a mio avviso ci sono metodi che dobbiamo forse superare.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Ferri,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 xml:space="preserve">Grazie Presidente. Probabilmente il mio sarà l'intervento meno strutturato di oggi. Nel senso che non me l'ero preparato, però è anche perché per fare interventi strutturati bisogna essere tranquilli, avere tutte le cose chiare, avere i problemi appianati, e così per me non è. Però insomma nei vari interventi precedenti, in particolare quello di Massimo Trespidi e anche quello di Cugini, mi sono sentito un po' chiamato in causa, per varie ragioni, alcune che potrebbero essere riassunti in una battuta, e che dicevo prima al collega Scafuto, mentre parlava Trespidi. Cioè io che vengo dal mondo della Lega delle Cooperative e di cave, mi sono domandato che differenza c'era tra fare i buchi da sinistra o da destra, insomma se n’e fatte anche lì, ecco. Questo per dire che non mi sono sentito particolarmente sul piano politico imbarazzato, perché quel piano veniva proposto dalla precedente amministrazione, tanto che la precedente amministrazione strutturava quel piano all'interno di una cornice, che è quella della Regione Emilia-Romagna, che è una Regione notoriamente non di Centro- destra ma di Centro-sinistra, dove c'è stato un assessore che io conoscevo personalmente che si chiama Mario Luigi Bruschini, che nel 1992 mi diceva che anche se era caduto il muro lui era maoista per dire, quindi faceva il piano Cave maoista. Quindi imbarazzi in quel senso lì non ce li ho avuti. Piuttosto invece mi colpisce l'idea di normalizzazione evocata da Trespidi, o la presunta normalizzazione. Non c'è nessuna normalizzazione secondo me. C'è una dialettica politica, che non è che dico abbia risolto qualunque problema o qualunque differenza o qualunque sensibilità diversa che c'è in questa maggioranza. Due giorni fa il collega Fossati in uno scambio di messaggio mi diceva cosa avrei fatto sul piano Cave. Ti risulta che ho mai detto che avrei votato contro il piano Cave? Ho solo sollevato nella Commissione che ricordava la consigliera Barbieri, una serie di perplessità,  ma non perplessità in senso negativo, una serie di istanze che, da come si faceva una volta a adesso sono maturate maggiormente. Ci sono delle sensibilità diverse. L'ecologia siamo più attenti a certi aspetti, perché il mondo cambia molto in fretta e succedono delle cose che ce lo impongono in qualche modo. Per cui le cose che in quella Commissione, ma anche dopo, negli incontri che ci sono stati di maggioranza, che ci sono stati fitti e anche intensi, sono stati per me questi tre punti, cioè appunto i controlli, li facciamo, li facciamo, li facciamo, la Regione Emilia Romagna è una Regione virtuosa da questo punto di vista. Tuttavia ci sono degli elementi probabilmente che vanno riconsiderati, o comunque tenuti in attenzione, chi li fa, quando li fa. E’ tutto vero anche quello che diceva il consigliere Rabuffi, c'è una persona che a scavalco tra varie province. Quindi, insomma, quelle cose lì vanno pensate. La dimensione di, adesso usare sempre la parola “partecipazione” poi la svuota. Però se uno c'ha una cava davanti a casa è bene che lo sappia prima, che si ragioni, che si capisca come poter mitigare il più possibile l'impatto che quel manufatto o buco, chiamiamolo come vogliamo, ha sulla vita della comunità limitrofa. Che gli oneri che vengono versati dai cosiddetti cavatori vengano un pochino più circoscritti, cioè bisogna capire, almeno questa è una mia richiesta, bisogna cercare di non disperderli e magari cercare di destinarli a opere di ripristino più valide o di compensazione eccetera, eccetera. L'ultima cosa che sollevavo come domanda, come istanza, era appunto se non fosse possibile, per esempio, recuperare maggiormente la vita della comunità all'interno di percorsi ecologici e le cave una volta che è terminato il loro ciclo di vita. Ebbene erano queste. Non mi pare che siano questioni deflagranti, fanno parte di un percorso, che oggi è al primo passo, un percorso che si compone gli altri successivi momenti in termini di urbanistica più generale, e che credo che sia compito dei consiglieri, cioè se io non mi fossi letto il piano cave e fossi venuto qua a dire voto sì o no, non avrei fatto il mio dovere. Se invece mi sono impegnato nell'analizzare, approfondire e ho portato degli elementi, diciamo, credo migliorativi, accoglibili, credo dalle parole dell'assessore Fantini in parte accoglibili, perché io ho mandato un messaggino per dire “complimenti” oggi all'assessore Fantini, perché nella sua illustrazione ha tenuto conto di quanto è stato sviluppato nelle discussioni che abbiamo avuto in maggioranza. Quindi mi pare che, diciamo, pur con l'attenzione che secondo me è dovuta a questo tipo di aspetti, io oggi voterò in maniera favorevole. Quindi anche al collega Cugini, non mi nascondo, non sto dicendo che bisogna andare nel tempo dell'età della pietra. Bisogna trovare, ma lo diceva anche il sindaco qualche giorno fa in una riunione di maggioranza, un equilibrio virtuoso tra ambiente e sviluppo, dove mettere quel punto di equilibrio è discussione aperta e su cui faremo anche discussione aspra, se sarà necessario, però è quella la questione secondo me.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Ferri. Ora la parola alla consigliera Zanardi,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Volevo rassicurare il consigliere Ferri che anche il mio sarà un intervento poco strutturato perché non volevo nemmeno intervenire, ma poi sono stata sollecitata per fare alcune considerazioni. Anche perché sento, insomma, un po' stridere sui vetri. Questo perché? Allora io ho sentito all'inizio l'assessore quando illustrava insomma le delibere e quant'altro, dire: abbiamo lasciato tempo, quindi abbiamo posticipato il Consiglio ad altra data per valutare e studiare la documentazione. Ora possiamo dire quello che vogliamo, però la verità è che il tempo è servito per ricomporre comunque i dissidi in maggioranza. Perché è inutile che adesso cerchiamo di celare quello che era stato evidente in Commissione. In Commissione sono state evidenti le posizioni, poi si parla di sensibilità, ma parevano proprio posizioni vere e proprie che erano sicuramente differenti, e io a un certo punto mi sono chiesta se ero presente o no alla Commissione, perché oggi sembra invece che sia tutto andato nel verso giusto, ma così non è stato. Mi sono rassicurato quando ho letto l'articolo di Libertà citato anche prima, che ho detto allora era vero insomma a quello che ho assistito. Io ho assistito a una Commissione dove peraltro si voleva dare più tempo per valutare e studiare comunque questa documentazione, si è già detto sono 700 pagine e quant'altro, era stato chiesto di fare anche una Commissione per l'audizione della Provincia, voglio dire posticipare il Consiglio per posticipare il Consiglio, non vedo perché non si è colta comunque l'occasione per dare questa possibilità, richiesta dalle minoranze, ma poteva essere utile a tutti, di sentire anche la Provincia. Invece in quella Commissione con, tra l'altro, una sospensiva che è anche anomala all'interno della Commissione, si è dato tempo alla maggioranza per disquisire in merito alla proposta della Commissione con la Provincia della minoranza, e sostanzialmente la nostra istanza sia stata tirata bellamente sui denti,  per poi posticipare il Consiglio Comunale. Io capisco che ci possono essere posizioni differenti anche all'interno della maggioranza, però vi do un consiglio, un consiglio che arriva anche dall'esperienza passata, perché l'errore si fa tutti, magari quei percorsi insomma di scambio all'interno della maggioranza dove si sollevano istanze, criticità e quant'altro, magari evitate di farlo in Commissione o comunque in contesti che sono visibili a tutti, perché è evidente che poi ci aprite le porte per valutazioni anche politiche. Perché, sì, sono valutazioni anche politiche. Perché quando si parla di solito l'atto diventa tecnico quando si vuole superare comunque un impasse all'interno della maggioranza. In realtà, come ha già detto il consigliere Cugini, è molto politico, perché tutte le cose che entrano comunque nel Consiglio Comunale sono sottoposte all'attenzione dei consiglieri, è evidente che siano politiche. Come politiche è stato anche il metodo che è stato seguito relativamente alla procedura della famosa salvaguardia. Quindi si è scelto di arrivare in Consiglio Comunale e non adottare prima la delibera di giunta, sulla base dell'articolo, il combinato disposto dell'articolo 27 e 45 della legge regionale. Anche in questo caso si giustifica questa scelta col fatto dei tempi che almeno insomma è più snello, tutta la questione, visto che insomma è giusto arrivare al punto in maniera più veloce possibile. Chiaramente anche questa è una forzatura. E’ una forzatura che può dipendere da varie cose. Ci sono le motivazioni già citate dal consigliere Rabuffi, c'è anche la questione che è fatta probabilmente insomma è più facile ricomporre i dissidi all'interno di questo Consiglio Comunale quando comunque nel dubbio si sa già che si può contare sul voto anche delle minoranze. Magari è un po' più difficile superare le questioni in Giunta e quindi si lascia la responsabilità dell'assunzione di certe decisioni al Consiglio Comunale. Poi vorrei ancora fare una considerazione in merito alle opere compensative, che chiaramente è positivo il fatto che siano destinate anche nei luoghi delle cave. E colgo l'occasione per sottolineare una cosa, nel senso che queste opere compensative sono sicuramente fondamentali, e rendiamoci conto che ci sono anche degli oneri comunque già acquisiti in passato, che però non so ancora se sono stati destinati concretamente. Faccio riferimento, ad esempio, ai 250 mila per quanto riguarda le compensazioni del capannone Acno, che ad oggi non so se sono stati destinati, ma fino a qualche tempo fa erano ancora lì fermi e comunque la zona quella è. Concludo dicendo questo. Che ho sentito dire che non c'era nessun imbarazzo a votare qualcosa che proviene comunque da un'amministrazione di Centrodestra, tanto che anche i progetti del PNRR della precedente amministrazione sono stati portati avanti. E meno male, perché ad oggi pare che comunque questi progetti e le iniziative prese dall'amministrazione del Centrodestra siano le uniche nel concreto che state portando avanti.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consigliera Zanardi. Chiede di intervenire per il secondo intervento il consigliere Trespidi.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L'incidente l'avete provocato voi, perché se venite in Commissione il giovedì e all'interno della Commissione emergono divergenze, usiamo questo termine, tra di voi, al punto tale, assessore, che il lunedì dopo non si fa, non si porta in Consiglio il provvedimento del giovedì, come doveva essere, l'incidente l'avete creato voi, non l’abbiamo creato noi. Perché le riunioni di maggioranza le dovete fare prima della Commissione, non dopo la Commissione. Le riunioni di maggioranza si fanno prima, possibilmente senza i tecnici, presidente Pagani. Lei quando parla in Consiglio Comunale deve ricordarsi che ha un incarico istituzionale, è Presidente di una Commissione, i  tecnici vengono in Commissione. Che i tecnici vadano alle riunioni di maggioranza, i tecnici sono pagati dal Comune, non dalla maggioranza, lo sa? E allora eviti di dire certe cose in Consiglio Comunale, perché non sono i tecnici della maggioranza, sono i tecnici del Comune, perché hanno un incarico istituzionale, che li ha rilasciati un organo istituzionale, che è la Giunta, non la maggioranza. Maggioranza non mi sembra che dia incarichi, no? Da degli incarichi la maggioranza? Con che soldi li paga gli incarichi la maggioranza? Cosa stiamo dicendo?! Questo è l'ABC però, eh! Avete dato gli incarichi come maggioranza o li avete dati come Comune? Li avete dati come Comune, spero. Evitiamo queste cadute di stile. E il problema l'avete creato voi, perché a quella Commissione il provvedimento della maggioranza ha preso 16 voti. Se fossimo stati in Consiglio Comunale il provvedimento non passava. Quindi avete fatto tutto voi. Adesso avete il problema di giustificarvi. Avete fatto tutto voi. Noi abbiamo assistito a questo balletto, che avete messo in campo voi. Dove adesso c'è la corsa a rientrare, come quelli che rimangono fuori dal gruppo quando c'è il ciclismo e hanno il problema di rientrare in gruppo. Adesso c'è la corsa a rientrare, per quel motivo della normalizzazione. Presidente Pagani, avrebbe dovuto, raccogliendo la sollecitazione che è venuta dalla Commissione, come Presidente di Commissione, convocare una Commissione con la presenza dei tecnici della Provincia. Non fare una riunione di maggioranza con i tecnici. Sono due cose diverse. Dalla Commissione avevamo chiesto un incontro con la Provincia, se non sbaglio. Non solo non c'è stato l'incontro della Commissione, che è un organo istituzionale, con la Provincia, ma c'è stata una riunione di maggioranza con i tecnici. È un po' diverso. Poi si parla di coinvolgimento. Coinvolgimento di chi? Sai perché non è andato in Giunta? Te lo spiego io perché non è andato in Giunta. Ed è venuto direttamente in Consiglio Comunale. Perché in Giunta c'è chi ha il mal di pancia su questo tema. In Giunta c'è chi ha il mal di pancia su questo tema e, quindi, si è preferito venire in Consiglio Comunale. Poi si è tirata fuori anche la storia della salvaguardia, che era favole di Pinocchio che non ci crede nessuno. Perché se adesso vorreste che farci credere le favole, guardate il colore dei capelli. Difficile poter credere a queste cose qua. Un po' superate, per la verità, anche. E quindi si è scelto di venire direttamente in Consiglio Comunale, pensando a una benevolenza del Consiglio Comunale su questo argomento. Peccato che l'avete gestito talmente male dal punto di vista politico che l'avete fatto diventare voi un caso politico. Concludo.   Siccome in Commissione avevo sentito parlare di conflitto di interessi, che è una cosa che mi aveva lasciato alquanto sorpreso, ho chiesto, ma non ho sentito risposte su questo: esiste un conflitto di interessi? E come mai in questa aula non viene più evocato? Per quanto riguarda i bambini, consigliere Fugazza, non prendiamoci in giro. Tutti abbiamo a cuore i bambini. Si tratta di non strumentalizzarli.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non ho altre richieste di intervento. Sì, chiede di intervenire il consigliere Perrucci. Poi scusa, assessore Fantini, poi dopo le do la parola, se non ci sono altri interventi, per la replica.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Perrucci:</w:t>
      </w:r>
    </w:p>
    <w:p>
      <w:pPr>
        <w:pStyle w:val="PlainText"/>
        <w:jc w:val="both"/>
        <w:rPr>
          <w:rFonts w:ascii="Calibri" w:hAnsi="Calibri" w:cs="Times New Roman"/>
          <w:sz w:val="22"/>
          <w:szCs w:val="22"/>
        </w:rPr>
      </w:pPr>
      <w:r>
        <w:rPr>
          <w:rFonts w:cs="Times New Roman" w:ascii="Calibri" w:hAnsi="Calibri"/>
          <w:sz w:val="22"/>
          <w:szCs w:val="22"/>
        </w:rPr>
        <w:t xml:space="preserve">Grazie, Presidente. Il sindaco ha storto il naso quando ha visto che ho chiesto la parola, dirò delle cose positive. Sarà un intervento piacevole. Non ero intenzionato ad intervenire, perché non sono i temi di mia competenza, di mia conoscenza, se non marginali, però prendo spunto da quello che hanno detto, non trattandosi di competenze tecniche, facendo annunciazioni di carattere politico, chiunque è legittimato, giustamente, in questa aula a poter intervenire. Allora, diciamo che il tema cave, come è stato già evocato in precedenti interventi, ha sempre stimolato dei sentimenti contraddittori, legati a significativi interessi di carattere economico, e mi auguro soprattutto di interessi di carattere ambientale, che negli ultimi periodi sono diventati sempre più significativi. Come dicevo poc'anzi, non ho competenze, però come mia abitudine ho cercato di leggere, di studiare e di interfacciarmi con persone che potessero darmi dei punti di vista qualificati e qualificanti sul tema,  e come molti peraltro in questo Consiglio immagino, l'unico qualificato a poter intervenire in maniera significativa dal punto di vista tecnico potrebbe essere il Consigliere Rabuffi che per la natura stessa del suo lavoro ha delle competenze specifiche che ha maturato negli anni. Ma le interlocuzioni, lo studio e le letture mi hanno maturato, ho maturato la ferma convinzione che il PAE è assolutamente rassicurante e tutelante degli interessi del nostro territorio. Farei un'annotazione anche di carattere storico. E cito un caro amico personale, amico anche di alcuni esponenti anche del Centrodestra, perché se non sbaglio il primo PAE venne redatto con la loro assessore provinciale Ernesto Carini, e da allora la Provincia di Piacenza si è caratterizzata per avere un livello sempre alto di qualità. Tant'è che, se non ricordo male, potrei sbagliare sui tempi, circa tre anni fa Report, che è questa rivista del Tg3, che non è mai sensibile ed è molto attenta ai temi ambientali, e mai particolarmente mielata nei confronti delle situazioni ambigue, ha citato la Regione Emilia Romagna per la qualità dei piani, e ha citato e ha portato come esempio Piacenza per l'alta qualità, che è una qualità che deriva, come dicevo prima, storicamente per un percorso di grande attenzione, che hanno messo in campo le diverse amministrazioni che si sono susseguite. E ha citato e ha fatto vedere cave di Piacenza portandole come esempio di qualità estrattiva. Tra l'altro, se non ho letto male, ci sono giudizi a livello nazionale validati anche da Legambiente, e grazie ad una disciplina che è stata rigorosamente attuata. Rigore che trova applicazione anche all'interno delle norme locali, anche in riferimento alla tracciabilità, tema non trascurabile quello, delle infiltrazioni mafiose. E si dice interessi cospicui. E’ un tema che non si può ovviamente escludere. E questo meccanismo di tracciabilità, con tracciamenti dei controlli, che non consentono, o teoricamente non dovrebbero consentire, abusi e infiltrazioni. Mi sento di rassicurare il consigliere Trespidi, in parte anche la consigliera Zanardi, che è uscita, perché bravo Trespidi, continuo a dirti che sei bravo. Dicevo che sei bravo nel mettere il dito nella piaga, quando cogli delle incrinature all'interno della maggioranza. Però io direi che davvero, me lo dico con molta tranquillità, sono delle divisioni assolutamente presunte. Di fatto non ci sono. Ma è una maggioranza giovane dal punto di vista della frequenza consiliare e su un tema che poi è di fatto il primo vero atto di pianificazione territoriale alla necessità di capire in maniera compiuta e corretta come sono le situazioni. C'è una sensibilità diffusa di carattere ambientale, ho anche apprezzato i giovani, ma i giovani anche dal punto di vista anagrafico, ma anche quelli dal punto di vista politico, anche Cugini ovviamente, hanno la necessità legittima di comprendere, su un tema così importante, così significativo per il nostro territorio, e quindi davvero non vedo nessun tipo di rimbalzo dovuto a difficoltà, sentimenti di maggiore conoscenza, di precisazione, di capire esattamente quali erano le dinamiche del piano che si sta adottando. E poi, ultima annotazione, se non ho compreso male, perché la premessa è necessaria, non è vero che il piano non abbia una caratterizzazione del Centrosinistra, c'è una matrice, ma quello è quello che è accaduto, è arrivato al governo dalla città e della Provincia, dal Centrodestra, però ci sono dei punti che cito, qui solo in maniera molto sommaria, la trasformazione del fotovoltaico verso il laghetto nella zona di Ca’ Trebbia. C'è una ricaduta che oserei definire rivoluzionaria per quello che riguarda gli oneri che andranno a ricadere sui territori oggetto di questo tipo di interventi. E altri aspetti legati all'escussione delle fidejussioni. Per cui, davvero, penso che sia un provvedimento di qualità, se c'è stato dibattito all'interno del Centrosinistra, lo vedo soltanto come un elemento di carattere fortemente positivo e che vede questa maggioranza crescere positivamente.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Perrucci. Ora la parola al Consigliere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Anch'io mi associo a quello che ha detto il Consigliere Perrucci. Cerco di fare qualche integrazione, per quanto mi è possibile, seppure tutti i documenti che ci sono stati consegnati, e sono ben 759 pagine, dalle relazioni tecniche a quella di impatto ambientale, studio di incidenza, insomma, sono molto tecniche, appunto. Quindi ha ragione in parte la collega Pagani quando parla di un provvedimento di questo tipo, su cui naturalmente ci permettiamo, come Consiglio, di fare alcune considerazioni politiche per loro stessa natura. Un argomento più da addetti ai lavori, per quelli che sono i documenti, si possono fornire appunto alcuni spunti al dibattito. Io sono partito, come sempre, dalla delibera di Consiglio Comunale, utile questa volta come non mai, per cercare di fare appunto qualche considerazione. Sarò un po' logorroico, nel senso, però mi piace ricordare che si parte dal PIAE 2017, sintetizzo in particolar modo, e lo stesso va a confermare quel meccanismo autocorrettivo di decadenza delle previsioni attuate per allinearsi poi con il dimensionamento dello strumento del reale fabbisogno. Questa è una delle criticità che sono emerse. Lo stesso PIAE poi va a quantificare i fabbisogni su scala infra-regionale, dei diversi materiali nell'arco del decennio, individua i poli estrattivi, per poi individuare infine i fattori di esigenza e difesa del suolo e tutela delle acque sotterranee. Infine individua anche i criteri per la coltivazione e la sistemazione finale delle cave, con riferimento poi a quelle abbandonate e non sistemate appunto. Dalle stesse parole che ho detto si capisce come la delibera stessa sia di complessa attuazione anche, si dice proprio nel dispositivo. Quindi figuratevi, è difficile per un tecnico, può creare non pochi problemi anche a noi che dobbiamo appunto digerire, digerirla nel senso proprio di capirla. E quindi è una complessità che comunque abbiamo cercato di dipanare in Commissione, con le maggioranze che abbiamo fatto. Certo che poi naturalmente sarebbe opportuno sul tema uno sforzo semplificativo, ma proprio a livello anche burocratico del termine, insomma. Poi però non bisogna dimenticare che ci saranno le osservazioni della cittadinanza, degli stessi portatori di interesse. Anche perché appunto questi piani provinciali vanno molte volte per le lunghe, proprio per le loro complessità, e questo si sarebbe dovuto chiudere nel 2022. Comunque come considerazione più politica parto anch'io da quello che è stato detto in Commissione. Cioè è stato sollevato, giustamente, dalla collega Gnocchi il tema dei controlli sulle attività estrattive, che non è più di competenza della Polizia Provinciale, e quindi starà poi al Comune di Piacenza, una volta anche approvato il piano, quindi sposare questa linea di non abbassare la guardia, di monitorare sul fenomeno, cercando di mantenere applicata la norma e monitorando appunto gli stessi esiti delle attività nei quali i soggetti sono poi affidati i compiti di controllo delle stesse, quindi che sono l'Agenzia Regionale per la Sicurezza Territoriale e l'Agenzia di Protezione Ambiente ed Energia, l'ARPAE. Bene poi l'ha detto l'assessore, che il Comune possa mantenere le fidejussioni sul recupero d'ambiente, insomma in modo che poi in questi cinque anni successivi al collaudo è possibile verificare queste situazioni di rinaturalizzazione e verificare se le piantumazioni che sono state fatte hanno affrancato. Nel caso contrario naturalmente l'amministrazione può poi rivalersi grazie proprio alla fidejussione. Altra cosa, sottolineata dal consigliere Anelli, il fabbisogno di inerti. In questi ultimi anni,  appunto proprio per la norma stessa, si va a derogare questo principio di determinazione degli stessi da scavare, quindi si va in base a una domanda di produzione industriale, su cui naturalmente cosa si può lavorare a livello poi però di compensazioni ambientali. Anche questo dovrà essere naturalmente monitorato. Come ha detto poi l'assessore, sposo le parole con cui ha chiuso l'intervento, insomma dobbiamo far rientrare il nostro territorio nei limiti della sostenibilità ambientale, anche grazie a queste azioni che vengono dette dalla valutazione di impatto ambientale e che guidano poi le attività estrattive stesse, naturalmente cercando di cogliere tutte quelle opportunità per rendere competitivo lo stesso territorio, ma anche per non perdere quella che è l'attrattività e quello che poi è fondamentalmente il lavoro. Quindi parole che secondo noi queste finali dette da Adriana Fantini dovrebbero essere scolpite nella pietra insomma come dispositivo. Però naturalmente poi verrà il momento delle osservazioni, l'ho già detto prima, su cui ci sarà naturalmente un lavoro degli cittadini, associazioni e portatori di interessi. Temi su cui appunto è intervenuto il collega Anelli, è intervenuta la collega Gnocchi, insomma la maggioranza per così dire ha approfondito e studiato su questo tema, non appunto di facile capibilità, insomma un tema ostico. Mi permetto di dire, prima si è parlato, in particolare il collega Trespidi, ha parlato di nervi scoperti, di frizioni in maggioranza. Insomma mi viene da dire insomma una maggioranza, come ha detto il collega Perrucci, giovani, insomma siamo appunto in 20 consiglieri, insomma è bene secondo noi che ci siano anche quelle che posso considerare visioni differenti, anche complementari molte volte, altrimenti cosa verrebbe detto? Verrebbe detto che ci mettiamo la benda sugli occhi e schiacciamo un bottone, insomma siamo stati accusati anche di questo, che prendiamo gli ordini di scuderia quando la pensiamo tutti allo stesso modo. Invece abbiamo fatto ragionamenti per cercare proprio di trovare una sintesi sul tema. Abbiamo fatto politica. Mi viene da dire, in conclusione, che una maggioranza propositiva come questa può essere non essere un bene per parte dell'opposizione, che deve ridursi a vedere quello che facciamo noi nelle maggioranze, quello che, insomma guardare un po' dal buco della serratura delle nostre maggioranze per cercare di trovare argomenti su cui appigliarsi in Consiglio Comunale. Grazie Presidente, ho concluso.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Fossati. Ora la parola al Consigliere Scafuto.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Scafuto:</w:t>
      </w:r>
    </w:p>
    <w:p>
      <w:pPr>
        <w:pStyle w:val="PlainText"/>
        <w:jc w:val="both"/>
        <w:rPr>
          <w:rFonts w:ascii="Calibri" w:hAnsi="Calibri" w:cs="Times New Roman"/>
          <w:sz w:val="22"/>
          <w:szCs w:val="22"/>
        </w:rPr>
      </w:pPr>
      <w:r>
        <w:rPr>
          <w:rFonts w:cs="Times New Roman" w:ascii="Calibri" w:hAnsi="Calibri"/>
          <w:sz w:val="22"/>
          <w:szCs w:val="22"/>
        </w:rPr>
        <w:t xml:space="preserve">Grazie signor Presidente. Volevo solo tranquillizzare il collega Trespidi che non c'è nessun mal di pancia nella maggioranza, anzi non c'è nessun problema proprio, c'è confronto e dialogo. Se per voi confronto e dialogo significa avere problemi all'interno della maggioranza, siamo in democrazia, ci sono opinioni e sensibilità diverse, come è giusto che sia. Piuttosto volevo soffermarmi su un piccolo punto, andando anche velocemente, non essendo la mia materia, però giustamente ho fatto anche le mie ricerche. Molto spesso bisogna avere buon senso e criterio, ci vuole equilibrio nelle cose. E l'iniziativa estrattiva non viene compresa nel suo effettivo significato di contributo allo sviluppo dell'economia locale. Non possiamo mica tornare indietro, dobbiamo andare avanti, dobbiamo guardare avanti, al progresso anche della nostra città. Così come spesso non viene compresa l'utilità economica diretta per il territorio e la collettività, che ne percepisce esclusivamente solo gli effetti negativi. Ad esempio, andrebbero maggiormente considerati i benefici derivanti al territorio dalla presenza in loco di materie prime funzionali, ripeto funzionali, allo sviluppo edilizio, perché le case si fanno con la ghiaia, con il terreno, ghiaia, mattoni; infrastrutturale e industriale dell'area, oltre all'occupazione diretta ed indotta dalle attività pianificate, rapportando i benefici indotti con le ricadute ambientali stesse o attese, eventualmente miticate e compensate, come è stato detto anche dall'assessore Fantini. Le motivazioni addotte a livello locale per ostacolare o bloccare le attività minerarie riguardano principalmente i rischi percepiti dal punto di vista ambientale o per la salute. I timori della popolazione spesso non riescono ad essere fugati da relazioni tecniche, misurazioni, progetti, accordi di programma, convenzioni che, a mio avviso, sono sempre puntuali e giuste, in quanto persiste una naturale sfiducia, anche alimentata a volte da gruppi di pressione e di opinione pregiudizialmente interessate a bloccare, per motivi ideologici, opere e attività rilevanti per l'economia locale.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Scafuto. Ora chiede di intervenire la consigliera Mazza.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Grazie, Presidente. Ma è un intervento brevissimo che non avrei voluto fare perché, come anticipato da molti  colleghi, è una materia molto tecnica che non mi appartiene, ma faccio solo una considerazione. Io ho aperto le 759 pagine dell'estratto dell'allegato e avrei partecipato volentieri a un incontro. Io sotto questo profilo condivido quanto affermato dalla consigliera Fugazza, quindi un incontro con i tecnici del Comune, a cui avrei partecipato volentieri, anche se della minoranza, proprio per farmi un'opinione e una valutazione più consapevole e più ponderata in vista del voto odierno.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Ora la parola alla consigliera Barbieri per il secondo intervento.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Presidente, io intervengo, non volevo più intervenire poi, a me stimolano tutti questi interventi perché i consiglieri, parto dall'ultimo, da Scafuto, mi sembra che parlino a nuora, perché suocera intenda. Cioè, parlano a noi di quello che dovrebbe essere la strategia di questo piano. Ma noi l'abbiamo capito, l'abbiamo fatto. Come Presidente della Provincia e come sindaco, non dovete convincere, vi state autoconvincendo voi, dando la conferma di quello che abbiamo visto in Commissione. Allora, il fatto che la consigliera Gnocchi, che ringrazio per l'intervento, dica «sono molto contenta per quello che ho sentito per l'apertura dell'assessore». L'assessore ha fatto delle enunciazioni di principio nella parte finale. Doveva imbonire la platea di questa maggioranza che non era assolutamente convinta di quello che aveva sentito all'interno della Commissione. Perché non prendiamoci in giro. A parte che Fossati ha detto che doveva digerire il provvedimento, era un lapsus molto probabilmente. Ecco, però io ho sentito delle cose che forse, se voi non aveste fatto interventi, la si chiudeva ed era bella che finita. Ma allora devo sentire, la possibilità e l'apertura, o comunque intesa come tale, di fare delle convenzioni sul discorso delle fidejussioni, le missioni, le misurazioni della CO2. Ma in che film? Ve le state dicendo tra di voi.  Voi i problemi non li avete ancora risolti. Li avete solo posticipati. Perché comunque con questo provvedimento i problemi non li avete risolti, li avete posticipati. E questo è un discorso di carattere politico. Guardi, Presidente Pagani, con tutta la stima che io ho nei suoi confronti, glielo ho già detto mille volte, oggi il suo intervento, se io fossi stato un esponente del Legambiente, sarei svenuto. Sarei svenuto. Perché pensare che una Presidente di Commissione mi dica che è giusto che per chiarirsi si debba fare la riunione di maggioranza insieme a un tecnico che non è il tecnico del Comune, con tutto il rispetto per il tecnico che è uno sicuramente dei più affermati che ci possano essere ed è comunque una garanzia per tutti, e lo dico quindi per sgomberare il campo da possibili fraintendimenti, ma non si fa. Non si fa! Non è quello il modo per andare a verificare quella che è la reale situazione. E perché non siete andati allora, non volevate fare la Commissione con la Provincia? Giusto, ma è vero Sindaco, ma lei ha perfettamente ragione. Ma se aveva dei dubbi, poteva andare mica in via Garibaldi a chiedere l'appuntamento? Se ci si voleva andare, ci poteva andare. Questo è il tema. Allora, io oggi anche il tema delle inclinature presunte, la maggioranza giovane. Cioè, no, questo tema voi lo dovevate dibattere prima di arrivare in Commissione. Poi in Commissione è esploso il problema, con tutte le diverse sensibilità. È vero che all'interno di una maggioranza ci sono le sensibilità diverse, ci mancherebbe altro. Ma non è che voi riunite una Commissione e poi uno vuole controllare….oggi ho sentito ancora la convenzione con ARPAE. ARPAE perché? Cosa c'entra ARPAE? Non c'entra niente ARPAE con il discorso delle attività estrattive. Ma di che cosa stiamo parlando?! Allora, secondo me, il dibattito di oggi ha messo in evidenza un'ulteriore grande confusione. Cioè, del tipo di provvedimento, secondo me, si è capito poco o niente. Io mi auspico davvero che questo sia un punto, però, di partenza per evitare di incorrere ancora in situazioni imbarazzanti, come quelle della Commissione e come quelle di oggi. Perché gli interventi di oggi io li qualifico come interventi imbarazzanti. E vi dico la verità, anticipo già qualcosa su quello che sarà, vi dico la verità, non sono assolutamente convinta del passaggio in Consiglio, perché secondo me doveva andare in Giunta, ma comunque questo è un provvedimento che nasce, vi dico, dopo il dibattito di oggi anche uno che l'ha fatto, cioè, altro che quadrello, eh, a votare. Ci vuole quadrello, la valigia e anche un furgone.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Prego, consigliere Putzu,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Principalmente prendo spunto da alcune frasi interessanti che si sono sviluppate durante il dibattito. Dopodiché, sarebbe facile liquidare il discorso richiamando l'etimologia del mio cognome. Putzu, cognome sardo, molto diffuso in Sardegna, Villa Putzu, Puztuolidu e quant'altro, nasce dal fatto che si chiama così chi ha nella sua proprietà il pozzo. Ma il pozzo non si intende necessariamente il pozzo d'acqua, ma, essendo un cognome molto diffuso in barbagia, per putzu intende il buco. Cioè, quindi uno che ha un anfratto, una scavazione della sua proprietà, ha questo cognome. Quindi, essendo Putzu, professor Trespidi, il buco, il buco della cava, c'è abbastanza assonanza. Francamente, mi autodenuncio, non sono riuscito a leggere 750 pagine dell'allegato, cioè non so se autodenunciarmi con il Presidente del Consiglio o il Direttore Generale, così ho leggiucchiato un po', e però mi fido ciecamente sia dell'amministrazione Barbieri, che è stata, come dire, l'amministrazione che ha lanciato il piano, sia della variante che viene proposta. Dopodiché, qualcuno di voi, i più attenti, sanno sicuramente che uno dei nostri pittori piacentini, Alfredo Soressi, nato nel 1897 e morto nel 1982, ci sono 28 sue opere nella galera Ricci Oddi, lo sa Perrucci. Soressi si è contraddistinto proprio per due tipologie di dipinti, uno, quello del pecore,  l'altra quella dei carrettieri scavatori di sabbia nell'alveo del Trebbia e del Po, con i famosi cavalli da tiro. Non so se qualcuno ha  presente, se gli viene in mente. Questa cosa qua dell'escavazione, quindi, come giustamente è stato richiamato, risale non a ieri, ma a tanto tempo dietro. Io aggiungo, peccato che ci siano dei lacciuoli pesanti delle normative anche, credo, europee per quanto riguarda l'escavazione degli alvei, perché se noi non abbiamo la navigabilità del Po fino a Piacenza, lo dobbiamo a queste leggi, perché il Po si è insabbiato e adesso è proibito scavare la sabbia nell'alveo. Anche molte delle disgrazie che accadono, accadono perché la manutenzione dei torrenti degli alvei non è più consentita come una volta. Per quanto riguarda il tema di oggi, vabbè, c'è una libera imprenditoria, francamente, mi sembra ingenerosa la frase così che ho sentito, “incassano a fine mani”, oppure il “business con la piccola mancia”, diciamo, francamente, delle battutacce. Certo, uno che lavora lo fa per guadagnare, però devo dire che, sostanzialmente, anche questo PAE è strutturato in modo da obbligare l'escavatore, diciamo, ad attenersi ai limiti di legge che sono applicati. Ecco, la sensibilità ecologista da entrambe le parti non è dimenticata,  anzi, è sempre più sviluppata, insomma, mi sembra di aver capito oggi che sia anche il primo punto, voglio dire, l'attenzione a non danneggiare, no? Ecco, piuttosto, sul tema dei controlli sono anch'io favorevoli, rispetto a qualcun altro che già li ha così evocati, verifiche sempre necessarie. Cioè non che ci sia la necessità di controllare l'escavatore perché scava di più rispetto a quello che dovrebbe fare, però i controlli, ne ho già parlato anche in tempi non sospetti, per altre vicende anche meno rilevanti, è importante. Bello il passaggio di Perrucci, che dice che c'è una grande attenzione anche ad evitare le infiltrazioni mafiose, perché, francamente, tutto vogliamo, meno che ci sia anche la mafia a gestire questa vicenda. Quindi, anticipo il mio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consigliere Putzu. Ora per il secondo intervento la consigliera Pagani.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Volevo solo chiarire una posizione sulla conduzione della Commissione 2. La richiesta che è venuta dalla minoranza è stata di fare una audizione della Provincia. Cosa che è stata messa ai voti e non è passata, quindi è stata tentata. Non era interesse evidentemente della maggioranza dei consiglieri che erano presenti in Commissione fare un'audizione della Provincia. Tanto più, io penso che, in quanto la consigliera Barbieri era Presidente nel momento in cui è stato approvato il PIAE, credo che le informazioni le avreste avute in vostro possesso. Era invece il nostro interesse, dubbi venivano da necessità di chiarimenti su aspetti tecnici su cui invece il professionista incaricato ci ha dato delucidazioni. Credo che questo sia completamente nell'ambito del dovere di un consigliere, nel formarsi un'opinione, tanto quanto si può fare una richiesta di accesso agli atti o parlare con un dirigente. Visto che non avete dimostrato interesse nell'approfondimento di quella parte tecnica, non è stato ritenuto necessario convocare una seconda Commissione. Il tempo a noi è oggettivamente servito per capire alcuni passaggi, tra cui anche il passaggio nella forma dell'iter scelto per questa procedura, che necessitava degli approfondimenti. Ora, che ci veniate a raccontare, a dire quando dobbiamo fare le maggioranze, con chi dobbiamo fare le maggioranze, prima, dopo, durante, e che cosa dobbiamo discutere nelle commissioni, io lo trovo francamente inaccettabile. Se dobbiamo fare una Commissione fantoccio e facciamo un'altra cosa, io faccio un'altra cosa. Se vogliamo essere aperti e condurre le discussioni francamente, anche facendo vedere dove ci sono dei dubbi, io credo che questo sia un atto anche di rispetto nei vostri confronti. Se dobbiamo fare dei teatrini, io sto a casa e faccio dell'altro. Scusate.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 consigliere Cugini, per il secondo intervento.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Solo per una richiesta di chiarimento sollecitata dall'intervento della collega Pagani, perché io non sono un commissario di quella Commissione, quindi non ero presente. Quindi, per capire. Chi è che ha votato contro all'audizione in Commissione dei tecnici della Provincia? Ripeto, è una domanda da chi ignora. Perché, per come la percepisco io, che però non c'ero detta così, dico, ci mancherebbe solo che, siccome per votare contro serve la maggioranza, che in Commissione la maggioranza abbia votato contro alla richiesta di una commissione in cui audire la Provincia, e poi si è chiamata il tecnico privatamente per parlarci lei. Cioè, allora, quindi mi confermate che il voto contrario è della minoranza, con qualcuno della maggioranza perché ha tenuto i numeri? Perché se non è così, siamo al delirio. Cioè, se non è così, siamo al delirio, eh. No, scusate, siamo al delirio. Cioè, c'è una Commissione in cui si propone di convocare un ulteriore per audire i tecnici della Provincia. La maggioranza, correggetemi se sbaglio, io non c'ero, la maggioranza manda sotto il voto e vota no, e poi giustifica il fatto che, quindi, siccome non vogliamo fare teatrini, ci chiamiamo il tecnico per conto nostro? A posto.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alla consigliera Zanardi, per il secondo intervento.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Sono allibita. Sono allibita dall'intervento del Presidente della Commissione 2. Anche perché parla di rispetto. Ma, porca miseria, scusate abbiamo chiesto la convocazione di una Commissione per sentire la Provincia e, voglio dire, avete votato no, lo ripeto, con una sospensiva che, a parte che è assolutamente anomalo in Commissione che si facciano delle sospensive. No, ma la cosa più strana è che ho sentito questo, che la consigliera Pagani ha detto “la consigliera Barbieri è stata Presidente della Provincia” e le informazioni ce le aveva, perché, d’altronde, ha ricoperto un ruolo, che vuol dire che le informazioni lei non ce ne aveva? Adesso, voglio dire, con tutto il rispetto, a parte che la consigliera Barbieri,  cosa doveva fare? Allora, visto che è stata Presidente della Provincia, ha le competenze, allora anche noi dovevamo fare una piccola riunione dove la consigliera Barbieri ci illustrava le questioni relative alla Provincia. Abbiamo chiesto l'audizione dei tecnici della Provincia. Avete detto di no, e non si sa per quale motivazione, perché poi avete posticipato il Consiglio e ci dobbiamo anche sentire dire queste cose? Ma io, voglio dire, voi parlate di rispetto? Io veramente sono alquanto sconvolta di vita, oltre al fatto che poi sì, avete contattato il tecnico, perché evidentemente voi non ritenevate utile sentire i tecnici della Provincia, probabilmente perché avevate tutte le competenze del caso. Però, ragazzi, noi invece, umili consiglieri, che volevamo qualche approfondimento in più, perché nulla sapevamo, non ci è stato consentito. Comunque, vabbè. Anticipo già anche la dichiarazione di voto, perché almeno poi non intervengo più, perché è meglio così. Allora, per la mia dichiarazione di voto, la dichiarazione di voto del gruppo di Fratelli d'Italia, sottoscrivo invece l'intervento del Consigliere Scafuto, che ha parlato di buon senso e di criterio per comprendere la portata dell'argomento che stiamo votando. Ora, io capisco che voleva fare un'opera di persuasione, magari tra gli ultimi indecisi, che non sanno ancora se votarlo o meno. Noi non c'è bisogno che nessuno ci convinca, perché le argomentazioni del Consigliere Scafuto sono esattamente quelle che noi pensiamo. E, peraltro, ho sentito anche dire che non si possono sempre avvallare il pensiero di quei gruppi di pressione che bloccano per motivi ideologici le opere utili al territorio. Vero, sottoscrivo in pieno. Attenzione, però, perché questo vale sia a livello locale ma anche a livello nazionale. Infatti, questo principio invito il Consigliere Scafuto a diffonderlo anche nel PD o gli alleati del Movimento 5 Stelle, visto la TAV, la TAP, i ri-gassificatori, che, invece, voglio dire, vanno a avvallare il pensiero di chi magari si pone di traverso per opere che sono utili al territorio a livello nazionale e non a livello locale. Questo vale per il PD, ma anche per i 5 Stelle, che, visto che nelle ultime elezioni ci sono anche in parte coalizzate, nonostante degli esiti veramente infausti per loro.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ha chiesto di intervenire il Consigliere Dallanegra.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Dallanegra:</w:t>
      </w:r>
    </w:p>
    <w:p>
      <w:pPr>
        <w:pStyle w:val="PlainText"/>
        <w:jc w:val="both"/>
        <w:rPr>
          <w:rFonts w:ascii="Calibri" w:hAnsi="Calibri" w:cs="Times New Roman"/>
          <w:sz w:val="22"/>
          <w:szCs w:val="22"/>
        </w:rPr>
      </w:pPr>
      <w:r>
        <w:rPr>
          <w:rFonts w:cs="Times New Roman" w:ascii="Calibri" w:hAnsi="Calibri"/>
          <w:sz w:val="22"/>
          <w:szCs w:val="22"/>
        </w:rPr>
        <w:t xml:space="preserve">Una cosa molto semplice, una domanda. Se si vuole convocare una Commissione, mi risulta che ci vogliono un numero di voti e i consiglieri la possono convocare. No, è stata bocciata, in aula è stata fatta una domanda, ma se i consiglieri, i commissari della commissione... Come? Ma nessuno vi può bocciare. Perché se voi fate una richiesta di convocazione della Commissione con le firme sufficienti, la Commissione viene convocata. Punto. No, mi sembra che sia il regolamento questo. Cioè, non c'è bisogno di un voto. Voi firmate, chiedete la convocazione della Commissione. Come su cosa? Avete detto che volevate fare una... Ok, ma se comunque volete una commissione, la potete convocare, anche se c'è stata una maggioranza che ha deciso di no. Ma è regolamento, non l'ho deciso 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 consigliere Infantino.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Rubo pochissimi secondi, perché credo si stia un attimo facendo un po' di confusione tra l'aspetto istituzionale e l'aspetto politico. Io non faccio neanche io parte della Commissione in questione, quindi non so cosa sia successo, se c'è stata una richiesta di audizione dei tecnici della Provincia e se sia stata bocciata. La questione è un'altra. La riunione di maggioranza o la richiesta di interloquire con i tecnici incaricati dal Comune non attiene all'aspetto istituzionale, ma attiene al diritto di informazione di ogni singolo consigliere. L'articolo 36 del regolamento di funzionamento del Consiglio Comunale dice chiaramente che ogni consigliere può chiedere ai tecnici, ai dirigenti, può ottenere informazioni. Quindi come un gruppo di consiglieri che può coincidere con la maggioranza, può essere un gruppo consigliare, possono essere dei singoli consiglieri, hanno diritto ad accedere a copia degli atti, ad essere sentiti e a discutere con i dirigenti e i tecnici incaricati, allo stesso modo avreste potuto farlo voi senza bisogno di fare un incarico apposito, perché chiaramente il tecnico è un tecnico comunale, pagato dal Comune, non è né al soldo della maggioranza, né al soldo dell'opposizione, ma è un tecnico appunto al servizio del Comune. Avreste potuto farlo anche voi, ogni singolo consigliere ha il diritto di farlo.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do la parola alla consigliera Mazza per il secondo intervento.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Visto anche nell'intervento espositivo dell'assessore, che ha sottolineato le difficoltà, le difficoltà nell'esporre un provvedimento molto tecnico, cioè come i consiglieri di maggioranza hanno sentito l'esigenza, ma giustamente, ripeto che questo poteva essere molto opportunamente esteso a tutti i consiglieri in vista della portata di questo provvedimento. Sto dicendo questo 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si sono concluse le richieste di intervento in discussione generale, quindi per chiudere la discussione generale do la parola all'assessore Fantini per la replica finale.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Io ho preso una tonnellata di appunti, quindi adesso sono un po' in difficoltà a dire tutto, però mi concentrerò sulle cose fondamentali visto che molti dei consiglieri di maggioranza hanno detto cose che mi ero appuntata di dire. Allora, innanzitutto non ci dobbiamo dimenticare che oggi siamo chiamati a deliberare la variante PAE, quindi ci sono degli oggetti specifici. Quando ci vengono posti temi legati alla delocalizzazione degli impianti sul Po, è un tema di grande interesse, che sarà sviluppato sicuramente nella progettazione di Lungo Fiume, che tra l'altro è uno degli assi strategici anche all'interno dello strumento di pianificazione urbana, ma non è oggetto di questo strumento. E’ questo che va chiarito. Quindi noi non è qui dentro che parliamo di quello, quindi non è quello che questa variante andava a deliberare. Per cui di tante cose si può parlare, ma oggi parliamo di questo strumento e di quello che va a normare e di come lo norma. Dopodiché tutto l'excursus normativo riferito alla legge 24, a cui ha fatto riferimento il consigliere Rabuffi, fa riferimento alla norma 24, che è una norma ampia, che serve ad esempio per l'approvazione del Pug. Qui, ripeto, stiamo parlando della variante PAE, quindi stiamo parlando di uno strumento che si concentra su un obiettivo specifico, che non stiamo a rinarrare, per il quale la scelta che è stata fatta è coerente con la normativa e con quello che la normativa ci consente di fare. È una scelta politica, giustamente può non essere condivisa, questo è legittimo, però è una scelta politica a fronte dell'applicazione coerente di uno strumento. Dopodiché sicuramente il nostro modo di fare politica è un modo che può essere strumentalizzato dicendo “la maggioranza continua a litigare”, ma non è così. È una maggioranza che si confronta, che cerca di capire, che cerca di ascoltare. Per me la Commissione è stata fondamentale per cogliere degli aspetti che dobbiamo assolutamente impegnarci a portare avanti nel momento dei controlli, perché è vero che questo in passato probabilmente non è stato fatto con la stessa attenzione, ma noi stiamo dicendo da quando siamo arrivati che vogliamo dare un segnale di presenza forte, di attenzione, di ascolto e quindi ci impegneremo a farlo anche in questo caso. E l'ascolto, prima che fuori da quest'aula, comincia qui e comincia all'interno della nostra maggioranza. Quindi essendo democratici ci confrontiamo, abbiamo posizioni a volte che sono leggermente diverse e continuiamo a parlarci fino a che troviamo la quadra. Questo è il nostro modo di fare. Dopodiché uno può titolare, la maggioranza si divide perché magari fa scena, però la verità è che la maggioranza si interroga e si confronta. Dopodiché portare avanti uno strumento cominciato dall'amministrazione precedente, se è uno strumento che parte da dei presupposti corretti, che sono ancora coerenti e che possono essere modificati nelle cose che abbiamo modificato e che il consigliere Perrucci ha già sottolineato, non c'è assolutamente nulla di male, perché noi siamo qui per fare il bene della città, non delle scelte di destra o di sinistra, facciamo le scelte che con la nostra sensibilità riteniamo corrette, anche se nascono dall'amministrazione precedente e sono corrette e vanno portate avanti. Sul tema dell'uso pubblico del parco che è stato sollevato sia dalla maggioranza che dalla minoranza è una cosa che ci interessa, è già il fatto che nel polo 7 di Ca’ Trebbia ci sia la volontà di lasciare al parco o all'amministrazione comunale il laghetto naturalistico, ci porrà nella situazione di verificare quali sono le tutte le normative, anche dal punto di vista della sicurezza nella fruizione, per poter effettivamente attuare un uso pubblico sarà nostra cura capire, in base alla normativa vigente, come questa cosa è possibile farla. Così come, voglio tranquillizzare sul fatto che oggi è ancora aleggiato lo spettro del conflitto di interesse, voi sapete benissimo che prima dell'assegnazione di un incarico il funzionario svolge tutte le verifiche prima di dare l'incarico, quindi è una verifica che fa prima, perché è un pubblico ufficiale e poi c'è anche l'ufficio Gare che fa tutte le verifiche, su questo voglio proprio sgombrare il campo e rasserenare tutti quanti. Dopodiché le Commissioni, è vero che sono fatte per i membri della Commissione perché ci sono tante Commissioni, ma anche gli altri consiglieri possono venire ad ascoltare e quindi non è preclusa la possibilità di venire ad ascoltare all'interno delle Commissioni. Dopodiché, mi sembra di aver risposto a tutto, chiudo con un'ultima battuta. Io ho detto noi dobbiamo tutelare l'ambiente e far crescere il territorio, questa non è una contrapposizione, questa è la necessità di conciliazione che ha tutto il nostro paese, che ha la Regione Emilia-Romagna, e lo ha capito meglio di altre regioni e lo ha dimostrato con la legge regionale 24. E’  una sfida difficilissima, che richiede di tenere sempre a mente tutti gli elementi della complessità. Questo porta fuori dalla logica degli slogan, però è il modo serio di fare politica che questa amministrazione ha deciso di percorrere.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Assessore  Fantini. Allora, chiudiamo la discussione generale e apriamo le dichiarazioni di voto. Molti gruppi si sono già espressi, ma so che c'è la possibilità per tutti di farlo. Do la parola per prima alla Capogruppo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Allora, per le ragioni che ho già esposto, ovviamente essendo un atto che proviene dall'Amministrazione Provinciale e comunale da me presieduta, ovviamente voterò a favore, con molta fatica, non per il provvedimento, ma per quello che è accaduto oggi in quest'aula. Anche perché l'intervento dell'Assessore Fantini non ha fatto altro che arrivare ad una conclusione, cioè ha ammesso che le sue rassicuranti parole sono parole al vento per il momento. Vi ha ricordato, giustamente, che questo è un discorso di carattere tecnico che passa, tutto il resto lo vedrete. Quindi tutto il resto lo vedremo. Lasciatemi dire, dal punto di vista politico, allora faccio una riflessione, e di problemi ne avete. Ne avete, e ne avete molti, ma ne avrete anche molti. Perché se voi non avete capito la gravità di quello che è successo, secondo me, all'interno di quella Commissione, dove addirittura per la prima volta c'è stata una sospensiva all'interno della Commissione, ma se voi avete dei problemi da affrontare, ma pensate di presentarvi in Commissione e di chiedere a noi di aspettare che voi abbiate deciso se votare contro la nostra proposta o non proposta? Io una roba del genere non l'ho mai vista, è imbarazzante. Per quanto riguarda quello che dice il consigliere Infantino, beh, se lo riguardi l'articolo 36, consigliere Infantino, l'invito a leggerlo, questo articolo 36, perché non dice quello che dice lei. Dice che si può accedere a quelli che sono i pareri legali di strutture interne o di professionisti in terzi incaricati solo tramite visione per consultazione. Allora, vedete, voi avete bocciato la possibilità di audire dei tecnici terzi della Provincia per farvi una riunione privata di maggioranza, voi, con un tecnico, un tecnico che è quello che poi, voglio dire, ha avuto l'incarico. Ma allora vi chiedo questo: ma quando ci saranno gli accordi operativi, chi fate venire? Tutti i privati, i tecnici dei privati che devono presentare gli accordi operativi? Quindi, non faremo le Commissioni, o se le facciamo non capiremo niente. In compenso, magari, vi fate le riunioni private, per chiarirvi tra di voi, con i tecnici che hanno portato i progetti. No, ma vi rendete conto di quello che state sostenendo e di quello che state dicendo? È per questo che, veramente, è molto difficile, per me è impossibile non votare a favore, cioè nel senso che, torno a ripetere, è un provvedimento che proviene dalle nostre amministrazioni. Ma io quello che ho sentito oggi, non l'ho mai sentito, ed è dal ‘94, che sono comunque all'interno delle amministrazioni, altro che maggioranza giovane e inesperta. Allora, nella Commissione, abbiamo addirittura sentito una consigliera che voleva fare il voto condizionato. Voto condizionato, voto a favore, mettendo però come condizione che passano degli emendamenti. Allora, non dovete venire qui, oggi, a raccontare a noi la storiella che questi sono passaggi normali e continuerete così. Perché se continuate così, prima o poi, da qualche parte, andate a sbattere, perché non funziona in questa maniera. Non è che tutte le volte si arriva in commissione come l'Armata Brancaleone, non si dà la possibilità di sviscerare in Commissione quelli che sono dei temi sicuramente ostici. Che problema c'era da parte vostra ad accogliere la richiesta, che era fatta anche per venire incontro a voi, vista la confusione che c'era, avevamo detto: facciamo una bella Commissione e si sentono i tecnici della Provincia. No. Perché? Perché c'è anche l'arroganza e la presunzione di continuare a dire a questa minoranza: siamo noi che comandiamo, voi non sapete niente. E abbiamo visto oggi che bella figura che state facendo. A mio avviso è uscito un provvedimento con dei temi importantissimi, che non trovano risposta all'interno di questo provvedimento, e bene ha fatto l'assessore ad evidenziarlo, perché sono impegni presi così sulla parola, ma che qui non trovano nessun tipo di riscontro, perché non ci sono mica qui le risposte sui controlli,  e neanche le convenzioni, e neanche tutte quelle belle cose che avete detto. Non ci sono qua dentro. Oggi c'è il provvedimento per come è stato illustrato e per come deve uscire. Allora, vedete, io voterò a favore per coerenza con tutto il percorso che è stato fatto dal Centrodestra per portare avanti i provvedimenti sia in Provincia che in Comune, ma lasciatemi dire che sono veramente amareggiata e delusa per il Consiglio di oggi.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Proseguiamo. Ora la parola per dichiarazione di voto al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Dal Comune stop a nuove estrazioni per 5 milioni di metri cubi. Dove succede? Qua, a due passi. A Parma. Ce lo dice la pagina parmense di Repubblica, vi invito ad andare a leggere, del 24 maggio scorso, dieci giorni fa, dove la Giunta, con una delibera di indirizzo nell'ambito della variante generale al PIAE 2016, intende non confermare la capacità estrattiva dei poli avendo constatato, Presidente, che in sei anni solo il 10% di questi è stato oggetto di sfruttamento. Sarebbe bello sapere quanti sono stati quegli oggetti di sfruttamento a Piacenza. È stato infatti considerato che i progetti estrattivi comportano consumo di suolo, impatto sulle matrici risorse ambientali, aumento del rumore, areo dispersioni di polveri, intorbidimento e inquinamento da oli minerali delle acque superficiali e sotterranee, depauperamento di falde e sorgenti idriche, insorgenza di problemi di sicurezza del traffico stradale e di lordura delle strade pubbliche, concentrazione di inquinanti vari, provenienti dai materiali terrigeni di ritombamento e rimodellamento, nonché effetti negativi sul paesaggio locale e sulla fauna selvatica. La Giunta parmense ha inoltre tenuto conto che per la realizzazione dei nuovi edifici e nuovi spazi esterni, le vigenti norme prevedono l'utilizzo non più di inerti pregiati, bensì di materiali provenienti dal recupero di demolizioni. Quello che diceva prima la collega Barbieri. È vero, Piacenza non è Parma, ma le criticità dovrebbero essere le stesse, i ragionamenti di tutela dovrebbero essere gli stessi, il valore del territorio, soprattutto di quello consumato, dovrebbe essere lo stesso. Solo che a Parma la domanda se la sono posta, a Piacenza invece no, facciamo finta di non farcela. La risposta non ce la vogliamo dare. E allora, per queste preoccupazioni di merito, per il percorso amministrativo scelto dalla Giunta, dove appunto la Giunta non si è espressa, evidenziando contrasti evidentemente al proprio interno, e soprattutto, dopo le nuove risposte dell'assessore sul motivo di determinati percorsi piuttosto che altri, per i tempi accelerati che riducono la partecipazione preventiva dei cittadini, in particolare di quelli maggiormente coinvolti, Roncaglie e Borghetto, sempre gli stessi, sempre quelli a cui voi a parole dedicate tanta attenzione, ma poi non ve ne frega proprio niente. Per non aver consentito alla Commissione di audire i tecnici della Provincia, sapere davvero quanto di questo piano competeva alla Provincia, perché la Provincia non ha mandato quella lettera, se l'ha mandato o se non l'ha mandata, anche questa è una non risposta dell'assessore. Per non aver assunto che il Comune ha compiti di vigilanza diretta in materia di cave. Sta al Comune misurare quanto materiale viene estratto, non sta ad altri, non sta ad ARPA, che non c'entra niente a parte valutare la qualità dell'aria ed eventualmente le analisi chimiche dell'acqua. Per tutti questi motivi Alternativa per Piacenza esprime voto contrario a questo provvedimento e verificheremo nel proseguo dell'approvazione come si svolgerà davvero la fase di partecipazione e cosa sarà eventualmente osservato ed emendato. E sarà la politica a decidere, lo sarà domani e lo è oggi con questo voto, con tutti quei passaggi che vengono chiesti a noi, che facciamo politica, che non siamo tecnici, ma siamo politici, siamo stati letti dai cittadini, da tutti i cittadini di Piacenza. Ed è lì, ed è da oggi con questo voto e con i voti che ci saranno che connoteremo davvero la nostra idea di sostenibilità ambientale e soprattutto, cari colleghi, di coerenza, quella che purtroppo, a dimostrazione di quello che è uscito oggi, avete dimostrato per l'ennesima volta di non avere.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Proseguiamo con le dichiarazioni di voto. Ora la parola alla consigliera Albasi.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Grazie Presidente. Nell'esprimere il voto favorevole del Partito Democratico e l'assunzione della proposta di piano delle attività estrattive, variante PAE 2023, si sottolineano questioni che, a nostro avviso, richiederanno un monitoraggio costante da parte del Comune di Piacenza. Non voglio ripetermi per quanto concerne le attività di controllo, ma sottolineo anche un'analisi sempre puntuale delle misure di compensazione richieste alle ditte scavatrici al termine dei lavori, con priorità, dopo previa valutazione, accordata alla piantumazione, anche delocalizzata e comunque sempre calate queste misure di compensazione nei luoghi che vengono più ad essere impattati. Di solito, voi sapete, io non faccio dichiarazioni per il mio partito, perché abbiamo il nostro capogruppo ed è sempre molto solerte. Questa volta ho chiesto di farlo, perché pur non avendo partecipato alla Commissione, ma di questi temi mi sono sempre interessata e conosco personalmente il professor Viaroli, persona con cui ho collaborato quando ero nell'Associazione Ambiente Lavoro e poi ho lavorato anche con le scuole, sia con le scuole di montagna, dove negli anni della giovinezza ho cercato di motivare alla tutela dell'ambiente i nostri ragazzi, e poi anche qui a Piacenza. Lo dico perché, indipendentemente da tutta una serie di valutazioni, rivendico la possibilità sempre che al nostro interno della maggioranza ci sia un dibattito e una dialettica anche accesa, ma che fa quadrato, e lo fa nel modo a volte più spontaneo e magari anche poco avvezzo a una politica che anche in virtù della necessità di operare per azioni concrete a beneficio della città, è in grado di fare delle scelte. Quindi voto favorevole del Partito Democratico.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proseguiamo. Ora la parola al Consigliere Zandonella,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A volte essere in minoranza è, tra virgolette, uno spettacolo, perché si assistono degli show fatti tutti da voi, per cui veramente mancherebbero solo i popcorn per assistere veramente pienamente a proprio agio in una situazione di questo tipo, perché quello che abbiamo vissuto nella Commissione qualche settimana fa e quello che abbiamo sentito oggi è veramente stato uno show fatto da voi. Ho sentito dire che non ci sono stati problemi in maggioranza, che dirlo fa solo scena, che sono stati solo confronti normali, ma non mi risulta che partire da una Commissione consiliare che alla fine ha solamente 16 voti e che equivalga a qualcosa di normale, equivalga a una maggioranza che su queste tematiche non ha problemi, perché mi pare evidente. Non mi risulta neanche che una maggioranza che non abbia problemi va a sospendere una seduta di Commissione, appunto un atto veramente molto particolare. Ho chiesto anche a chi aveva più esperienza di me, a chi era più anni di me in questo Consiglio Comunale e non si ricorda a memoria una sospensione di una Commissione perché non sapevate cosa votare e dovevate confrontarvi. Tra l'altro per poi votare contro, perché bisognava a tutti i costi andare al Consiglio Comunale del lunedì successivo a portare l'atto, ma poi il giorno successivo era già stato stoppato perché ovviamente la quadra non c'era ancora, e quindi era stato rinviato alla data odierna. In quella Commissione consiliare era evidente come alcuni consiglieri comunali erano un po' spaesati da quell'atto portato in Commissione perché non erano d'accordo su alcuni argomenti, su alcuni passaggi. Ed è stato evidente perché dal primo intervento che chi era presente l'aveva visto chiaramente, dal primo intervento che era stato fatto si era aperto una buca che si è ingrandita sempre di più e che ha portato poi al rinvio del tutto. Tra l'altro quel voto contrario, voto contrario come noto, come già detto, a una Commissione che poteva andare più nei dettagli di questo atto che andrà in voto oggi, è stato votato contro questa possibilità per poi praticamente farlo in modo privato tra di voi, e questo non credo sia corretto per il lavoro della Commissione stessa. Vi consiglio, politicamente parlando, alle prossime volte di confrontarvi prima e di convocare delle sedute di Commissione che poi portano a quello che stiamo vivendo ancora oggi. Il mio voto sarà ovviamente favorevole, perché questo atto proviene dal buon lavoro delle buone amministrazioni di Centrodestra degli anni scorsi, che anche voi confermate con il voto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Proseguiamo con le dichiarazioni di voto espresse dalla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Prima ho mentito, ho detto che non sarei più intervenuta, ma ho cambiato idea. Allora, per quanto riguarda prima si consigliava, ad esempio, lo strumento delle istanze d'accesso agli atti per avere le informazioni. A parte che, visto i tempi di risposta, dobbiamo aspettare nel 2040 ad avere poi i documenti se facevamo le istanze d'accesso agli atti. Poi, per quanto riguarda, invece, la Commissione che può essere richiesta dai consiglieri, cioè, voglio dire, io capisco che, insomma, si vuole mettere una pezza, ma, voglio dire, nei momenti in cui avanziamo una richiesta e ci viene respinta e la Commissione ha già espresso il parere, ha già votato, ma che senso ha? Ma che senso ha? Comunque. Diciamo che, a mio parere, questa è un'altra occasione persa per dimostrare rispetto istituzionale nei confronti della minoranza. Una minoranza che, fino ad oggi, non sta forzando la calendarizzazione degli atti ispettivi delle mozioni in attesa che la Giunta sia pronta. Ora, fino adesso va bene tutto, ma se noi dimostriamo comunque questa cortesia istituzionale e non forziamo sulla calendarizzazione di quegli atti per aspettare che la Giunta sia pronta, tra l'altro con atti risalenti all'anno scorso, mi aspettavo, almeno in queste circostanze, che qualcuno manifestasse un po' più di rispetto. Apprezzo lo sforzo della maggioranza di rappresentare una realtà che, insomma, è un po' diversa rispetto a quella reale. Lo apprezzo nel senso che, insomma, in certe occasioni si fa quel che si può. Comunque, credo che sia evidente a tutti quali sono le dinamiche interne alla maggioranza, le posizioni differenti, le sensibilità differenti. Poi, se si vuol dire che col confronto e dialogo si arriva alla sintesi, vendiamola pure così, però lo spettacolo è stato veramente imbarazzante, sia all'interno della Commissione sia oggi in Consiglio Comunale. Poi, solo una considerazione sul fatto che l'assessore, ringrazio per la precisazione sul conflitto di interesse, vedevo che guardava i banchi della minoranza, ma in realtà era una considerazione che è stata sollevata dai banchi della maggioranza, e credo che anche la sottolineatura del Consigliere Trespidi fosse per questo. In ogni caso, il nostro voto, seppur a fatica per tutto quello che abbiamo detto, visto che condividiamo il contenuto, perché arriva anche dalla nostra amministrazione, il nostro voto sarà sicuramente favorevole. Invito la maggioranza, questo è un consiglio che può essere accolto o meno, a incominciare fin da ora a fare gli incontri privati con i bari tecnici e a cercare di far quadrato perché poi arriverà anche il Pug.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Ora do la parola al Consigliere Dallanegra, per le dichiarazioni di voto del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Dallanegra:</w:t>
      </w:r>
    </w:p>
    <w:p>
      <w:pPr>
        <w:pStyle w:val="PlainText"/>
        <w:jc w:val="both"/>
        <w:rPr>
          <w:rFonts w:ascii="Calibri" w:hAnsi="Calibri" w:cs="Times New Roman"/>
          <w:sz w:val="22"/>
          <w:szCs w:val="22"/>
        </w:rPr>
      </w:pPr>
      <w:r>
        <w:rPr>
          <w:rFonts w:cs="Times New Roman" w:ascii="Calibri" w:hAnsi="Calibri"/>
          <w:sz w:val="22"/>
          <w:szCs w:val="22"/>
        </w:rPr>
        <w:t xml:space="preserve">Allora, non per tornare ancora sull'argomento, ma la questione della Commissione, credo che sia lapalissiano che il regolamento dice che con un quarto, un quinto, adesso non ricordo esattamente, dei voti rappresentati si può richiedere la convocazione di una Commissione. Oltretutto questo è fatto proprio per tutelare la minoranza. Cioè per il fatto che se venisse chiesto una convocazione e la maggioranza non glielo permette, comunque ha la possibilità di farlo. Quindi avevate la possibilità di convocarlo. Voi continuate a dire che non avete potuto convocare la commissione perché ve l'abbiamo bocciata. Non è vero, appunto, è tutto qua. Fine della storia. Il voto della Civica sarà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Ho il consigliere Trespidi, immagino in difformità dal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Scusate, questa è la delibera che dobbiamo votare oggi, ed è la delibera che è venuta in Commissione. Chi ha redatto questa delibera? È firmata da un tecnico del Comune, che è il dottor Sandoni, che è in grado di spiegare tutto quello che c'è da spiegare. No, perché quando ci sono gli accordi operativi che vengono in Consiglio Comunale, con chi fate gli incontri? Con i tecnici dei privati? Chiedo. Con i tecnici dei privati o con i tecnici del Comune? Attenzione, eh! Perché fra un po' arrivano gli accordi operativi dell'urbanistica, e gli incontri con chi li fate di maggioranza? Chiudiamo la questione della Commissione. Quello che dice il regolamento è chiaro ed è sacrosanto. C'è un piccolo particolare, consigliere Dallanegra, che tu dimentichi. Ma dopo che in Commissione avete votato il provvedimento, noi chiediamo la convocazione della Commissione? Lasciami dire che sarebbe quantomeno surreale. Il provvedimento è stato votato in Commissione, cosa dobbiamo fare? Chiedere un'altra Commissione con i tecnici? Il provvedimento è già stato votato. Allora, siete caduti nella trappola che avevamo preparato. Perché? Perché su questa questione, dopo quello che è successo in Commissione, c'era una cosa da fare. Una. Soprattutto dopo alcuni interventi della minoranza. Tacere e votare. Tacere e votare. Intervenendo, come siete intervenuti, dove addirittura ho sentito evocare, io che insegno filosofia non mi sarei mai azzardato a pronunciare questa cosa, “un conflitto ontologico”. Cioè, che vuol dire in filosofia? Il conflitto dell'essere. Dello stato dell'essere. Che cosa c'entra il PAE lo devo ancora capire. Potrei tirare fuori un conflitto di carattere metafisico. Siamo arrivati a questo punto. Tutti gli interventi che avete fatto erano tesi a dimostrare che cosa? Che avete ricomposto le divisioni? Ma non ci crede nessuno. Non ci crede nessuno. Perché è già la seconda volta, e guarda caso, su argomenti rilevanti. Prima l'urbanistica. Con la mozione di Alternativa per piacenza. E adesso sul PAE. Dove è evidente che si misurano delle sensibilità diverse. Scusate, sia chiara anche una cosa, perché sento evocare la democrazia. Ma il tema non è se ci si può confrontare o no. Certo che ci si può confrontare. Confrontatevi finché volete. Ma il tema è che avete sbagliato le sedi del confronto. Perché siete venuti a confrontarvi in Commissione, che è luogo istituzionale. Dialogate finché volete. Confrontatevi finché volete. Ma non fatelo nelle sedi istituzionali, che hanno un altro compito, che è quello di approvare i provvedimenti. E una maggioranza seria, quando porta un argomento in Commissione e in Consiglio Comunale, è perché ha già fatto tutti i passaggi precedenti. Si è confrontata trecentosessanta volte. Ha dialogato tra di loro. Hanno dialogato tra di loro. E non hanno bisogno, uso un termine che è stato utilizzato da voi, non hanno bisogno di mettere in piedi il teatrino che avete messo in piedi. Utilizzando le istituzioni. Utilizzando le istituzioni! Perché il teatrino l'avete messo in piedi in Commissione e in Consiglio Comunale.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Andiamo verso la conclusione delle dichiarazioni di voto, in  cui ognuno ovviamente esprime le ragioni del dissenso, in questo caso, dal gruppo al voto. Prego, andiamo verso la conclusione.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Capisco la curiosità della consigliera, che effettivamente ha dato il suo contributo anche oggi. Comunque, la mia è una non partecipazione al voto,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Allora, le dichiarazioni di voto sono state concluse. Quindi, chiudiamo questa fase e chiedo di aprire la piattaforma per l'espressione di voto.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La variante di Piano risulta approvata con 27 voti favorevoli, 2 contrari, 0 astenuti e 1 non partecipante al voto. </w:t>
      </w:r>
    </w:p>
    <w:p>
      <w:pPr>
        <w:pStyle w:val="PlainText"/>
        <w:jc w:val="both"/>
        <w:rPr>
          <w:rFonts w:ascii="Calibri" w:hAnsi="Calibri" w:cs="Times New Roman"/>
          <w:sz w:val="22"/>
          <w:szCs w:val="22"/>
        </w:rPr>
      </w:pPr>
      <w:r>
        <w:rPr>
          <w:rFonts w:cs="Times New Roman" w:ascii="Calibri" w:hAnsi="Calibri"/>
          <w:sz w:val="22"/>
          <w:szCs w:val="22"/>
        </w:rPr>
        <w:t xml:space="preserve">Ora chiedo di votare l'immediata eseguibilità.    </w:t>
      </w:r>
    </w:p>
    <w:p>
      <w:pPr>
        <w:pStyle w:val="PlainText"/>
        <w:jc w:val="both"/>
        <w:rPr>
          <w:rFonts w:ascii="Calibri" w:hAnsi="Calibri" w:cs="Times New Roman"/>
          <w:sz w:val="22"/>
          <w:szCs w:val="22"/>
        </w:rPr>
      </w:pPr>
      <w:r>
        <w:rPr>
          <w:rFonts w:cs="Times New Roman" w:ascii="Calibri" w:hAnsi="Calibri"/>
          <w:sz w:val="22"/>
          <w:szCs w:val="22"/>
        </w:rPr>
        <w:t xml:space="preserve">Si è chiusa anche la votazione sull'immediata eseguibilità, che viene approvata con 28 voti favorevoli, 1 contrario, 0 astenuti. </w:t>
      </w:r>
    </w:p>
    <w:p>
      <w:pPr>
        <w:pStyle w:val="Normal"/>
        <w:rPr>
          <w:rFonts w:ascii="Calibri" w:hAnsi="Calibri"/>
          <w:sz w:val="22"/>
          <w:szCs w:val="22"/>
        </w:rPr>
      </w:pPr>
      <w:r>
        <w:rPr>
          <w:rFonts w:ascii="Calibri" w:hAnsi="Calibri"/>
          <w:sz w:val="22"/>
          <w:szCs w:val="22"/>
        </w:rPr>
      </w:r>
      <w:r>
        <w:br w:type="page"/>
      </w:r>
    </w:p>
    <w:p>
      <w:pPr>
        <w:pStyle w:val="PlainText"/>
        <w:jc w:val="both"/>
        <w:rPr>
          <w:rFonts w:ascii="Calibri" w:hAnsi="Calibri" w:cs="Times New Roman"/>
          <w:b/>
          <w:b/>
          <w:sz w:val="22"/>
          <w:szCs w:val="22"/>
        </w:rPr>
      </w:pPr>
      <w:r>
        <w:rPr>
          <w:rFonts w:cs="Times New Roman"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 xml:space="preserve">E  passiamo ai punti 2 e 3, che sono due interrogazioni a risposta orale. </w:t>
      </w:r>
    </w:p>
    <w:p>
      <w:pPr>
        <w:pStyle w:val="PlainText"/>
        <w:jc w:val="both"/>
        <w:rPr>
          <w:rFonts w:ascii="Calibri" w:hAnsi="Calibri" w:cs="Times New Roman"/>
          <w:sz w:val="22"/>
          <w:szCs w:val="22"/>
        </w:rPr>
      </w:pPr>
      <w:r>
        <w:rPr>
          <w:rFonts w:cs="Times New Roman" w:ascii="Calibri" w:hAnsi="Calibri"/>
          <w:sz w:val="22"/>
          <w:szCs w:val="22"/>
        </w:rPr>
        <w:t>La prima è l</w:t>
      </w:r>
      <w:r>
        <w:rPr>
          <w:rFonts w:cs="Times New Roman" w:ascii="Calibri" w:hAnsi="Calibri"/>
          <w:b/>
          <w:sz w:val="22"/>
          <w:szCs w:val="22"/>
          <w:u w:val="single"/>
        </w:rPr>
        <w:t>'interrogazione orale  urgente dei consiglieri comunali Luigi Rabuffi e Stefano Cugini, relativa all'attuazione dell'ordinanza PAIR</w:t>
      </w:r>
      <w:r>
        <w:rPr>
          <w:rFonts w:cs="Times New Roman" w:ascii="Calibri" w:hAnsi="Calibri"/>
          <w:sz w:val="22"/>
          <w:szCs w:val="22"/>
        </w:rPr>
        <w:t xml:space="preserve">, su cui risponderà l'assessore Groppelli. </w:t>
      </w:r>
    </w:p>
    <w:p>
      <w:pPr>
        <w:pStyle w:val="PlainText"/>
        <w:jc w:val="both"/>
        <w:rPr>
          <w:rFonts w:ascii="Calibri" w:hAnsi="Calibri" w:cs="Times New Roman"/>
          <w:sz w:val="22"/>
          <w:szCs w:val="22"/>
        </w:rPr>
      </w:pPr>
      <w:r>
        <w:rPr>
          <w:rFonts w:cs="Times New Roman" w:ascii="Calibri" w:hAnsi="Calibri"/>
          <w:sz w:val="22"/>
          <w:szCs w:val="22"/>
        </w:rPr>
        <w:t xml:space="preserve">Do la parola al consigliere Rabuffi per l'illustrazione.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Questa interrogazione ha lo scopo di poter capire, rispetto al tema che ricorre ogni anno dell'ordinanza sindacale per la tutela della qualità dell'aria, se effettivamente, e in quel caso, come immagino, quali siano i numeri, la Polizia Locale del Comune di Piacenza ha provveduto a svolgere quell'attività di prevenzione e di controllo che l'ordinanza stessa richiama e che prevede peraltro un numero minimo di controlli da farsi durante le stagioni di validità dell'ordinanza, numero di controlli che poi devono essere trasmessi alla Regione. E quindi, siccome questa procedura è una procedura che è prevista espressamente dall'ordinanza, ritenevamo interessante avere appunto questi dati e quindi ci siamo permessi di chiederli anche per un paio di stagioni, insomma, tanto per intenderci senza andare troppo indietro, ma cercando di capire. L'abbiamo presentata peraltro a dicembre del 2022, quindi eravamo già nella fase di applicazione dell'ordinanza di quest'anno, che adesso è scaduta, e quindi, visto che ne parliamo oggi, abbiamo immaginato di chiedere i dati per l'anno in corso e l'anno precedente.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Assessore Groppelli, per la replica e la risposta.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è stato un po' più difficile trovare quelli della scorsa stagione, però poi siamo riusciti a recuperare. Sul 2021 alla Regione sono stati dichiarati 1.207 controlli, però su tutto l'anno, quindi non solo sulla stagione e sul periodo dell'ordinanza. Nel periodo specifico ottobre-aprile, circa 900, di cui il 40% nell'area di applicazione dell'ordinanza, quindi circa 360 controlli e 0 sanzioni rilevate, ovviamente sanzioni relative all'ordinanza PAIR, non altri tipi di sanzioni. Per quanto riguarda invece il 2022, io ho recuperato i dati fino ad aprile, visto che nel frattempo siamo andati avanti, quindi abbiamo tutto il periodo. Il periodo ottobre-dicembre erano 332 verifiche e 4 sanzioni. Arrivando poi a fine aprile abbiamo rifatto il calcolo e quindi abbiamo fatto un totale specifico sull'ordinanza PAIR, quindi a differenza del 2021, dato che vi do questo proprio semplicemente in quell'asso di tempo, non è su tutto l'anno, e sono 792 controlli specifici a tema PAIR, quindi all'interno dell'area di ordinanza, e rilevate 14 sanzioni. Questo più o meno è. </w:t>
      </w:r>
      <w:r>
        <w:rPr>
          <w:rFonts w:cs="Times New Roman" w:ascii="Calibri" w:hAnsi="Calibri"/>
          <w:b/>
          <w:sz w:val="22"/>
          <w:szCs w:val="22"/>
        </w:rPr>
        <w:t>O</w:t>
      </w:r>
      <w:r>
        <w:rPr>
          <w:rFonts w:cs="Times New Roman" w:ascii="Calibri" w:hAnsi="Calibri"/>
          <w:sz w:val="22"/>
          <w:szCs w:val="22"/>
        </w:rPr>
        <w:t xml:space="preserve">vviamente è in corso anche, visto che c'è stato un problema di segnaletica relativa all'ordinanza, il riammodernamento della parte di segnaletica in modo che l'anno prossimo da risultare, speriamo, più incisivi.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Dopo la risposta dell'assessore Groppelli, ora la parola al Consigliere Rabuffi per la replica, per dichiararsi soddisfatto o insoddisfatto. Prego,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Assessore per la risposta. Qui non è tanto dichiararsi soddisfatto o insoddisfatto, l'assessore presenta dei numeri e quelli sono. Io, se devo dire se sono soddisfatto o non soddisfatto, dico che non ritengo che i controlli che sono stati fatti siano stati fatti coerentemente con quello che sta scritto nell'ordinanza, nel senso, e lei non c'entra niente, Assessore, o quantomeno potrà dire adesso alla Polizia Locale del Comune di Piacenza che magari per la prossima ordinanza i controlli devono essere fatti durante il periodo di validità e devono essere, lo scrivete voi nell'ordinanza, almeno 1200 controlli. Ed è chiaro che siccome stiamo parlando di limitazione del traffico legato alle misure di prevenzione dell'inquinamento, i 1200 controlli devono essere calati nei due periodi che durante l'anno, quindi fino ad aprile e poi ad ottobre, prevedono una riduzione del traffico legato al tema dell'inquinamento. Ed è per quello che anche nell'interrogazione abbiamo dovuto scriverla in modo un po' contorto perché effettivamente si parla di anno, ma poi si riconduce tutto al periodo di validità. Quindi 1200 controlli dovrebbero essere quelli che stanno nei primi quattro mesi dell'anno e negli ultimi tre mesi. Detto ciò, quelli sono i dati. A noi serviva per sollecitare l'adozione di provvedimenti più incisivi perché gli ultimi dati che si ha fornito dimostrano che a fronte di determinati controlli poi effettivamente le multe si fanno, che non è una bella cosa fare le multe, ma significa essere presenti e sanzionare chi non ha diritto a muoversi con le caratteristiche di veicolo che possiede nel periodo in cui è vietato per un problema di inquinamento che è di salute pubblica di tutti. Quindi grazie l'assessore, ma serve solo per cercare di migliorare le capacità di controllo prossime. </w:t>
      </w:r>
    </w:p>
    <w:p>
      <w:pPr>
        <w:pStyle w:val="Normal"/>
        <w:rPr>
          <w:rFonts w:ascii="Calibri" w:hAnsi="Calibri"/>
          <w:sz w:val="22"/>
          <w:szCs w:val="22"/>
        </w:rPr>
      </w:pPr>
      <w:r>
        <w:rPr>
          <w:rFonts w:ascii="Calibri" w:hAnsi="Calibri"/>
          <w:sz w:val="22"/>
          <w:szCs w:val="22"/>
        </w:rPr>
      </w:r>
      <w:r>
        <w:br w:type="page"/>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Passiamo ora al punto 3 all'ordine del giorno: “</w:t>
      </w:r>
      <w:r>
        <w:rPr>
          <w:rFonts w:cs="Times New Roman" w:ascii="Calibri" w:hAnsi="Calibri"/>
          <w:b/>
          <w:sz w:val="22"/>
          <w:szCs w:val="22"/>
          <w:u w:val="single"/>
        </w:rPr>
        <w:t>Interrogazione orale urgente della consigliera comunale Gloria Zanardi relativa a programmi di intervento servizio civile digitale</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Do la parola alla consigliera Zanardi, e risponderà l'assessore Brianzi.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questa è un'interrogazione che era urgente perché io l'avevo depositata il 27 marzo di quest'anno, in quanto scadeva praticamente la presentazione dei programmi di intervento per il servizio civile digitale il 31 marzo del 2023. Quindi l'avevo presentata tra giorni prima della scadenza, che fungesse anche da sollecitazione all'amministrazione comunale. Allora il tema è appunto quello del servizio civile digitale, che è una misura del PNRR che è realizzata in collaborazione con il dipartimento per la trasformazione digitale, il dipartimento per le politiche giovanili e il servizio civile universale, e rappresentava una delle misure chiave per lo sviluppo delle competenze digitali. L'avviso che allora chiaramente era pubblicato per gli enti dell'albo del servizio civile universale prevedeva 5.000 giovani volontari, che facevano seguito ai 2.000 già operativi a seguito del primo avviso del 2022. Chiaramente questa misura era significativa, aveva l'obiettivo di contribuire a superare il gap sulle competenze digitali, anche in linea con quanto delineato nella strategia nazionale per le competenze digitali, e di produrre chiaramente un impatto positivo sulle comunità, anche attraverso l'integrazione con gli altri interventi sempre previsti dalla stessa strategia. Allora, la partecipazione ai progetti del servizio civile digitale era sicuramente una misura positiva anche per i giovani, perché permetteva loro di avere comunque accesso a dei percorsi di crescita personale, ma anche di formazione, che erano indirizzate a migliorare le proprie competenze in ambito digitale. E quindi questo gli permetteva comunque di vivere anche un'esperienza fondamentale per aiutare anche gli altri cittadini ad essere autonomi rispetto all'uso di internet e quant'altro. Allora, come avevo precisato nell'interrogazione, ciascun ente che era aderente al programma quadro del servizio civile digitale poteva presentare uno o più programmi di intervento sui servizi di facilitazione ed educazione digitale in risposta all'avviso pubblicato e, appunto, gli ente avevano il termine al 31 marzo del 2023. È per questo che ora chiaramente i termini sono scaduti e quindi insomma credo che l'assessore sia in grado di fornire una risposta rispetto alla presentazione di questi programmi di intervento.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La parola, per la risposta, all'assessore Brianzi.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Brianzi:</w:t>
      </w:r>
    </w:p>
    <w:p>
      <w:pPr>
        <w:pStyle w:val="PlainText"/>
        <w:jc w:val="both"/>
        <w:rPr>
          <w:rFonts w:ascii="Calibri" w:hAnsi="Calibri" w:cs="Times New Roman"/>
          <w:sz w:val="22"/>
          <w:szCs w:val="22"/>
        </w:rPr>
      </w:pPr>
      <w:r>
        <w:rPr>
          <w:rFonts w:cs="Times New Roman" w:ascii="Calibri" w:hAnsi="Calibri"/>
          <w:sz w:val="22"/>
          <w:szCs w:val="22"/>
        </w:rPr>
        <w:t xml:space="preserve">Grazie Presidente. Io desidero ringraziare la consigliera Zanardi ed il gruppo consigliare di Fratelli d'Italia per questa interrogazione che ci dà ulteriore occasione di trattare e quindi di promuovere un percorso importante e significativo come quello del servizio civile. Oggi ovviamente ci concentriamo sul servizio civile digitale, che è oggetto di interrogazione. La consigliera ha chiesto con una  interrogazione a risposta urgente se l'amministrazione si fosse attivata per la presentazione di programmi di intervento relativi al servizio civile digitale. Interrogazione che è pervenuta lo scorso 28 marzo e l'urgenza appunto, come adesso ha ricordato la consigliera, era determinata dalla data prevista come termine per la presentazione dei programmi di intervento lo scorso 31 marzo 2023. È necessaria una doverosa premessa al riguardo. Il Comune di Piacenza, a differenza di altri Comuni, non è autonomo nella gestione delle pratiche di servizio civile. Anche per questo all'interno delle linee programmatiche di mandato di questa amministrazione è trovata una linea specifica, che indica la valutazione della fattibilità della gestione diretta delle pratiche del servizio civile, servizio civile digitale e servizio volontario europeo. È un percorso che stiamo valutando, estremamente impegnativo, ma direi che le sfide ci piacciono. Nel mentre, grazie a un pluriennale solido partenariato, che è in essere con capofila CSV Emilia, quindi Centro Servizi per il Volontariato, è possibile comunque progettare il servizio civile e garantire ai nostri giovani questa opportunità. Il Comune di Piacenza ha presentato negli ultimi due anni, proprio attraverso il Centro Servizi per il Volontariato, progetti di servizio civile digitale nei due bandi pubblicati dal Ministero, negli anni appunto ‘21, la prima edizione era un bando sperimentale, e 2022, la cosiddetta prima edizione ufficiale, all'interno di due diverse reti. Tali candidature hanno sortito la presenza di nove volontari di servizio civile digitale, cinque il primo anno, quattro il secondo. Questo biennio ha consentito all'ente di prendere confidenza con questa progettazione, valutando rischi e opportunità, progettazioni appunto di servizio civile digitale che sono piuttosto fresche su scala nazionale, come potete evincere. Il servizio civile digitale, mi preme darvi anche questo dettaglio, presuppone di inserire giovani con un discreto o buon livello di competenze digitali che, va detto, sono presenti in maniera piuttosto variegata nei giovani, e questa è già una prima potenziale criticità, anche nei nativi digitali. Su attività che sono già esistenti e mediamente standardizzate di facilitazione o di educazione, presidiate, questo è molto importante, da operatori dipendenti o incaricati in modo stabile. Allo stesso modo, per farvi un esempio, di quando i volontari di servizio civile universale vengono inseriti nell'assistenza agli anziani, ai minori stranieri o negli asili nido e operano in appoggio al personale. Il volontario, per legge, non può mai sostituire questi operatori, ma assisterlo. In più c'è un tema di formazione specifica e, quindi, di presenza di operatori con competenze in grado di formare i giovani che sono coinvolti in questo programma. Quello che si è riscontrato in queste prime due annualità è che, siccome nessuno dei servizi del Comune di Piacenza a oggi svolge facilitazione digitale come attività prevalente, i ragazzi che sono stati selezionati e hanno avviato il loro percorso svolgono le attività di progetto solo per una parte delle ore di servizio. Questo ovviamente risulta limitativo perché, sia rispetto alla possibilità di sviluppare e di accrescere competenze in materia, sia rispetto alla motivazione. Un tema, quello della dispersione in termini di motivazione, che si riscontra anche nel calo diffuso delle domande non solo al servizio civile digitale. È un trend negativo che appunto neanche questa possibilità di servizio civile ha, diciamo, modificato. Questi sono i motivi per cui quest'anno, congiuntamente alla rete proponente, ribadisco che il Comune di Piacenza non è il solo, non è autonomo nella gestione delle pratiche di servizio civile, si è scelto di non presentare domanda. Sul servizio civile universale invece sono stati presentati progetti per i 16 posti complessivi in diversi servizi dell’ente che offrono maggiori e solide possibilità di esperienza e formazione sul campo ai giovani. Come spiegato, anche quando sarà possibile aprire punti di digitalizzazione dedicati, come in parte è stato sperimentato al Carmine a Spazio 2, i volontari non potranno, per legge, gestirli in completa autonomia. Allo stesso tempo non tutti i ragazzi selezionati avranno per forza un livello di competenza sufficiente, sia rispetto al digitale, sia rispetto al dedicato rapporto con utenze molto eterogenee. Questo scenario però potrebbe cambiare quando saranno per davvero operativi questi centri di facilitazione digitale previsti e finanziati dal PNRR, dove esisteranno operatori formati e retribuiti. Se questo modello prenderà per davvero piede, in un'annualità successiva si potrà ragionare, sullo stimolo appunto della consigliera, su un nuovo servizio civile digitale i cui volontari potranno collaborare all'interno dei centri di facilitazione. Nell'ambito del PNRR, e ringrazio l'assessore Fornasari per avermi fornito questo dettaglio, infatti oltre alla misura dedicata al servizio civile digitale è stata prevista la misura specifica relativa ai centri di facilitazione digitale, misura appunto che è rivolta alle Regioni e alle province autonome. A oggi la Regione Emilia-Romagna, che è l'ente titolare della misura, ha illustrato a tutti i capoluogo il proprio progetto, denominato “progetto digitale facile in Emilia-Romagna”, con le attività e i target che ogni ente dovrà raggiungere per l'attuazione della misura. Nell'ambito del progetto regionale, il Comune di Piacenza sarà quindi impegnato al raggiungimento del proprio target stimato dalla Regione sulla base del target PNRR, dai 16 ai 74 anni, con l'istituzione di nuovi 5 punti di accesso ed un numero di cittadini informati superiore ai 3.000, attraverso la collaborazione anche del laboratorio aperto, degli enti del terzo settore e di altri soggetti che si andranno a individuare. Concludo la risposta, sottolineando un tema che è cruciale e che credo sia giusto attenzionare in quest'aula, c'è un tema di fiducia che dobbiamo assolutamente ricostruire, utile per contrastare il trend di cui sopra. Il Comune di Piacenza deve essere in grado di accogliere i giovani con serietà, con sincerità e con professionalità, senza mistificazioni. Dobbiamo permettere a loro di formarsi e, perché no, anche di sbagliare e quindi di crescere. Il servizio civile può essere un'ottima palestra, ce lo può confermare chi ha svolto questa esperienza in questo ente e poi ha scelto di restare, di lavorare qui. Proprio per rafforzare la capacità progettuale abbiamo lavorato per costituire un settore denominato Piacenza 2030, che già conoscete, che tra le altre attività associa la costruzione di progetti con e per i giovani. Questa amministrazione ci crede e farà di tutto per sostenere questo percorso senza sconti.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alla consigliera Zanardi, per dichiararsi soddisfatta o insoddisfatta.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innanzitutto voglio ringraziare l'assessore Brianzi per la risposta molto puntuale e anche l'assessore Fornasari, con cui si è sentito. Allora, chiaramente prendo atto del fatto che non siano stati presentati i programmi di intervento e spiace. Allo stesso tempo prendo anche atto delle difficoltà che comunque ha sottolineato l'assessore Brianzi rispetto comunque alla gestione delle procedure, le problematiche legate agli operatori, le attuazioni e la formazione, soprattutto in assenza di un servizio del Comune, diciamo, attualmente ad hoc. Allora, dico questo, nel senso che l'importante è insomma che si ponga attenzione al tema e da quello che ho capito credo che per gli anni successivi ci sia attenzione in questo senso. Soprattutto se si riesce a concretizzare quel modello efficiente di cui ci ha parlato. Quindi mi auguro insomma per il futuro che non si perdano occasioni comunque importanti e positive per i giovani come questa, anche perché sappiamo il valore del servizio civile e ancora più sappiamo comunque che in quest'era il servizio civile digitale è sicuramente una cosa importante. Chiaramente però deve essere uno degli interventi che devono essere fruibili al 100%, utili, fruttuosi, organizzati ed efficienti, e quindi speriamo insomma che si concretizzi, come ho detto prima, questo modello di cui ci ha parlato e che non si perdano altre occasioni per il futuro.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Zanardi. Ora abbiamo concluso i lavori della seduta, quindi chiudiamo questa proficua giornata e ci rivediamo il prossimo lunedì 12 giugno. Grazie a tutti. Buonasera.  </w:t>
      </w:r>
    </w:p>
    <w:p>
      <w:pPr>
        <w:pStyle w:val="Normal"/>
        <w:tabs>
          <w:tab w:val="left" w:pos="284" w:leader="none"/>
        </w:tabs>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05/06/2023 del Comune di Piacenza; e si compone, complessivamente, di nr.  43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43</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43</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86">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05 Giugno 2023</w:t>
    </w:r>
  </w:p>
  <w:p>
    <w:pPr>
      <w:pStyle w:val="Intestazione"/>
      <w:rPr/>
    </w:pPr>
    <w:r>
      <w:rPr/>
      <mc:AlternateContent>
        <mc:Choice Requires="wps">
          <w:drawing>
            <wp:anchor behindDoc="1" distT="0" distB="0" distL="114300" distR="113665" simplePos="0" locked="0" layoutInCell="1" allowOverlap="1" relativeHeight="43">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40C4FC-32B6-4EF6-BAD7-543BA5202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16</Pages>
  <Words>28291</Words>
  <Characters>154089</Characters>
  <CharactersWithSpaces>182338</CharactersWithSpaces>
  <Paragraphs>198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2023-06-09T21:02:00Z</dcterms:created>
  <dc:creator/>
  <dc:description/>
  <dc:language>it-IT</dc:language>
  <cp:lastModifiedBy/>
  <dcterms:modified xsi:type="dcterms:W3CDTF">2023-06-09T21:02:00Z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